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72AF9" w14:textId="49E40DBB" w:rsidR="009826D7" w:rsidRPr="00EA4778" w:rsidRDefault="00591C33">
      <w:pPr>
        <w:rPr>
          <w:rFonts w:asciiTheme="majorHAnsi" w:hAnsiTheme="majorHAnsi"/>
          <w:lang w:val="nl-BE"/>
        </w:rPr>
      </w:pPr>
      <w:proofErr w:type="gramStart"/>
      <w:r w:rsidRPr="00EA4778">
        <w:rPr>
          <w:rFonts w:asciiTheme="majorHAnsi" w:hAnsiTheme="majorHAnsi"/>
          <w:lang w:val="nl-BE"/>
        </w:rPr>
        <w:t>Logop</w:t>
      </w:r>
      <w:r w:rsidR="009A7870">
        <w:rPr>
          <w:rFonts w:asciiTheme="majorHAnsi" w:hAnsiTheme="majorHAnsi"/>
          <w:lang w:val="nl-BE"/>
        </w:rPr>
        <w:t>e</w:t>
      </w:r>
      <w:r w:rsidRPr="00EA4778">
        <w:rPr>
          <w:rFonts w:asciiTheme="majorHAnsi" w:hAnsiTheme="majorHAnsi"/>
          <w:lang w:val="nl-BE"/>
        </w:rPr>
        <w:t>die :</w:t>
      </w:r>
      <w:proofErr w:type="gramEnd"/>
      <w:r w:rsidRPr="00EA4778">
        <w:rPr>
          <w:rFonts w:asciiTheme="majorHAnsi" w:hAnsiTheme="majorHAnsi"/>
          <w:lang w:val="nl-BE"/>
        </w:rPr>
        <w:t xml:space="preserve"> N</w:t>
      </w:r>
      <w:r w:rsidR="00EA4778" w:rsidRPr="00EA4778">
        <w:rPr>
          <w:rFonts w:asciiTheme="majorHAnsi" w:hAnsiTheme="majorHAnsi"/>
          <w:lang w:val="nl-BE"/>
        </w:rPr>
        <w:t>ieuwe nomenclatuurcodes</w:t>
      </w:r>
    </w:p>
    <w:p w14:paraId="3C7447A5" w14:textId="77777777" w:rsidR="009E6391" w:rsidRDefault="00BC2999" w:rsidP="009E6391">
      <w:pPr>
        <w:spacing w:after="0"/>
        <w:rPr>
          <w:rFonts w:asciiTheme="majorHAnsi" w:hAnsiTheme="majorHAnsi" w:cs="Arial"/>
          <w:b/>
          <w:bCs/>
          <w:color w:val="000000"/>
          <w:lang w:val="nl-BE"/>
        </w:rPr>
      </w:pPr>
      <w:r w:rsidRPr="00EA4778">
        <w:rPr>
          <w:rFonts w:asciiTheme="majorHAnsi" w:hAnsiTheme="majorHAnsi" w:cs="Arial"/>
          <w:b/>
          <w:bCs/>
          <w:color w:val="000000"/>
          <w:lang w:val="nl-BE"/>
        </w:rPr>
        <w:t xml:space="preserve">B </w:t>
      </w:r>
      <w:r w:rsidR="00591C33" w:rsidRPr="00EA4778">
        <w:rPr>
          <w:rFonts w:asciiTheme="majorHAnsi" w:hAnsiTheme="majorHAnsi" w:cs="Arial"/>
          <w:b/>
          <w:bCs/>
          <w:color w:val="000000"/>
          <w:lang w:val="nl-BE"/>
        </w:rPr>
        <w:t xml:space="preserve">5° </w:t>
      </w:r>
      <w:r w:rsidR="00EA4778" w:rsidRPr="00EA4778">
        <w:rPr>
          <w:rFonts w:asciiTheme="majorHAnsi" w:hAnsiTheme="majorHAnsi" w:cs="Arial"/>
          <w:b/>
          <w:bCs/>
          <w:color w:val="000000"/>
          <w:lang w:val="nl-BE"/>
        </w:rPr>
        <w:t xml:space="preserve">verworven stoornissen ten gevolge van een radiotherapeutische of chirurgische ingreep </w:t>
      </w:r>
    </w:p>
    <w:p w14:paraId="30CA8406" w14:textId="78ADBE8E" w:rsidR="00BC2999" w:rsidRDefault="00EA4778" w:rsidP="009E6391">
      <w:pPr>
        <w:spacing w:after="0"/>
        <w:rPr>
          <w:rFonts w:asciiTheme="majorHAnsi" w:hAnsiTheme="majorHAnsi" w:cs="Arial"/>
          <w:b/>
          <w:bCs/>
          <w:color w:val="000000"/>
          <w:lang w:val="nl-BE"/>
        </w:rPr>
      </w:pPr>
      <w:r w:rsidRPr="00EA4778">
        <w:rPr>
          <w:rFonts w:asciiTheme="majorHAnsi" w:hAnsiTheme="majorHAnsi" w:cs="Arial"/>
          <w:b/>
          <w:bCs/>
          <w:color w:val="000000"/>
          <w:lang w:val="nl-BE"/>
        </w:rPr>
        <w:t>(</w:t>
      </w:r>
      <w:proofErr w:type="gramStart"/>
      <w:r w:rsidRPr="00EA4778">
        <w:rPr>
          <w:rFonts w:asciiTheme="majorHAnsi" w:hAnsiTheme="majorHAnsi" w:cs="Arial"/>
          <w:b/>
          <w:bCs/>
          <w:color w:val="000000"/>
          <w:lang w:val="nl-BE"/>
        </w:rPr>
        <w:t>hoofd</w:t>
      </w:r>
      <w:proofErr w:type="gramEnd"/>
      <w:r w:rsidRPr="00EA4778">
        <w:rPr>
          <w:rFonts w:asciiTheme="majorHAnsi" w:hAnsiTheme="majorHAnsi" w:cs="Arial"/>
          <w:b/>
          <w:bCs/>
          <w:color w:val="000000"/>
          <w:lang w:val="nl-BE"/>
        </w:rPr>
        <w:t xml:space="preserve"> en hals):</w:t>
      </w:r>
    </w:p>
    <w:p w14:paraId="02473EEB" w14:textId="77777777" w:rsidR="009E6391" w:rsidRPr="00EA4778" w:rsidRDefault="009E6391" w:rsidP="009E6391">
      <w:pPr>
        <w:spacing w:after="0"/>
        <w:rPr>
          <w:rFonts w:asciiTheme="majorHAnsi" w:hAnsiTheme="majorHAnsi"/>
          <w:lang w:val="nl-B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221"/>
      </w:tblGrid>
      <w:tr w:rsidR="00591C33" w:rsidRPr="009A7870" w14:paraId="61B7A7C3" w14:textId="77777777" w:rsidTr="00BC2999">
        <w:tc>
          <w:tcPr>
            <w:tcW w:w="9209" w:type="dxa"/>
            <w:gridSpan w:val="2"/>
          </w:tcPr>
          <w:p w14:paraId="7A888087" w14:textId="5D5A1B5F" w:rsidR="00D71026" w:rsidRPr="00EA4778" w:rsidRDefault="00591C33">
            <w:pPr>
              <w:rPr>
                <w:rFonts w:asciiTheme="majorHAnsi" w:hAnsiTheme="majorHAnsi" w:cs="Arial"/>
                <w:b/>
                <w:bCs/>
                <w:color w:val="000000"/>
                <w:lang w:val="nl-BE"/>
              </w:rPr>
            </w:pPr>
            <w:r w:rsidRPr="00EA4778">
              <w:rPr>
                <w:rFonts w:asciiTheme="majorHAnsi" w:hAnsiTheme="majorHAnsi" w:cs="Arial"/>
                <w:b/>
                <w:bCs/>
                <w:color w:val="000000"/>
                <w:lang w:val="nl-BE"/>
              </w:rPr>
              <w:t xml:space="preserve">5.1 </w:t>
            </w:r>
            <w:r w:rsidR="00EA4778" w:rsidRPr="009A7870">
              <w:rPr>
                <w:rFonts w:asciiTheme="majorHAnsi" w:hAnsiTheme="majorHAnsi" w:cs="Arial"/>
                <w:b/>
                <w:bCs/>
                <w:color w:val="000000"/>
                <w:lang w:val="nl-BE"/>
              </w:rPr>
              <w:t>Verworven stoornissen ten gevolge van een chirurgische ingreep aan hoofd en hals in het kader van een oncologische of traumatische aandoening</w:t>
            </w:r>
          </w:p>
        </w:tc>
      </w:tr>
      <w:tr w:rsidR="00591C33" w:rsidRPr="009A7870" w14:paraId="26BF1101" w14:textId="77777777" w:rsidTr="007E32DF">
        <w:tc>
          <w:tcPr>
            <w:tcW w:w="988" w:type="dxa"/>
          </w:tcPr>
          <w:p w14:paraId="5DABD342" w14:textId="6A99CDA2" w:rsidR="00591C33" w:rsidRPr="007E32DF" w:rsidRDefault="00591C33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7E32DF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718432</w:t>
            </w:r>
          </w:p>
        </w:tc>
        <w:tc>
          <w:tcPr>
            <w:tcW w:w="8221" w:type="dxa"/>
          </w:tcPr>
          <w:p w14:paraId="23D468A4" w14:textId="699E6FA4" w:rsidR="00591C33" w:rsidRPr="00EA4778" w:rsidRDefault="00EA4778" w:rsidP="00591C33">
            <w:pPr>
              <w:rPr>
                <w:rFonts w:asciiTheme="majorHAnsi" w:hAnsiTheme="majorHAnsi"/>
                <w:lang w:val="nl-BE"/>
              </w:rPr>
            </w:pPr>
            <w:r w:rsidRPr="00EA4778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 xml:space="preserve">Individuele zitting van ten minste 30 minuten </w:t>
            </w:r>
          </w:p>
        </w:tc>
      </w:tr>
      <w:tr w:rsidR="00BC2999" w:rsidRPr="009A7870" w14:paraId="17C210AD" w14:textId="77777777" w:rsidTr="007E32DF">
        <w:tc>
          <w:tcPr>
            <w:tcW w:w="988" w:type="dxa"/>
          </w:tcPr>
          <w:p w14:paraId="7D979E0E" w14:textId="3A6BDB3E" w:rsidR="00BC2999" w:rsidRPr="007E32DF" w:rsidRDefault="00BC2999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7E32DF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708330</w:t>
            </w:r>
          </w:p>
        </w:tc>
        <w:tc>
          <w:tcPr>
            <w:tcW w:w="8221" w:type="dxa"/>
          </w:tcPr>
          <w:p w14:paraId="3C9769C9" w14:textId="16A999C5" w:rsidR="00BC2999" w:rsidRPr="00EA4778" w:rsidRDefault="00EA4778" w:rsidP="00591C33">
            <w:pPr>
              <w:rPr>
                <w:rFonts w:asciiTheme="majorHAnsi" w:hAnsiTheme="majorHAnsi" w:cs="Arial"/>
                <w:color w:val="000000"/>
                <w:lang w:val="nl-BE"/>
              </w:rPr>
            </w:pPr>
            <w:r w:rsidRPr="00EA4778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ten minste 30 minuten op afstand</w:t>
            </w:r>
          </w:p>
        </w:tc>
      </w:tr>
      <w:tr w:rsidR="00591C33" w:rsidRPr="009A7870" w14:paraId="41F59C25" w14:textId="77777777" w:rsidTr="007E32DF">
        <w:tc>
          <w:tcPr>
            <w:tcW w:w="988" w:type="dxa"/>
          </w:tcPr>
          <w:p w14:paraId="0AFC1A66" w14:textId="5C9A257F" w:rsidR="00591C33" w:rsidRPr="007E32DF" w:rsidRDefault="00591C33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7E32DF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718314</w:t>
            </w:r>
          </w:p>
        </w:tc>
        <w:tc>
          <w:tcPr>
            <w:tcW w:w="8221" w:type="dxa"/>
          </w:tcPr>
          <w:p w14:paraId="048D7607" w14:textId="6CB3854D" w:rsidR="00591C33" w:rsidRPr="00EA4778" w:rsidRDefault="00EA4778" w:rsidP="00EA4778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EA4778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 xml:space="preserve">Individuele zitting van ten minste 30 minuten in het kabinet van de logopedist </w:t>
            </w:r>
          </w:p>
        </w:tc>
      </w:tr>
      <w:tr w:rsidR="00591C33" w:rsidRPr="009A7870" w14:paraId="2B1864A1" w14:textId="77777777" w:rsidTr="007E32DF">
        <w:tc>
          <w:tcPr>
            <w:tcW w:w="988" w:type="dxa"/>
          </w:tcPr>
          <w:p w14:paraId="06741ABA" w14:textId="69AF2F28" w:rsidR="00591C33" w:rsidRPr="007E32DF" w:rsidRDefault="00591C33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7E32DF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718336</w:t>
            </w:r>
          </w:p>
        </w:tc>
        <w:tc>
          <w:tcPr>
            <w:tcW w:w="8221" w:type="dxa"/>
          </w:tcPr>
          <w:p w14:paraId="2F31F889" w14:textId="0B39FE58" w:rsidR="00591C33" w:rsidRPr="00EA4778" w:rsidRDefault="00EA4778" w:rsidP="00EA4778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EA4778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ten minste 30 minuten ten huize van de rechthebbende</w:t>
            </w:r>
          </w:p>
        </w:tc>
      </w:tr>
      <w:tr w:rsidR="00591C33" w:rsidRPr="009A7870" w14:paraId="3CC5C2DF" w14:textId="77777777" w:rsidTr="007E32DF">
        <w:tc>
          <w:tcPr>
            <w:tcW w:w="988" w:type="dxa"/>
          </w:tcPr>
          <w:p w14:paraId="61D94B8E" w14:textId="6B656E41" w:rsidR="00591C33" w:rsidRPr="007E32DF" w:rsidRDefault="00591C33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7E32DF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718351</w:t>
            </w:r>
          </w:p>
        </w:tc>
        <w:tc>
          <w:tcPr>
            <w:tcW w:w="8221" w:type="dxa"/>
          </w:tcPr>
          <w:p w14:paraId="683462F8" w14:textId="4E3584A4" w:rsidR="00591C33" w:rsidRPr="00EA4778" w:rsidRDefault="00EA4778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EA4778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 xml:space="preserve">Individuele zitting van ten minste 30 minuten op de school van de rechthebbende </w:t>
            </w:r>
          </w:p>
        </w:tc>
      </w:tr>
      <w:tr w:rsidR="00591C33" w:rsidRPr="009A7870" w14:paraId="235F7D3C" w14:textId="77777777" w:rsidTr="007E32DF">
        <w:tc>
          <w:tcPr>
            <w:tcW w:w="988" w:type="dxa"/>
          </w:tcPr>
          <w:p w14:paraId="09D1CBBE" w14:textId="0D02F6EB" w:rsidR="00591C33" w:rsidRPr="007E32DF" w:rsidRDefault="00591C33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7E32DF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718373</w:t>
            </w:r>
          </w:p>
        </w:tc>
        <w:tc>
          <w:tcPr>
            <w:tcW w:w="8221" w:type="dxa"/>
          </w:tcPr>
          <w:p w14:paraId="5081EC9F" w14:textId="6FDF5930" w:rsidR="00591C33" w:rsidRPr="00EA4778" w:rsidRDefault="00EA4778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EA4778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ten minste 30 minuten in het kader van een revalidatie-overeenkomst</w:t>
            </w:r>
          </w:p>
        </w:tc>
      </w:tr>
      <w:tr w:rsidR="00BC2999" w:rsidRPr="009A7870" w14:paraId="33098FF5" w14:textId="77777777" w:rsidTr="007E32DF">
        <w:tc>
          <w:tcPr>
            <w:tcW w:w="988" w:type="dxa"/>
          </w:tcPr>
          <w:p w14:paraId="205DE14F" w14:textId="31D0C7F6" w:rsidR="00BC2999" w:rsidRPr="007E32DF" w:rsidRDefault="00BC2999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7E32DF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708315</w:t>
            </w:r>
          </w:p>
        </w:tc>
        <w:tc>
          <w:tcPr>
            <w:tcW w:w="8221" w:type="dxa"/>
          </w:tcPr>
          <w:p w14:paraId="4C996020" w14:textId="7A45D455" w:rsidR="00BC2999" w:rsidRPr="00EA4778" w:rsidRDefault="00EA4778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EA4778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ten minste 30 minuten op afstand</w:t>
            </w:r>
          </w:p>
        </w:tc>
      </w:tr>
      <w:tr w:rsidR="00591C33" w:rsidRPr="009A7870" w14:paraId="1A35136B" w14:textId="77777777" w:rsidTr="007E32DF">
        <w:tc>
          <w:tcPr>
            <w:tcW w:w="988" w:type="dxa"/>
          </w:tcPr>
          <w:p w14:paraId="20E31011" w14:textId="5A3F8712" w:rsidR="00591C33" w:rsidRPr="007E32DF" w:rsidRDefault="00591C33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7E32DF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718384</w:t>
            </w:r>
          </w:p>
        </w:tc>
        <w:tc>
          <w:tcPr>
            <w:tcW w:w="8221" w:type="dxa"/>
          </w:tcPr>
          <w:p w14:paraId="41EC1D83" w14:textId="3B026D07" w:rsidR="00591C33" w:rsidRPr="00EA4778" w:rsidRDefault="00EA4778" w:rsidP="00EA4778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EA4778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ten minste 30 minuten voor een gehospitaliseerde</w:t>
            </w:r>
            <w:r w:rsidR="007E32DF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 xml:space="preserve"> </w:t>
            </w:r>
            <w:r w:rsidRPr="00EA4778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rechthebbende</w:t>
            </w:r>
          </w:p>
        </w:tc>
      </w:tr>
      <w:tr w:rsidR="00591C33" w:rsidRPr="009A7870" w14:paraId="6031645D" w14:textId="77777777" w:rsidTr="007E32DF">
        <w:tc>
          <w:tcPr>
            <w:tcW w:w="988" w:type="dxa"/>
          </w:tcPr>
          <w:p w14:paraId="48F35013" w14:textId="6231CD99" w:rsidR="00591C33" w:rsidRPr="007E32DF" w:rsidRDefault="00591C33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7E32DF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718410</w:t>
            </w:r>
          </w:p>
        </w:tc>
        <w:tc>
          <w:tcPr>
            <w:tcW w:w="8221" w:type="dxa"/>
          </w:tcPr>
          <w:p w14:paraId="3953D579" w14:textId="163678EA" w:rsidR="00591C33" w:rsidRPr="00EA4778" w:rsidRDefault="00EA4778" w:rsidP="00591C33">
            <w:pPr>
              <w:tabs>
                <w:tab w:val="left" w:pos="1380"/>
              </w:tabs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EA4778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Collectieve zitting van ten minste 60 minuten voor een gehospitaliseerde rechthebbende</w:t>
            </w:r>
          </w:p>
        </w:tc>
      </w:tr>
      <w:tr w:rsidR="00D71026" w:rsidRPr="009A7870" w14:paraId="6E1C6A62" w14:textId="77777777" w:rsidTr="00BC2999">
        <w:tc>
          <w:tcPr>
            <w:tcW w:w="9209" w:type="dxa"/>
            <w:gridSpan w:val="2"/>
          </w:tcPr>
          <w:p w14:paraId="2793D9EF" w14:textId="13A4C853" w:rsidR="00D71026" w:rsidRPr="00EA4778" w:rsidRDefault="00D71026" w:rsidP="00D71026">
            <w:pPr>
              <w:jc w:val="both"/>
              <w:rPr>
                <w:rFonts w:asciiTheme="majorHAnsi" w:hAnsiTheme="majorHAnsi" w:cs="Arial"/>
                <w:b/>
                <w:bCs/>
                <w:color w:val="000000"/>
                <w:lang w:val="nl-BE"/>
              </w:rPr>
            </w:pPr>
            <w:r w:rsidRPr="009A7870">
              <w:rPr>
                <w:rFonts w:asciiTheme="majorHAnsi" w:hAnsiTheme="majorHAnsi" w:cs="Arial"/>
                <w:b/>
                <w:bCs/>
                <w:color w:val="000000"/>
                <w:lang w:val="nl-BE"/>
              </w:rPr>
              <w:t xml:space="preserve">5.2 </w:t>
            </w:r>
            <w:r w:rsidR="00EA4778" w:rsidRPr="009A7870">
              <w:rPr>
                <w:rFonts w:asciiTheme="majorHAnsi" w:hAnsiTheme="majorHAnsi" w:cs="Arial"/>
                <w:b/>
                <w:bCs/>
                <w:color w:val="000000"/>
                <w:lang w:val="nl-BE"/>
              </w:rPr>
              <w:t>Verworven stoornissen ten gevolge van een radiotherapeutische behandeling aan hoofd en hals in het kader van een oncologische aandoening</w:t>
            </w:r>
          </w:p>
        </w:tc>
      </w:tr>
      <w:tr w:rsidR="00D71026" w:rsidRPr="009A7870" w14:paraId="66397E48" w14:textId="77777777" w:rsidTr="007E32DF">
        <w:tc>
          <w:tcPr>
            <w:tcW w:w="988" w:type="dxa"/>
          </w:tcPr>
          <w:p w14:paraId="10DE80E2" w14:textId="4F048FAB" w:rsidR="00D71026" w:rsidRPr="007E32DF" w:rsidRDefault="00BC2999" w:rsidP="00D71026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7E32DF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718454</w:t>
            </w:r>
          </w:p>
        </w:tc>
        <w:tc>
          <w:tcPr>
            <w:tcW w:w="8221" w:type="dxa"/>
          </w:tcPr>
          <w:p w14:paraId="4303073D" w14:textId="6FCAAC09" w:rsidR="00D71026" w:rsidRPr="00EA4778" w:rsidRDefault="00EA4778" w:rsidP="00D71026">
            <w:pPr>
              <w:rPr>
                <w:rFonts w:asciiTheme="majorHAnsi" w:hAnsiTheme="majorHAnsi"/>
                <w:lang w:val="nl-BE"/>
              </w:rPr>
            </w:pPr>
            <w:r w:rsidRPr="00EA4778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 xml:space="preserve">Individuele zitting van ten minste 30 minuten </w:t>
            </w:r>
          </w:p>
        </w:tc>
      </w:tr>
      <w:tr w:rsidR="00BC2999" w:rsidRPr="009A7870" w14:paraId="35F0765B" w14:textId="77777777" w:rsidTr="007E32DF">
        <w:tc>
          <w:tcPr>
            <w:tcW w:w="988" w:type="dxa"/>
          </w:tcPr>
          <w:p w14:paraId="195EE919" w14:textId="371B4EE2" w:rsidR="00BC2999" w:rsidRPr="007E32DF" w:rsidRDefault="00BC2999" w:rsidP="00D71026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7E32DF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708374</w:t>
            </w:r>
          </w:p>
        </w:tc>
        <w:tc>
          <w:tcPr>
            <w:tcW w:w="8221" w:type="dxa"/>
          </w:tcPr>
          <w:p w14:paraId="69211A07" w14:textId="68CEE15F" w:rsidR="00BC2999" w:rsidRPr="00EA4778" w:rsidRDefault="00EA4778" w:rsidP="00D71026">
            <w:pPr>
              <w:rPr>
                <w:rFonts w:asciiTheme="majorHAnsi" w:hAnsiTheme="majorHAnsi" w:cs="Arial"/>
                <w:color w:val="000000"/>
                <w:lang w:val="nl-BE"/>
              </w:rPr>
            </w:pPr>
            <w:r w:rsidRPr="00EA4778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ten minste 30 minuten op afstand</w:t>
            </w:r>
          </w:p>
        </w:tc>
      </w:tr>
      <w:tr w:rsidR="00D71026" w:rsidRPr="009A7870" w14:paraId="67F6D291" w14:textId="77777777" w:rsidTr="007E32DF">
        <w:tc>
          <w:tcPr>
            <w:tcW w:w="988" w:type="dxa"/>
          </w:tcPr>
          <w:p w14:paraId="48AAAA77" w14:textId="26E4EB85" w:rsidR="00D71026" w:rsidRPr="007E32DF" w:rsidRDefault="00BC2999" w:rsidP="00D71026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7E32DF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718513</w:t>
            </w:r>
          </w:p>
        </w:tc>
        <w:tc>
          <w:tcPr>
            <w:tcW w:w="8221" w:type="dxa"/>
          </w:tcPr>
          <w:p w14:paraId="565A7993" w14:textId="05A66B99" w:rsidR="00D71026" w:rsidRPr="00EA4778" w:rsidRDefault="00EA4778" w:rsidP="00D71026">
            <w:pPr>
              <w:rPr>
                <w:rFonts w:asciiTheme="majorHAnsi" w:hAnsiTheme="majorHAnsi"/>
                <w:lang w:val="nl-BE"/>
              </w:rPr>
            </w:pPr>
            <w:r w:rsidRPr="00EA4778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ten minste 30 minuten in het kabinet van de logopedist</w:t>
            </w:r>
          </w:p>
        </w:tc>
      </w:tr>
      <w:tr w:rsidR="00D71026" w:rsidRPr="009A7870" w14:paraId="171AFDDD" w14:textId="77777777" w:rsidTr="007E32DF">
        <w:tc>
          <w:tcPr>
            <w:tcW w:w="988" w:type="dxa"/>
          </w:tcPr>
          <w:p w14:paraId="7A1A2262" w14:textId="1563F215" w:rsidR="00D71026" w:rsidRPr="007E32DF" w:rsidRDefault="00BC2999" w:rsidP="00D71026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7E32DF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718535</w:t>
            </w:r>
          </w:p>
        </w:tc>
        <w:tc>
          <w:tcPr>
            <w:tcW w:w="8221" w:type="dxa"/>
          </w:tcPr>
          <w:p w14:paraId="57A60502" w14:textId="2EA4FCD6" w:rsidR="00D71026" w:rsidRPr="00EA4778" w:rsidRDefault="00EA4778" w:rsidP="00D71026">
            <w:pPr>
              <w:rPr>
                <w:rFonts w:asciiTheme="majorHAnsi" w:hAnsiTheme="majorHAnsi"/>
                <w:lang w:val="nl-BE"/>
              </w:rPr>
            </w:pPr>
            <w:r w:rsidRPr="00EA4778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ten minste 30 minuten ten huize van de rechthebbende</w:t>
            </w:r>
          </w:p>
        </w:tc>
      </w:tr>
      <w:tr w:rsidR="00D71026" w:rsidRPr="009A7870" w14:paraId="34772E4A" w14:textId="77777777" w:rsidTr="007E32DF">
        <w:tc>
          <w:tcPr>
            <w:tcW w:w="988" w:type="dxa"/>
          </w:tcPr>
          <w:p w14:paraId="4D459176" w14:textId="16CAEF71" w:rsidR="00D71026" w:rsidRPr="007E32DF" w:rsidRDefault="00BC2999" w:rsidP="00D71026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7E32DF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718550</w:t>
            </w:r>
          </w:p>
        </w:tc>
        <w:tc>
          <w:tcPr>
            <w:tcW w:w="8221" w:type="dxa"/>
          </w:tcPr>
          <w:p w14:paraId="00EA381C" w14:textId="3C89652E" w:rsidR="00D71026" w:rsidRPr="00EA4778" w:rsidRDefault="00EA4778" w:rsidP="00D71026">
            <w:pPr>
              <w:rPr>
                <w:rFonts w:asciiTheme="majorHAnsi" w:hAnsiTheme="majorHAnsi"/>
                <w:lang w:val="nl-BE"/>
              </w:rPr>
            </w:pPr>
            <w:r w:rsidRPr="00EA4778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ten minste 30 minuten op de school van de rechthebbende</w:t>
            </w:r>
          </w:p>
        </w:tc>
      </w:tr>
      <w:tr w:rsidR="00D71026" w:rsidRPr="009A7870" w14:paraId="15B973BD" w14:textId="77777777" w:rsidTr="007E32DF">
        <w:tc>
          <w:tcPr>
            <w:tcW w:w="988" w:type="dxa"/>
          </w:tcPr>
          <w:p w14:paraId="01F904C4" w14:textId="721D1C4C" w:rsidR="00D71026" w:rsidRPr="007E32DF" w:rsidRDefault="00BC2999" w:rsidP="00D71026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7E32DF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718572</w:t>
            </w:r>
          </w:p>
        </w:tc>
        <w:tc>
          <w:tcPr>
            <w:tcW w:w="8221" w:type="dxa"/>
          </w:tcPr>
          <w:p w14:paraId="493873A6" w14:textId="2D62405A" w:rsidR="00D71026" w:rsidRPr="007E32DF" w:rsidRDefault="007E32DF" w:rsidP="00D71026">
            <w:pPr>
              <w:rPr>
                <w:rFonts w:asciiTheme="majorHAnsi" w:hAnsiTheme="majorHAnsi"/>
                <w:lang w:val="nl-BE"/>
              </w:rPr>
            </w:pPr>
            <w:r w:rsidRPr="00EA4778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ten minste 30 minuten in het kader van een revalidatie-overeenkomst</w:t>
            </w:r>
          </w:p>
        </w:tc>
      </w:tr>
      <w:tr w:rsidR="007E32DF" w:rsidRPr="009A7870" w14:paraId="7037FF76" w14:textId="77777777" w:rsidTr="007E32DF">
        <w:tc>
          <w:tcPr>
            <w:tcW w:w="988" w:type="dxa"/>
          </w:tcPr>
          <w:p w14:paraId="481751EE" w14:textId="1CB1C8C2" w:rsidR="007E32DF" w:rsidRPr="007E32DF" w:rsidRDefault="007E32DF" w:rsidP="007E32DF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7E32DF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718583</w:t>
            </w:r>
          </w:p>
        </w:tc>
        <w:tc>
          <w:tcPr>
            <w:tcW w:w="8221" w:type="dxa"/>
          </w:tcPr>
          <w:p w14:paraId="41AEF69F" w14:textId="432F56E7" w:rsidR="007E32DF" w:rsidRPr="007E32DF" w:rsidRDefault="007E32DF" w:rsidP="007E32DF">
            <w:pPr>
              <w:rPr>
                <w:rFonts w:asciiTheme="majorHAnsi" w:hAnsiTheme="majorHAnsi"/>
                <w:lang w:val="nl-BE"/>
              </w:rPr>
            </w:pPr>
            <w:r w:rsidRPr="00EA4778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ten minste 30 minuten voor een gehospitaliseerde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 xml:space="preserve"> </w:t>
            </w:r>
            <w:r w:rsidRPr="00EA4778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rechthebbende</w:t>
            </w:r>
          </w:p>
        </w:tc>
      </w:tr>
      <w:tr w:rsidR="00BC2999" w:rsidRPr="009A7870" w14:paraId="622A4A4E" w14:textId="77777777" w:rsidTr="007E32DF">
        <w:tc>
          <w:tcPr>
            <w:tcW w:w="988" w:type="dxa"/>
          </w:tcPr>
          <w:p w14:paraId="40EED69F" w14:textId="52FDAA27" w:rsidR="00BC2999" w:rsidRPr="007E32DF" w:rsidRDefault="00BC2999" w:rsidP="00D71026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7E32DF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708352</w:t>
            </w:r>
          </w:p>
        </w:tc>
        <w:tc>
          <w:tcPr>
            <w:tcW w:w="8221" w:type="dxa"/>
          </w:tcPr>
          <w:p w14:paraId="25AC684E" w14:textId="1FE5DA6F" w:rsidR="00BC2999" w:rsidRPr="007E32DF" w:rsidRDefault="007E32DF" w:rsidP="00D71026">
            <w:pPr>
              <w:rPr>
                <w:rFonts w:asciiTheme="majorHAnsi" w:hAnsiTheme="majorHAnsi" w:cs="Arial"/>
                <w:color w:val="000000"/>
                <w:lang w:val="nl-BE"/>
              </w:rPr>
            </w:pPr>
            <w:r w:rsidRPr="00EA4778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ten minste 30 minuten op afstand</w:t>
            </w:r>
          </w:p>
        </w:tc>
      </w:tr>
      <w:tr w:rsidR="007E32DF" w:rsidRPr="009A7870" w14:paraId="34CB7652" w14:textId="77777777" w:rsidTr="007E32DF">
        <w:tc>
          <w:tcPr>
            <w:tcW w:w="988" w:type="dxa"/>
          </w:tcPr>
          <w:p w14:paraId="0B7DC101" w14:textId="254B8601" w:rsidR="007E32DF" w:rsidRPr="007E32DF" w:rsidRDefault="007E32DF" w:rsidP="007E32DF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7E32DF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718616</w:t>
            </w:r>
          </w:p>
        </w:tc>
        <w:tc>
          <w:tcPr>
            <w:tcW w:w="8221" w:type="dxa"/>
          </w:tcPr>
          <w:p w14:paraId="726200F4" w14:textId="40DBEA60" w:rsidR="007E32DF" w:rsidRPr="007E32DF" w:rsidRDefault="007E32DF" w:rsidP="007E32DF">
            <w:pPr>
              <w:rPr>
                <w:rFonts w:asciiTheme="majorHAnsi" w:hAnsiTheme="majorHAnsi"/>
                <w:lang w:val="nl-BE"/>
              </w:rPr>
            </w:pPr>
            <w:r w:rsidRPr="00EA4778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Collectieve zitting van ten minste 60 minuten voor een gehospitaliseerde rechthebbende</w:t>
            </w:r>
          </w:p>
        </w:tc>
      </w:tr>
    </w:tbl>
    <w:p w14:paraId="532ED68C" w14:textId="77777777" w:rsidR="00591C33" w:rsidRPr="007E32DF" w:rsidRDefault="00591C33">
      <w:pPr>
        <w:rPr>
          <w:lang w:val="nl-BE"/>
        </w:rPr>
      </w:pPr>
    </w:p>
    <w:sectPr w:rsidR="00591C33" w:rsidRPr="007E32DF" w:rsidSect="00BC2999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C33"/>
    <w:rsid w:val="00056ACA"/>
    <w:rsid w:val="00195FB5"/>
    <w:rsid w:val="004A7B61"/>
    <w:rsid w:val="00591C33"/>
    <w:rsid w:val="006835C2"/>
    <w:rsid w:val="0068367C"/>
    <w:rsid w:val="006E1B11"/>
    <w:rsid w:val="007E32DF"/>
    <w:rsid w:val="009126F1"/>
    <w:rsid w:val="009826D7"/>
    <w:rsid w:val="009A7870"/>
    <w:rsid w:val="009E6391"/>
    <w:rsid w:val="00BC2999"/>
    <w:rsid w:val="00D71026"/>
    <w:rsid w:val="00D8514C"/>
    <w:rsid w:val="00E97754"/>
    <w:rsid w:val="00EA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6AE6D6"/>
  <w15:chartTrackingRefBased/>
  <w15:docId w15:val="{D3AD1296-11D7-41D4-B802-1F704E120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591C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591C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591C3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591C3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91C3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91C3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91C3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91C3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91C3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91C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semiHidden/>
    <w:rsid w:val="00591C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semiHidden/>
    <w:rsid w:val="00591C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semiHidden/>
    <w:rsid w:val="00591C33"/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character" w:customStyle="1" w:styleId="Kop5Char">
    <w:name w:val="Kop 5 Char"/>
    <w:basedOn w:val="Standaardalinea-lettertype"/>
    <w:link w:val="Kop5"/>
    <w:semiHidden/>
    <w:rsid w:val="00591C33"/>
    <w:rPr>
      <w:rFonts w:eastAsiaTheme="majorEastAsia" w:cstheme="majorBidi"/>
      <w:color w:val="0F4761" w:themeColor="accent1" w:themeShade="BF"/>
      <w:sz w:val="24"/>
      <w:szCs w:val="24"/>
    </w:rPr>
  </w:style>
  <w:style w:type="character" w:customStyle="1" w:styleId="Kop6Char">
    <w:name w:val="Kop 6 Char"/>
    <w:basedOn w:val="Standaardalinea-lettertype"/>
    <w:link w:val="Kop6"/>
    <w:semiHidden/>
    <w:rsid w:val="00591C33"/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character" w:customStyle="1" w:styleId="Kop7Char">
    <w:name w:val="Kop 7 Char"/>
    <w:basedOn w:val="Standaardalinea-lettertype"/>
    <w:link w:val="Kop7"/>
    <w:semiHidden/>
    <w:rsid w:val="00591C33"/>
    <w:rPr>
      <w:rFonts w:eastAsiaTheme="majorEastAsia" w:cstheme="majorBidi"/>
      <w:color w:val="595959" w:themeColor="text1" w:themeTint="A6"/>
      <w:sz w:val="24"/>
      <w:szCs w:val="24"/>
    </w:rPr>
  </w:style>
  <w:style w:type="character" w:customStyle="1" w:styleId="Kop8Char">
    <w:name w:val="Kop 8 Char"/>
    <w:basedOn w:val="Standaardalinea-lettertype"/>
    <w:link w:val="Kop8"/>
    <w:semiHidden/>
    <w:rsid w:val="00591C33"/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character" w:customStyle="1" w:styleId="Kop9Char">
    <w:name w:val="Kop 9 Char"/>
    <w:basedOn w:val="Standaardalinea-lettertype"/>
    <w:link w:val="Kop9"/>
    <w:semiHidden/>
    <w:rsid w:val="00591C33"/>
    <w:rPr>
      <w:rFonts w:eastAsiaTheme="majorEastAsia" w:cstheme="majorBidi"/>
      <w:color w:val="272727" w:themeColor="text1" w:themeTint="D8"/>
      <w:sz w:val="24"/>
      <w:szCs w:val="24"/>
    </w:rPr>
  </w:style>
  <w:style w:type="paragraph" w:styleId="Titel">
    <w:name w:val="Title"/>
    <w:basedOn w:val="Standaard"/>
    <w:next w:val="Standaard"/>
    <w:link w:val="TitelChar"/>
    <w:qFormat/>
    <w:rsid w:val="00591C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591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qFormat/>
    <w:rsid w:val="00591C3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rsid w:val="00591C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91C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91C33"/>
    <w:rPr>
      <w:rFonts w:ascii="Arial" w:hAnsi="Arial"/>
      <w:i/>
      <w:iCs/>
      <w:color w:val="404040" w:themeColor="text1" w:themeTint="BF"/>
      <w:sz w:val="24"/>
      <w:szCs w:val="24"/>
    </w:rPr>
  </w:style>
  <w:style w:type="paragraph" w:styleId="Lijstalinea">
    <w:name w:val="List Paragraph"/>
    <w:basedOn w:val="Standaard"/>
    <w:uiPriority w:val="34"/>
    <w:qFormat/>
    <w:rsid w:val="00591C3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91C3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91C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91C33"/>
    <w:rPr>
      <w:rFonts w:ascii="Arial" w:hAnsi="Arial"/>
      <w:i/>
      <w:iCs/>
      <w:color w:val="0F4761" w:themeColor="accent1" w:themeShade="BF"/>
      <w:sz w:val="24"/>
      <w:szCs w:val="24"/>
    </w:rPr>
  </w:style>
  <w:style w:type="character" w:styleId="Intensieveverwijzing">
    <w:name w:val="Intense Reference"/>
    <w:basedOn w:val="Standaardalinea-lettertype"/>
    <w:uiPriority w:val="32"/>
    <w:qFormat/>
    <w:rsid w:val="00591C33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591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928FA916506A428DD8EAAF15B10A6A" ma:contentTypeVersion="11" ma:contentTypeDescription="Create a new document." ma:contentTypeScope="" ma:versionID="30e7c3413e0314ca00d91ceccd251994">
  <xsd:schema xmlns:xsd="http://www.w3.org/2001/XMLSchema" xmlns:xs="http://www.w3.org/2001/XMLSchema" xmlns:p="http://schemas.microsoft.com/office/2006/metadata/properties" xmlns:ns2="cf83245a-01d9-4485-b032-fd054b795d5d" targetNamespace="http://schemas.microsoft.com/office/2006/metadata/properties" ma:root="true" ma:fieldsID="dcc5d645a295aef86b5b9ef0b69ceea3" ns2:_="">
    <xsd:import namespace="cf83245a-01d9-4485-b032-fd054b795d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Treatedby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ODO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3245a-01d9-4485-b032-fd054b795d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reatedby" ma:index="11" nillable="true" ma:displayName="Treated by" ma:format="Dropdown" ma:list="UserInfo" ma:SharePointGroup="0" ma:internalName="T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677b756-bb6c-42c0-a500-a3c5d40b59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ODOBY" ma:index="18" nillable="true" ma:displayName="TO DO BY" ma:default="Communication" ma:format="Dropdown" ma:internalName="TODOBY">
      <xsd:simpleType>
        <xsd:restriction base="dms:Choice">
          <xsd:enumeration value="Communication"/>
          <xsd:enumeration value="Smals"/>
          <xsd:enumeration value="Smals Formatio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83245a-01d9-4485-b032-fd054b795d5d">
      <Terms xmlns="http://schemas.microsoft.com/office/infopath/2007/PartnerControls"/>
    </lcf76f155ced4ddcb4097134ff3c332f>
    <TODOBY xmlns="cf83245a-01d9-4485-b032-fd054b795d5d">Communication</TODOBY>
    <Treatedby xmlns="cf83245a-01d9-4485-b032-fd054b795d5d">
      <UserInfo>
        <DisplayName/>
        <AccountId xsi:nil="true"/>
        <AccountType/>
      </UserInfo>
    </Treatedby>
  </documentManagement>
</p:properties>
</file>

<file path=customXml/itemProps1.xml><?xml version="1.0" encoding="utf-8"?>
<ds:datastoreItem xmlns:ds="http://schemas.openxmlformats.org/officeDocument/2006/customXml" ds:itemID="{311019F8-B91C-4D59-BF96-DED25B4FD52D}"/>
</file>

<file path=customXml/itemProps2.xml><?xml version="1.0" encoding="utf-8"?>
<ds:datastoreItem xmlns:ds="http://schemas.openxmlformats.org/officeDocument/2006/customXml" ds:itemID="{445B8731-E7DB-4330-AC0B-C6A24AD814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821334-78DB-4686-B155-28D62776EFF9}">
  <ds:schemaRefs>
    <ds:schemaRef ds:uri="http://schemas.microsoft.com/office/2006/metadata/properties"/>
    <ds:schemaRef ds:uri="http://schemas.microsoft.com/office/infopath/2007/PartnerControls"/>
    <ds:schemaRef ds:uri="38b3b89c-535a-463d-a80b-bad878142548"/>
    <ds:schemaRef ds:uri="52958594-2da7-401e-bef4-d71aadf473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1643</Characters>
  <Application>Microsoft Office Word</Application>
  <DocSecurity>4</DocSecurity>
  <Lines>27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RIZIV-INAMI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Godeau (RIZIV-INAMI)</dc:creator>
  <cp:keywords/>
  <dc:description/>
  <cp:lastModifiedBy>Ulrike Vandamme (RIZIV-INAMI)</cp:lastModifiedBy>
  <cp:revision>2</cp:revision>
  <dcterms:created xsi:type="dcterms:W3CDTF">2026-07-13T13:56:00Z</dcterms:created>
  <dcterms:modified xsi:type="dcterms:W3CDTF">2026-07-13T13:56:00Z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0x0101009C928FA916506A428DD8EAAF15B10A6A</vt:lpwstr>
  </property>
  <property fmtid="{D5CDD505-2E9C-101B-9397-08002B2CF9AE}" pid="3" name="MediaServiceImageTags">
    <vt:lpwstr/>
  </property>
  <property fmtid="{D5CDD505-2E9C-101B-9397-08002B2CF9AE}" pid="4" name="Order">
    <vt:r8>2167300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