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CC" w:rsidRDefault="00B030CC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fr-FR"/>
        </w:rPr>
      </w:pPr>
      <w:r>
        <w:rPr>
          <w:rFonts w:eastAsia="Times New Roman" w:cstheme="minorHAnsi"/>
          <w:b/>
          <w:noProof/>
          <w:lang w:val="en-GB" w:eastAsia="en-GB"/>
        </w:rPr>
        <w:drawing>
          <wp:inline distT="0" distB="0" distL="0" distR="0" wp14:anchorId="6EE1DC67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30CC">
        <w:rPr>
          <w:rFonts w:cstheme="minorHAnsi"/>
          <w:b/>
          <w:lang w:val="fr-FR"/>
        </w:rPr>
        <w:t xml:space="preserve"> </w:t>
      </w:r>
      <w:r>
        <w:rPr>
          <w:rFonts w:cstheme="minorHAnsi"/>
          <w:b/>
          <w:lang w:val="fr-FR"/>
        </w:rPr>
        <w:t xml:space="preserve">                                     </w:t>
      </w:r>
      <w:r w:rsidRPr="00F257E4">
        <w:rPr>
          <w:rFonts w:cstheme="minorHAnsi"/>
          <w:b/>
          <w:lang w:val="fr-FR"/>
        </w:rPr>
        <w:t xml:space="preserve">Concertation médico-pharmaceutique - </w:t>
      </w:r>
      <w:r>
        <w:rPr>
          <w:rFonts w:cstheme="minorHAnsi"/>
          <w:b/>
          <w:lang w:val="fr-FR"/>
        </w:rPr>
        <w:t>Projet local</w:t>
      </w:r>
      <w:r>
        <w:rPr>
          <w:rFonts w:eastAsia="Times New Roman" w:cstheme="minorHAnsi"/>
          <w:b/>
          <w:lang w:val="fr-FR"/>
        </w:rPr>
        <w:t xml:space="preserve"> </w:t>
      </w:r>
    </w:p>
    <w:p w:rsidR="00F257E4" w:rsidRPr="00F257E4" w:rsidRDefault="00E51873" w:rsidP="00B0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lang w:val="fr-FR"/>
        </w:rPr>
      </w:pPr>
      <w:r>
        <w:rPr>
          <w:rFonts w:eastAsia="Times New Roman" w:cstheme="minorHAnsi"/>
          <w:b/>
          <w:lang w:val="fr-FR"/>
        </w:rPr>
        <w:t xml:space="preserve">Modèle d’un </w:t>
      </w:r>
      <w:r w:rsidRPr="00B030CC">
        <w:rPr>
          <w:rFonts w:eastAsia="Times New Roman" w:cstheme="minorHAnsi"/>
          <w:b/>
          <w:u w:val="single"/>
          <w:lang w:val="fr-FR"/>
        </w:rPr>
        <w:t>rapport</w:t>
      </w:r>
      <w:r>
        <w:rPr>
          <w:rFonts w:eastAsia="Times New Roman" w:cstheme="minorHAnsi"/>
          <w:b/>
          <w:lang w:val="fr-FR"/>
        </w:rPr>
        <w:t xml:space="preserve"> d’une réunion locale</w:t>
      </w:r>
    </w:p>
    <w:p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fr-BE"/>
        </w:rPr>
      </w:pPr>
      <w:r w:rsidRPr="00F257E4">
        <w:rPr>
          <w:rFonts w:eastAsia="Times New Roman" w:cstheme="minorHAnsi"/>
          <w:sz w:val="18"/>
          <w:szCs w:val="18"/>
          <w:lang w:val="fr-BE"/>
        </w:rPr>
        <w:t>(</w:t>
      </w:r>
      <w:r w:rsidRPr="00F257E4">
        <w:rPr>
          <w:rFonts w:cstheme="minorHAnsi"/>
          <w:sz w:val="18"/>
          <w:szCs w:val="18"/>
          <w:lang w:val="fr-FR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1994)</w:t>
      </w:r>
    </w:p>
    <w:p w:rsidR="00F257E4" w:rsidRPr="00F257E4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:rsidR="000B09AB" w:rsidRPr="00F257E4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 xml:space="preserve">I - </w:t>
      </w:r>
      <w:r w:rsidR="000B09AB" w:rsidRPr="00F257E4">
        <w:rPr>
          <w:rFonts w:eastAsia="Times New Roman" w:cstheme="minorHAnsi"/>
          <w:b/>
          <w:lang w:val="fr-BE"/>
        </w:rPr>
        <w:t>Identification</w:t>
      </w:r>
      <w:r w:rsidR="00F257E4" w:rsidRPr="00F257E4">
        <w:rPr>
          <w:rFonts w:eastAsia="Times New Roman" w:cstheme="minorHAnsi"/>
          <w:b/>
          <w:lang w:val="fr-BE"/>
        </w:rPr>
        <w:t xml:space="preserve"> </w:t>
      </w:r>
      <w:r w:rsidR="00F257E4">
        <w:rPr>
          <w:rFonts w:eastAsia="Times New Roman" w:cstheme="minorHAnsi"/>
          <w:b/>
          <w:lang w:val="fr-BE"/>
        </w:rPr>
        <w:t xml:space="preserve">du </w:t>
      </w:r>
      <w:r>
        <w:rPr>
          <w:rFonts w:eastAsia="Times New Roman" w:cstheme="minorHAnsi"/>
          <w:b/>
          <w:lang w:val="fr-BE"/>
        </w:rPr>
        <w:t>projet</w:t>
      </w:r>
    </w:p>
    <w:p w:rsidR="000B09AB" w:rsidRPr="00F257E4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6290"/>
      </w:tblGrid>
      <w:tr w:rsidR="00E51873" w:rsidRPr="00B030CC" w:rsidTr="001C6E68">
        <w:tc>
          <w:tcPr>
            <w:tcW w:w="4219" w:type="dxa"/>
          </w:tcPr>
          <w:p w:rsidR="00E51873" w:rsidRPr="00F257E4" w:rsidRDefault="00E51873" w:rsidP="00E44AD1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Numéro du projet attribué par le CEM :</w:t>
            </w:r>
          </w:p>
        </w:tc>
        <w:tc>
          <w:tcPr>
            <w:tcW w:w="6463" w:type="dxa"/>
          </w:tcPr>
          <w:p w:rsidR="00E51873" w:rsidRDefault="00E51873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E44AD1" w:rsidTr="001C6E68">
        <w:tc>
          <w:tcPr>
            <w:tcW w:w="4219" w:type="dxa"/>
          </w:tcPr>
          <w:p w:rsidR="00F257E4" w:rsidRPr="00F257E4" w:rsidRDefault="00F257E4" w:rsidP="00E44AD1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F257E4">
              <w:rPr>
                <w:rFonts w:eastAsia="Times New Roman" w:cstheme="minorHAnsi"/>
                <w:b/>
                <w:lang w:val="fr-BE"/>
              </w:rPr>
              <w:t xml:space="preserve">Intitulé du </w:t>
            </w:r>
            <w:r w:rsidR="00E44AD1">
              <w:rPr>
                <w:rFonts w:eastAsia="Times New Roman" w:cstheme="minorHAnsi"/>
                <w:b/>
                <w:lang w:val="fr-FR"/>
              </w:rPr>
              <w:t>projet</w:t>
            </w:r>
            <w:r w:rsidRPr="00F257E4">
              <w:rPr>
                <w:rFonts w:eastAsia="Times New Roman" w:cstheme="minorHAnsi"/>
                <w:b/>
                <w:lang w:val="fr-FR"/>
              </w:rPr>
              <w:t>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F257E4" w:rsidRDefault="00E44AD1" w:rsidP="00AA4812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Equipe</w:t>
            </w:r>
            <w:r w:rsidR="00F257E4" w:rsidRPr="00F257E4">
              <w:rPr>
                <w:rFonts w:eastAsia="Times New Roman" w:cstheme="minorHAnsi"/>
                <w:b/>
                <w:lang w:val="fr-BE"/>
              </w:rPr>
              <w:t xml:space="preserve"> de projet</w:t>
            </w:r>
            <w:r w:rsidR="00F257E4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1C6E68" w:rsidTr="001C6E68">
        <w:tc>
          <w:tcPr>
            <w:tcW w:w="4219" w:type="dxa"/>
          </w:tcPr>
          <w:p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2.1 Médecin :</w:t>
            </w:r>
          </w:p>
        </w:tc>
        <w:tc>
          <w:tcPr>
            <w:tcW w:w="6463" w:type="dxa"/>
          </w:tcPr>
          <w:p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F257E4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F257E4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AA4812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="00F257E4"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B030CC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ou le numéro d’identification du GLEM et/ou du cercle de médecins généralistes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:rsidRPr="001C6E68" w:rsidTr="001C6E68">
        <w:tc>
          <w:tcPr>
            <w:tcW w:w="4219" w:type="dxa"/>
          </w:tcPr>
          <w:p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2.2 Pharmacien :</w:t>
            </w:r>
          </w:p>
        </w:tc>
        <w:tc>
          <w:tcPr>
            <w:tcW w:w="6463" w:type="dxa"/>
          </w:tcPr>
          <w:p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B030CC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de l’organisation locale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E44AD1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</w:t>
            </w:r>
            <w:r w:rsidRPr="001C6E68">
              <w:rPr>
                <w:rFonts w:eastAsia="Times New Roman" w:cstheme="minorHAnsi"/>
                <w:b/>
                <w:lang w:val="fr-BE"/>
              </w:rPr>
              <w:t>om du rapporteur</w:t>
            </w:r>
            <w:r w:rsidR="00DA5540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E44AD1" w:rsidTr="001C6E68">
        <w:tc>
          <w:tcPr>
            <w:tcW w:w="4219" w:type="dxa"/>
          </w:tcPr>
          <w:p w:rsidR="00F257E4" w:rsidRPr="001C6E68" w:rsidRDefault="001C6E68" w:rsidP="001C6E68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Paiement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B030CC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1C6E68">
              <w:rPr>
                <w:rFonts w:eastAsia="Times New Roman" w:cstheme="minorHAnsi"/>
                <w:lang w:val="fr-BE"/>
              </w:rPr>
              <w:t>N° de compte en banque avec intitulé complet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B030CC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 xml:space="preserve">Nom </w:t>
            </w:r>
            <w:r w:rsidR="00321F71">
              <w:rPr>
                <w:rFonts w:eastAsia="Times New Roman" w:cstheme="minorHAnsi"/>
                <w:lang w:val="fr-BE"/>
              </w:rPr>
              <w:t xml:space="preserve">et adresse </w:t>
            </w:r>
            <w:r>
              <w:rPr>
                <w:rFonts w:eastAsia="Times New Roman" w:cstheme="minorHAnsi"/>
                <w:lang w:val="fr-BE"/>
              </w:rPr>
              <w:t xml:space="preserve">du </w:t>
            </w:r>
            <w:r w:rsidRPr="001C6E68">
              <w:rPr>
                <w:rFonts w:eastAsia="Times New Roman" w:cstheme="minorHAnsi"/>
                <w:lang w:val="fr-BE"/>
              </w:rPr>
              <w:t>détenteur du compte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:rsidR="00F257E4" w:rsidRPr="00B030CC" w:rsidRDefault="00F257E4" w:rsidP="000B09AB">
      <w:pPr>
        <w:spacing w:after="0" w:line="240" w:lineRule="auto"/>
        <w:rPr>
          <w:rFonts w:eastAsia="Times New Roman" w:cstheme="minorHAnsi"/>
          <w:color w:val="00B050"/>
          <w:sz w:val="18"/>
          <w:lang w:val="fr-BE"/>
        </w:rPr>
      </w:pPr>
    </w:p>
    <w:p w:rsidR="00E44AD1" w:rsidRPr="00B030CC" w:rsidRDefault="00E44AD1" w:rsidP="00E44AD1">
      <w:pPr>
        <w:spacing w:after="0" w:line="240" w:lineRule="auto"/>
        <w:rPr>
          <w:rFonts w:eastAsiaTheme="minorHAnsi" w:cstheme="minorHAnsi"/>
          <w:sz w:val="18"/>
          <w:lang w:val="fr-BE"/>
        </w:rPr>
      </w:pPr>
      <w:bookmarkStart w:id="0" w:name="_GoBack"/>
      <w:bookmarkEnd w:id="0"/>
    </w:p>
    <w:p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1C6E68">
        <w:rPr>
          <w:rFonts w:eastAsia="Times New Roman" w:cstheme="minorHAnsi"/>
          <w:b/>
          <w:lang w:val="fr-BE"/>
        </w:rPr>
        <w:t>I</w:t>
      </w:r>
      <w:r>
        <w:rPr>
          <w:rFonts w:eastAsia="Times New Roman" w:cstheme="minorHAnsi"/>
          <w:b/>
          <w:lang w:val="fr-BE"/>
        </w:rPr>
        <w:t xml:space="preserve"> – </w:t>
      </w:r>
      <w:r w:rsidR="00E51873">
        <w:rPr>
          <w:rFonts w:eastAsia="Times New Roman" w:cstheme="minorHAnsi"/>
          <w:b/>
          <w:lang w:val="fr-BE"/>
        </w:rPr>
        <w:t>Rapport de la réunion</w:t>
      </w:r>
    </w:p>
    <w:p w:rsidR="001C6E68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8"/>
        <w:gridCol w:w="6288"/>
      </w:tblGrid>
      <w:tr w:rsidR="001C6E68" w:rsidRPr="00E51873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1C6E68">
              <w:rPr>
                <w:rFonts w:eastAsia="Times New Roman" w:cstheme="minorHAnsi"/>
                <w:b/>
                <w:lang w:val="fr-BE"/>
              </w:rPr>
              <w:t>ate</w:t>
            </w:r>
            <w:r>
              <w:rPr>
                <w:rFonts w:eastAsia="Times New Roman" w:cstheme="minorHAnsi"/>
                <w:b/>
                <w:lang w:val="fr-BE"/>
              </w:rPr>
              <w:t xml:space="preserve"> de</w:t>
            </w:r>
            <w:r w:rsidR="00E51873">
              <w:rPr>
                <w:rFonts w:eastAsia="Times New Roman" w:cstheme="minorHAnsi"/>
                <w:b/>
                <w:lang w:val="fr-BE"/>
              </w:rPr>
              <w:t xml:space="preserve"> la réunion</w:t>
            </w:r>
            <w:r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1C6E68" w:rsidRDefault="003C2DF7" w:rsidP="003C2DF7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L</w:t>
            </w:r>
            <w:r w:rsidR="001C6E68" w:rsidRPr="001C6E68">
              <w:rPr>
                <w:rFonts w:eastAsia="Times New Roman" w:cstheme="minorHAnsi"/>
                <w:b/>
                <w:lang w:val="fr-BE"/>
              </w:rPr>
              <w:t>ieu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Invités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3C2DF7" w:rsidRDefault="001C6E68" w:rsidP="003C2DF7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médecins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3C2DF7" w:rsidRDefault="001C6E68" w:rsidP="003C2DF7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:rsidTr="001C6E68">
        <w:tc>
          <w:tcPr>
            <w:tcW w:w="4219" w:type="dxa"/>
          </w:tcPr>
          <w:p w:rsidR="00E51873" w:rsidRPr="00E51873" w:rsidRDefault="00E51873" w:rsidP="00E51873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E51873">
              <w:rPr>
                <w:rFonts w:eastAsia="Times New Roman" w:cstheme="minorHAnsi"/>
                <w:b/>
                <w:lang w:val="fr-BE"/>
              </w:rPr>
              <w:t>Participants</w:t>
            </w:r>
          </w:p>
        </w:tc>
        <w:tc>
          <w:tcPr>
            <w:tcW w:w="6463" w:type="dxa"/>
          </w:tcPr>
          <w:p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:rsidTr="001C6E68">
        <w:tc>
          <w:tcPr>
            <w:tcW w:w="4219" w:type="dxa"/>
          </w:tcPr>
          <w:p w:rsidR="00E51873" w:rsidRPr="003C2DF7" w:rsidRDefault="00E51873" w:rsidP="00E51873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médecins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:rsidTr="001C6E68">
        <w:tc>
          <w:tcPr>
            <w:tcW w:w="4219" w:type="dxa"/>
          </w:tcPr>
          <w:p w:rsidR="00E51873" w:rsidRPr="003C2DF7" w:rsidRDefault="00E51873" w:rsidP="00E51873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RPr="00B030CC" w:rsidTr="001C6E68">
        <w:tc>
          <w:tcPr>
            <w:tcW w:w="4219" w:type="dxa"/>
          </w:tcPr>
          <w:p w:rsidR="001C6E68" w:rsidRPr="001C6E68" w:rsidRDefault="003C2DF7" w:rsidP="00E51873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lastRenderedPageBreak/>
              <w:t xml:space="preserve">Sujet(s) qui </w:t>
            </w:r>
            <w:r w:rsidR="00E51873">
              <w:rPr>
                <w:rFonts w:eastAsia="Times New Roman" w:cstheme="minorHAnsi"/>
                <w:b/>
                <w:lang w:val="fr-BE"/>
              </w:rPr>
              <w:t>a</w:t>
            </w:r>
            <w:r>
              <w:rPr>
                <w:rFonts w:eastAsia="Times New Roman" w:cstheme="minorHAnsi"/>
                <w:b/>
                <w:lang w:val="fr-BE"/>
              </w:rPr>
              <w:t xml:space="preserve"> (</w:t>
            </w:r>
            <w:r w:rsidR="00E51873">
              <w:rPr>
                <w:rFonts w:eastAsia="Times New Roman" w:cstheme="minorHAnsi"/>
                <w:b/>
                <w:lang w:val="fr-BE"/>
              </w:rPr>
              <w:t>ont</w:t>
            </w:r>
            <w:r>
              <w:rPr>
                <w:rFonts w:eastAsia="Times New Roman" w:cstheme="minorHAnsi"/>
                <w:b/>
                <w:lang w:val="fr-BE"/>
              </w:rPr>
              <w:t xml:space="preserve">) </w:t>
            </w:r>
            <w:r w:rsidR="00E51873">
              <w:rPr>
                <w:rFonts w:eastAsia="Times New Roman" w:cstheme="minorHAnsi"/>
                <w:b/>
                <w:lang w:val="fr-BE"/>
              </w:rPr>
              <w:t xml:space="preserve">été </w:t>
            </w:r>
            <w:r w:rsidR="001C6E68" w:rsidRPr="001C6E68">
              <w:rPr>
                <w:rFonts w:eastAsia="Times New Roman" w:cstheme="minorHAnsi"/>
                <w:b/>
                <w:lang w:val="fr-BE"/>
              </w:rPr>
              <w:t>abordé(s)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CB5D92" w:rsidRPr="00B030CC" w:rsidTr="00CB5D92">
        <w:trPr>
          <w:trHeight w:val="135"/>
        </w:trPr>
        <w:tc>
          <w:tcPr>
            <w:tcW w:w="4219" w:type="dxa"/>
            <w:vMerge w:val="restart"/>
          </w:tcPr>
          <w:p w:rsidR="00CB5D92" w:rsidRPr="003135DE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I</w:t>
            </w:r>
            <w:r w:rsidRPr="00CB5D92">
              <w:rPr>
                <w:rFonts w:eastAsia="Times New Roman" w:cstheme="minorHAnsi"/>
                <w:b/>
                <w:szCs w:val="24"/>
                <w:lang w:val="fr-FR"/>
              </w:rPr>
              <w:t>ndicateur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(</w:t>
            </w:r>
            <w:r w:rsidRPr="00CB5D92">
              <w:rPr>
                <w:rFonts w:eastAsia="Times New Roman" w:cstheme="minorHAnsi"/>
                <w:b/>
                <w:szCs w:val="24"/>
                <w:lang w:val="fr-FR"/>
              </w:rPr>
              <w:t>s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)</w:t>
            </w:r>
            <w:r w:rsidRPr="00CB5D92">
              <w:rPr>
                <w:rFonts w:eastAsia="Times New Roman" w:cstheme="minorHAnsi"/>
                <w:b/>
                <w:szCs w:val="24"/>
                <w:lang w:val="fr-FR"/>
              </w:rPr>
              <w:t xml:space="preserve"> de qualité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 xml:space="preserve"> </w:t>
            </w:r>
            <w:r>
              <w:rPr>
                <w:rFonts w:eastAsia="Times New Roman" w:cstheme="minorHAnsi"/>
                <w:b/>
                <w:lang w:val="fr-BE"/>
              </w:rPr>
              <w:t>abordé(s) :</w:t>
            </w:r>
          </w:p>
        </w:tc>
        <w:tc>
          <w:tcPr>
            <w:tcW w:w="6463" w:type="dxa"/>
          </w:tcPr>
          <w:p w:rsidR="00CB5D92" w:rsidRPr="003F4ADB" w:rsidRDefault="003F4ADB" w:rsidP="003F4ADB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De la programme de qualité</w:t>
            </w:r>
          </w:p>
        </w:tc>
      </w:tr>
      <w:tr w:rsidR="00CB5D92" w:rsidRPr="00400860" w:rsidTr="00CB5D92">
        <w:trPr>
          <w:trHeight w:val="135"/>
        </w:trPr>
        <w:tc>
          <w:tcPr>
            <w:tcW w:w="4219" w:type="dxa"/>
            <w:vMerge/>
          </w:tcPr>
          <w:p w:rsidR="00CB5D92" w:rsidRPr="003135DE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463" w:type="dxa"/>
          </w:tcPr>
          <w:p w:rsidR="00CB5D92" w:rsidRPr="003F4ADB" w:rsidRDefault="003F4ADB" w:rsidP="003F4ADB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fr-BE"/>
              </w:rPr>
            </w:pPr>
            <w:r w:rsidRPr="003F4ADB">
              <w:rPr>
                <w:rFonts w:eastAsia="Times New Roman" w:cstheme="minorHAnsi"/>
                <w:lang w:val="fr-BE"/>
              </w:rPr>
              <w:t>Autres (FACULTATIF)</w:t>
            </w:r>
          </w:p>
          <w:p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DA5540" w:rsidRPr="0040086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  <w:tr w:rsidR="009C4B93" w:rsidRPr="00B030CC" w:rsidTr="00FD17F7">
        <w:trPr>
          <w:trHeight w:val="135"/>
        </w:trPr>
        <w:tc>
          <w:tcPr>
            <w:tcW w:w="4219" w:type="dxa"/>
          </w:tcPr>
          <w:p w:rsidR="009C4B93" w:rsidRDefault="009C4B93" w:rsidP="00FD17F7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fr-FR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Identification du p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sur lequel le projet se base :</w:t>
            </w:r>
          </w:p>
        </w:tc>
        <w:tc>
          <w:tcPr>
            <w:tcW w:w="6463" w:type="dxa"/>
          </w:tcPr>
          <w:p w:rsidR="009C4B93" w:rsidRDefault="009C4B93" w:rsidP="00FD17F7">
            <w:pPr>
              <w:rPr>
                <w:rFonts w:eastAsia="Times New Roman" w:cstheme="minorHAnsi"/>
                <w:lang w:val="fr-BE"/>
              </w:rPr>
            </w:pPr>
          </w:p>
        </w:tc>
      </w:tr>
      <w:tr w:rsidR="009C4B93" w:rsidRPr="00400860" w:rsidTr="00FD17F7">
        <w:trPr>
          <w:trHeight w:val="135"/>
        </w:trPr>
        <w:tc>
          <w:tcPr>
            <w:tcW w:w="4219" w:type="dxa"/>
            <w:vMerge w:val="restart"/>
          </w:tcPr>
          <w:p w:rsidR="009C4B93" w:rsidRPr="003135DE" w:rsidRDefault="009C4B93" w:rsidP="00FD17F7">
            <w:pPr>
              <w:pStyle w:val="ListParagraph"/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7.1 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ecours à un animateur formé dans le cadre d’un programme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:</w:t>
            </w:r>
          </w:p>
        </w:tc>
        <w:tc>
          <w:tcPr>
            <w:tcW w:w="6463" w:type="dxa"/>
          </w:tcPr>
          <w:p w:rsidR="009C4B93" w:rsidRDefault="009C4B93" w:rsidP="00FD17F7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9C4B93" w:rsidRPr="00400860" w:rsidTr="00FD17F7">
        <w:trPr>
          <w:trHeight w:val="135"/>
        </w:trPr>
        <w:tc>
          <w:tcPr>
            <w:tcW w:w="4219" w:type="dxa"/>
            <w:vMerge/>
          </w:tcPr>
          <w:p w:rsidR="009C4B93" w:rsidRPr="003135DE" w:rsidRDefault="009C4B93" w:rsidP="00FD17F7">
            <w:pPr>
              <w:pStyle w:val="ListParagraph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463" w:type="dxa"/>
          </w:tcPr>
          <w:p w:rsidR="009C4B93" w:rsidRPr="00400860" w:rsidRDefault="009C4B9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400860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précisez]</w:t>
            </w:r>
          </w:p>
        </w:tc>
      </w:tr>
      <w:tr w:rsidR="009C4B93" w:rsidRPr="00400860" w:rsidTr="00FD17F7">
        <w:trPr>
          <w:trHeight w:val="811"/>
        </w:trPr>
        <w:tc>
          <w:tcPr>
            <w:tcW w:w="4219" w:type="dxa"/>
          </w:tcPr>
          <w:p w:rsidR="009C4B93" w:rsidRPr="003135DE" w:rsidRDefault="009C4B93" w:rsidP="00FD17F7">
            <w:pPr>
              <w:pStyle w:val="ListParagraph"/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7.2 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>ecours à la logistique d’un programme CMP reconnu (documents, aide matérielle, animation)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 :</w:t>
            </w:r>
          </w:p>
        </w:tc>
        <w:tc>
          <w:tcPr>
            <w:tcW w:w="6463" w:type="dxa"/>
          </w:tcPr>
          <w:p w:rsidR="009C4B93" w:rsidRDefault="009C4B93" w:rsidP="00FD17F7">
            <w:pPr>
              <w:rPr>
                <w:rFonts w:eastAsia="Times New Roman" w:cstheme="minorHAnsi"/>
                <w:lang w:val="fr-BE"/>
              </w:rPr>
            </w:pPr>
            <w:r w:rsidRPr="00400860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précisez]</w:t>
            </w:r>
          </w:p>
        </w:tc>
      </w:tr>
      <w:tr w:rsidR="00CB5D92" w:rsidRPr="00E51873" w:rsidTr="00CB5D92">
        <w:trPr>
          <w:trHeight w:val="135"/>
        </w:trPr>
        <w:tc>
          <w:tcPr>
            <w:tcW w:w="4219" w:type="dxa"/>
            <w:vMerge w:val="restart"/>
          </w:tcPr>
          <w:p w:rsidR="00CB5D92" w:rsidRPr="00CB5D92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Données enregistrées</w:t>
            </w:r>
            <w:r w:rsidRPr="00CB5D92">
              <w:rPr>
                <w:rFonts w:eastAsia="Times New Roman" w:cstheme="minorHAnsi"/>
                <w:b/>
                <w:lang w:val="fr-BE"/>
              </w:rPr>
              <w:t xml:space="preserve"> utilisée</w:t>
            </w:r>
            <w:r>
              <w:rPr>
                <w:rFonts w:eastAsia="Times New Roman" w:cstheme="minorHAnsi"/>
                <w:b/>
                <w:lang w:val="fr-BE"/>
              </w:rPr>
              <w:t>s</w:t>
            </w:r>
            <w:r w:rsidRPr="00CB5D92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CB5D92" w:rsidRDefault="00CB5D92" w:rsidP="00CB5D92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CB5D92" w:rsidRPr="00E51873" w:rsidTr="001C6E68">
        <w:trPr>
          <w:trHeight w:val="135"/>
        </w:trPr>
        <w:tc>
          <w:tcPr>
            <w:tcW w:w="4219" w:type="dxa"/>
            <w:vMerge/>
          </w:tcPr>
          <w:p w:rsidR="00CB5D92" w:rsidRPr="00CB5D92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463" w:type="dxa"/>
          </w:tcPr>
          <w:p w:rsidR="00CB5D92" w:rsidRDefault="00CB5D92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400860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précisez]</w:t>
            </w:r>
          </w:p>
          <w:p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DA554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DA5540" w:rsidRPr="00400860" w:rsidRDefault="00DA5540" w:rsidP="00CB5D92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  <w:tr w:rsidR="00CB5D92" w:rsidRPr="00E51873" w:rsidTr="00CB5D92">
        <w:trPr>
          <w:trHeight w:val="135"/>
        </w:trPr>
        <w:tc>
          <w:tcPr>
            <w:tcW w:w="4219" w:type="dxa"/>
          </w:tcPr>
          <w:p w:rsidR="00CB5D92" w:rsidRPr="00CB5D92" w:rsidRDefault="00CB5D92" w:rsidP="00CB5D92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B5D92">
              <w:rPr>
                <w:rFonts w:eastAsia="Times New Roman" w:cstheme="minorHAnsi"/>
                <w:b/>
                <w:lang w:val="fr-BE"/>
              </w:rPr>
              <w:t>Autre documentation utilisée :</w:t>
            </w:r>
          </w:p>
        </w:tc>
        <w:tc>
          <w:tcPr>
            <w:tcW w:w="6463" w:type="dxa"/>
          </w:tcPr>
          <w:p w:rsidR="00CB5D92" w:rsidRDefault="00CB5D92" w:rsidP="00CB5D92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E51873" w:rsidRPr="00B030CC" w:rsidTr="001C6E68">
        <w:tc>
          <w:tcPr>
            <w:tcW w:w="4219" w:type="dxa"/>
          </w:tcPr>
          <w:p w:rsidR="00E51873" w:rsidRDefault="00E51873" w:rsidP="00E51873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Décisions</w:t>
            </w:r>
            <w:r w:rsidR="00625083">
              <w:rPr>
                <w:rFonts w:eastAsia="Times New Roman" w:cstheme="minorHAnsi"/>
                <w:b/>
                <w:lang w:val="fr-BE"/>
              </w:rPr>
              <w:t>/conclusions</w:t>
            </w:r>
            <w:r>
              <w:rPr>
                <w:rFonts w:eastAsia="Times New Roman" w:cstheme="minorHAnsi"/>
                <w:b/>
                <w:lang w:val="fr-BE"/>
              </w:rPr>
              <w:t xml:space="preserve">  </w:t>
            </w:r>
            <w:r w:rsidRPr="00E51873">
              <w:rPr>
                <w:rFonts w:eastAsia="Times New Roman" w:cstheme="minorHAnsi"/>
                <w:b/>
                <w:szCs w:val="24"/>
                <w:lang w:val="fr-FR"/>
              </w:rPr>
              <w:t>qui découlent de la concertation</w:t>
            </w:r>
            <w:r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E51873" w:rsidRPr="00B030CC" w:rsidTr="001C6E68">
        <w:tc>
          <w:tcPr>
            <w:tcW w:w="4219" w:type="dxa"/>
          </w:tcPr>
          <w:p w:rsidR="00E51873" w:rsidRPr="00E51873" w:rsidRDefault="00E51873" w:rsidP="00E51873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E51873">
              <w:rPr>
                <w:rFonts w:eastAsia="Times New Roman" w:cstheme="minorHAnsi"/>
                <w:b/>
                <w:lang w:val="fr-BE"/>
              </w:rPr>
              <w:t xml:space="preserve">Point(s) d’action </w:t>
            </w:r>
            <w:r w:rsidRPr="00E51873">
              <w:rPr>
                <w:rFonts w:eastAsia="Times New Roman" w:cstheme="minorHAnsi"/>
                <w:b/>
                <w:szCs w:val="24"/>
                <w:lang w:val="fr-FR"/>
              </w:rPr>
              <w:t>qui découlent de la concertation</w:t>
            </w:r>
            <w:r w:rsidRPr="00E51873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E51873" w:rsidRDefault="00E5187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  <w:p w:rsidR="00507033" w:rsidRDefault="00507033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3F4ADB" w:rsidRPr="00B030CC" w:rsidTr="001C6E68">
        <w:tc>
          <w:tcPr>
            <w:tcW w:w="4219" w:type="dxa"/>
          </w:tcPr>
          <w:p w:rsidR="003F4ADB" w:rsidRPr="00E51873" w:rsidRDefault="003F4ADB" w:rsidP="003F4ADB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lastRenderedPageBreak/>
              <w:t>Proposition pour la période endéans laquelle une évaluation de ce projet sera faite</w:t>
            </w:r>
          </w:p>
        </w:tc>
        <w:tc>
          <w:tcPr>
            <w:tcW w:w="6463" w:type="dxa"/>
          </w:tcPr>
          <w:p w:rsidR="003F4ADB" w:rsidRDefault="003F4ADB" w:rsidP="00E44AD1">
            <w:pPr>
              <w:rPr>
                <w:rFonts w:eastAsia="Times New Roman" w:cstheme="minorHAnsi"/>
                <w:lang w:val="fr-BE"/>
              </w:rPr>
            </w:pPr>
          </w:p>
        </w:tc>
      </w:tr>
    </w:tbl>
    <w:p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931733" w:rsidRDefault="00931733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931733" w:rsidRPr="00F257E4" w:rsidRDefault="00931733" w:rsidP="00931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 xml:space="preserve">III – Demande de données INAMI </w:t>
      </w:r>
      <w:r w:rsidR="00C62F39">
        <w:rPr>
          <w:rFonts w:eastAsia="Times New Roman" w:cstheme="minorHAnsi"/>
          <w:b/>
          <w:lang w:val="fr-BE"/>
        </w:rPr>
        <w:t xml:space="preserve">plus récentes </w:t>
      </w:r>
      <w:r>
        <w:rPr>
          <w:rFonts w:eastAsia="Times New Roman" w:cstheme="minorHAnsi"/>
          <w:b/>
          <w:lang w:val="fr-BE"/>
        </w:rPr>
        <w:t xml:space="preserve">en vu d’une évaluation </w:t>
      </w:r>
      <w:r w:rsidR="00C62F39">
        <w:rPr>
          <w:rFonts w:eastAsia="Times New Roman" w:cstheme="minorHAnsi"/>
          <w:b/>
          <w:lang w:val="fr-BE"/>
        </w:rPr>
        <w:t xml:space="preserve">a posteriori </w:t>
      </w:r>
      <w:r>
        <w:rPr>
          <w:rFonts w:eastAsia="Times New Roman" w:cstheme="minorHAnsi"/>
          <w:b/>
          <w:lang w:val="fr-BE"/>
        </w:rPr>
        <w:t>(facultatif)</w:t>
      </w:r>
    </w:p>
    <w:p w:rsidR="00931733" w:rsidRDefault="00931733" w:rsidP="00931733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6301"/>
      </w:tblGrid>
      <w:tr w:rsidR="00931733" w:rsidTr="00FD17F7">
        <w:tc>
          <w:tcPr>
            <w:tcW w:w="4219" w:type="dxa"/>
          </w:tcPr>
          <w:p w:rsidR="00931733" w:rsidRPr="003C2DF7" w:rsidRDefault="00931733" w:rsidP="00FD17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3C2DF7">
              <w:rPr>
                <w:rFonts w:eastAsia="Times New Roman" w:cstheme="minorHAnsi"/>
                <w:b/>
                <w:lang w:val="fr-BE"/>
              </w:rPr>
              <w:t xml:space="preserve">Demande de données </w:t>
            </w:r>
            <w:r w:rsidRPr="003C2DF7">
              <w:rPr>
                <w:rFonts w:eastAsia="Times New Roman" w:cstheme="minorHAnsi"/>
                <w:b/>
                <w:szCs w:val="24"/>
                <w:lang w:val="fr-FR"/>
              </w:rPr>
              <w:t>Pharmanet</w:t>
            </w:r>
            <w:r w:rsidRPr="003C2DF7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r w:rsidRPr="003C2DF7">
              <w:rPr>
                <w:rFonts w:eastAsia="Times New Roman" w:cstheme="minorHAnsi"/>
                <w:b/>
                <w:lang w:val="fr-BE"/>
              </w:rPr>
              <w:t>régionales et nationales :</w:t>
            </w:r>
          </w:p>
        </w:tc>
        <w:tc>
          <w:tcPr>
            <w:tcW w:w="6463" w:type="dxa"/>
          </w:tcPr>
          <w:p w:rsidR="00931733" w:rsidRDefault="00931733" w:rsidP="00FD17F7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</w:t>
            </w:r>
            <w:r>
              <w:rPr>
                <w:rStyle w:val="FootnoteReference"/>
                <w:rFonts w:eastAsia="Times New Roman" w:cstheme="minorHAnsi"/>
                <w:lang w:val="fr-BE"/>
              </w:rPr>
              <w:footnoteReference w:id="1"/>
            </w:r>
            <w:r>
              <w:rPr>
                <w:rFonts w:eastAsia="Times New Roman" w:cstheme="minorHAnsi"/>
                <w:lang w:val="fr-BE"/>
              </w:rPr>
              <w:t>/non</w:t>
            </w:r>
          </w:p>
        </w:tc>
      </w:tr>
      <w:tr w:rsidR="00931733" w:rsidRPr="003135DE" w:rsidTr="00FD17F7">
        <w:tc>
          <w:tcPr>
            <w:tcW w:w="4219" w:type="dxa"/>
          </w:tcPr>
          <w:p w:rsidR="00931733" w:rsidRPr="003C2DF7" w:rsidRDefault="00931733" w:rsidP="00FD17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3C2DF7">
              <w:rPr>
                <w:rFonts w:eastAsia="Times New Roman" w:cstheme="minorHAnsi"/>
                <w:b/>
                <w:lang w:val="fr-BE"/>
              </w:rPr>
              <w:t>emande de données Pharmanet personnalisées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931733" w:rsidRDefault="00931733" w:rsidP="00FD17F7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931733" w:rsidRPr="00B030CC" w:rsidTr="00FD17F7">
        <w:tc>
          <w:tcPr>
            <w:tcW w:w="4219" w:type="dxa"/>
          </w:tcPr>
          <w:p w:rsidR="00931733" w:rsidRPr="00CC08F6" w:rsidRDefault="00931733" w:rsidP="00FD17F7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[Les informations suivantes sont à préciser pour chaque dispensateur de soins individuel qui souhaite recevoir ses données Pharmanet :</w:t>
            </w:r>
          </w:p>
          <w:p w:rsidR="00931733" w:rsidRPr="00CC08F6" w:rsidRDefault="00931733" w:rsidP="00FD17F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Nom du dispensateur de soins</w:t>
            </w:r>
          </w:p>
          <w:p w:rsidR="00931733" w:rsidRPr="00CC08F6" w:rsidRDefault="00931733" w:rsidP="00FD17F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N° INAMI</w:t>
            </w:r>
          </w:p>
          <w:p w:rsidR="00931733" w:rsidRPr="00CC08F6" w:rsidRDefault="00931733" w:rsidP="00FD17F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Adresse(s) mail </w:t>
            </w:r>
          </w:p>
          <w:p w:rsidR="00931733" w:rsidRPr="00CC08F6" w:rsidRDefault="00931733" w:rsidP="00FD17F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Détail des données demandées : code(s) ATC, année(s) de délivrance</w:t>
            </w:r>
            <w:r w:rsidRPr="00CC08F6">
              <w:rPr>
                <w:rStyle w:val="FootnoteReference"/>
                <w:rFonts w:eastAsia="Times New Roman" w:cstheme="minorHAnsi"/>
                <w:color w:val="808080" w:themeColor="background1" w:themeShade="80"/>
                <w:lang w:val="fr-BE"/>
              </w:rPr>
              <w:footnoteReference w:id="2"/>
            </w: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]</w:t>
            </w:r>
          </w:p>
        </w:tc>
        <w:tc>
          <w:tcPr>
            <w:tcW w:w="6463" w:type="dxa"/>
          </w:tcPr>
          <w:p w:rsidR="00931733" w:rsidRDefault="00931733" w:rsidP="00FD17F7">
            <w:pPr>
              <w:rPr>
                <w:rFonts w:eastAsia="Times New Roman" w:cstheme="minorHAnsi"/>
                <w:lang w:val="fr-BE"/>
              </w:rPr>
            </w:pPr>
          </w:p>
        </w:tc>
      </w:tr>
      <w:tr w:rsidR="00931733" w:rsidTr="00FD17F7">
        <w:tc>
          <w:tcPr>
            <w:tcW w:w="4219" w:type="dxa"/>
          </w:tcPr>
          <w:p w:rsidR="00931733" w:rsidRPr="00CC08F6" w:rsidRDefault="00931733" w:rsidP="00FD17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C08F6">
              <w:rPr>
                <w:rFonts w:eastAsia="Times New Roman" w:cstheme="minorHAnsi"/>
                <w:b/>
                <w:lang w:val="fr-BE"/>
              </w:rPr>
              <w:t xml:space="preserve">Autres données </w:t>
            </w:r>
            <w:r>
              <w:rPr>
                <w:rFonts w:eastAsia="Times New Roman" w:cstheme="minorHAnsi"/>
                <w:b/>
                <w:lang w:val="fr-BE"/>
              </w:rPr>
              <w:t>souhaitées</w:t>
            </w:r>
            <w:r w:rsidRPr="00CC08F6">
              <w:rPr>
                <w:rFonts w:eastAsia="Times New Roman" w:cstheme="minorHAnsi"/>
                <w:b/>
                <w:lang w:val="fr-BE"/>
              </w:rPr>
              <w:t> </w:t>
            </w:r>
            <w:r>
              <w:rPr>
                <w:rStyle w:val="FootnoteReference"/>
                <w:rFonts w:eastAsia="Times New Roman" w:cstheme="minorHAnsi"/>
                <w:b/>
                <w:lang w:val="fr-BE"/>
              </w:rPr>
              <w:footnoteReference w:id="3"/>
            </w:r>
            <w:r w:rsidRPr="00CC08F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:rsidR="00931733" w:rsidRDefault="0093173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préciser]</w:t>
            </w:r>
          </w:p>
          <w:p w:rsidR="00931733" w:rsidRDefault="0093173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931733" w:rsidRDefault="0093173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931733" w:rsidRDefault="0093173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931733" w:rsidRPr="00CC08F6" w:rsidRDefault="00931733" w:rsidP="00FD17F7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</w:tbl>
    <w:p w:rsidR="00931733" w:rsidRDefault="00931733" w:rsidP="00931733">
      <w:pPr>
        <w:spacing w:after="0" w:line="240" w:lineRule="auto"/>
        <w:rPr>
          <w:rFonts w:eastAsia="Times New Roman" w:cstheme="minorHAnsi"/>
          <w:lang w:val="fr-BE"/>
        </w:rPr>
      </w:pPr>
    </w:p>
    <w:p w:rsidR="00E44AD1" w:rsidRP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E44AD1" w:rsidRPr="00E44AD1" w:rsidRDefault="00931733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IV</w:t>
      </w:r>
      <w:r w:rsidR="00E44AD1" w:rsidRPr="00E44AD1">
        <w:rPr>
          <w:rFonts w:eastAsia="Times New Roman" w:cstheme="minorHAnsi"/>
          <w:b/>
        </w:rPr>
        <w:t xml:space="preserve"> - Signature</w:t>
      </w:r>
    </w:p>
    <w:p w:rsidR="00E44AD1" w:rsidRPr="00E44AD1" w:rsidRDefault="00E44AD1" w:rsidP="00E44AD1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C34DF" w:rsidRPr="00841B8A" w:rsidTr="00A345DC">
        <w:trPr>
          <w:trHeight w:val="135"/>
        </w:trPr>
        <w:tc>
          <w:tcPr>
            <w:tcW w:w="5341" w:type="dxa"/>
          </w:tcPr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Default="009C34DF" w:rsidP="00A345DC">
            <w:pPr>
              <w:rPr>
                <w:rFonts w:eastAsiaTheme="minorHAnsi" w:cstheme="minorHAnsi"/>
              </w:rPr>
            </w:pPr>
          </w:p>
          <w:p w:rsidR="009C34DF" w:rsidRPr="00841B8A" w:rsidRDefault="009C34DF" w:rsidP="00A345DC">
            <w:pPr>
              <w:rPr>
                <w:rFonts w:eastAsiaTheme="minorHAnsi" w:cstheme="minorHAnsi"/>
              </w:rPr>
            </w:pPr>
          </w:p>
        </w:tc>
        <w:tc>
          <w:tcPr>
            <w:tcW w:w="5341" w:type="dxa"/>
          </w:tcPr>
          <w:p w:rsidR="009C34DF" w:rsidRPr="00841B8A" w:rsidRDefault="009C34DF" w:rsidP="00A345DC">
            <w:pPr>
              <w:rPr>
                <w:rFonts w:eastAsiaTheme="minorHAnsi" w:cstheme="minorHAnsi"/>
              </w:rPr>
            </w:pPr>
          </w:p>
        </w:tc>
      </w:tr>
      <w:tr w:rsidR="009C34DF" w:rsidRPr="00841B8A" w:rsidTr="00A345DC">
        <w:trPr>
          <w:trHeight w:val="135"/>
        </w:trPr>
        <w:tc>
          <w:tcPr>
            <w:tcW w:w="5341" w:type="dxa"/>
          </w:tcPr>
          <w:p w:rsidR="009C34DF" w:rsidRPr="006F3B20" w:rsidRDefault="009C34DF" w:rsidP="00A345DC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(médecin)</w:t>
            </w:r>
          </w:p>
        </w:tc>
        <w:tc>
          <w:tcPr>
            <w:tcW w:w="5341" w:type="dxa"/>
          </w:tcPr>
          <w:p w:rsidR="009C34DF" w:rsidRPr="006F3B20" w:rsidRDefault="009C34DF" w:rsidP="00A345DC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(pharmacien)</w:t>
            </w:r>
          </w:p>
        </w:tc>
      </w:tr>
    </w:tbl>
    <w:p w:rsidR="00116907" w:rsidRPr="00841B8A" w:rsidRDefault="00116907" w:rsidP="009C34DF">
      <w:pPr>
        <w:spacing w:after="0" w:line="240" w:lineRule="auto"/>
        <w:rPr>
          <w:rFonts w:eastAsiaTheme="minorHAnsi" w:cstheme="minorHAnsi"/>
        </w:rPr>
      </w:pPr>
    </w:p>
    <w:sectPr w:rsidR="00116907" w:rsidRPr="00841B8A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92" w:rsidRDefault="00CB5D92" w:rsidP="00AA4812">
      <w:pPr>
        <w:spacing w:after="0" w:line="240" w:lineRule="auto"/>
      </w:pPr>
      <w:r>
        <w:separator/>
      </w:r>
    </w:p>
  </w:endnote>
  <w:endnote w:type="continuationSeparator" w:id="0">
    <w:p w:rsidR="00CB5D92" w:rsidRDefault="00CB5D92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92" w:rsidRPr="00E51873" w:rsidRDefault="00507033">
    <w:pPr>
      <w:pStyle w:val="Footer"/>
      <w:rPr>
        <w:color w:val="808080" w:themeColor="background1" w:themeShade="80"/>
        <w:sz w:val="24"/>
        <w:szCs w:val="24"/>
        <w:lang w:val="fr-BE"/>
      </w:rPr>
    </w:pPr>
    <w:r>
      <w:rPr>
        <w:color w:val="808080" w:themeColor="background1" w:themeShade="80"/>
        <w:sz w:val="24"/>
        <w:szCs w:val="24"/>
        <w:lang w:val="fr-BE"/>
      </w:rPr>
      <w:t>[Veuill</w:t>
    </w:r>
    <w:r w:rsidR="00CB5D92" w:rsidRPr="00E51873">
      <w:rPr>
        <w:color w:val="808080" w:themeColor="background1" w:themeShade="80"/>
        <w:sz w:val="24"/>
        <w:szCs w:val="24"/>
        <w:lang w:val="fr-BE"/>
      </w:rPr>
      <w:t xml:space="preserve">ez mentionner </w:t>
    </w:r>
    <w:r w:rsidR="00CB5D92">
      <w:rPr>
        <w:color w:val="808080" w:themeColor="background1" w:themeShade="80"/>
        <w:sz w:val="24"/>
        <w:szCs w:val="24"/>
        <w:lang w:val="fr-BE"/>
      </w:rPr>
      <w:t>le numéro du projet attribué par le CEM]</w:t>
    </w:r>
  </w:p>
  <w:p w:rsidR="00CB5D92" w:rsidRDefault="00CB5D9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5D92" w:rsidRPr="00AA4812" w:rsidRDefault="00CB5D92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30CC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CB5D92" w:rsidRPr="00AA4812" w:rsidRDefault="00CB5D92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030CC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92" w:rsidRDefault="00CB5D92" w:rsidP="00AA4812">
      <w:pPr>
        <w:spacing w:after="0" w:line="240" w:lineRule="auto"/>
      </w:pPr>
      <w:r>
        <w:separator/>
      </w:r>
    </w:p>
  </w:footnote>
  <w:footnote w:type="continuationSeparator" w:id="0">
    <w:p w:rsidR="00CB5D92" w:rsidRDefault="00CB5D92" w:rsidP="00AA4812">
      <w:pPr>
        <w:spacing w:after="0" w:line="240" w:lineRule="auto"/>
      </w:pPr>
      <w:r>
        <w:continuationSeparator/>
      </w:r>
    </w:p>
  </w:footnote>
  <w:footnote w:id="1">
    <w:p w:rsidR="00931733" w:rsidRPr="003C2DF7" w:rsidRDefault="00931733" w:rsidP="00931733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3C2DF7">
        <w:rPr>
          <w:lang w:val="fr-BE"/>
        </w:rPr>
        <w:t xml:space="preserve"> La demande </w:t>
      </w:r>
      <w:r>
        <w:rPr>
          <w:lang w:val="fr-BE"/>
        </w:rPr>
        <w:t xml:space="preserve">doit être accompagnée d’un formulaire de demande </w:t>
      </w:r>
      <w:r w:rsidRPr="0012711A">
        <w:rPr>
          <w:lang w:val="fr-BE"/>
        </w:rPr>
        <w:t>« Demande de données Pharmanet »</w:t>
      </w:r>
      <w:r>
        <w:rPr>
          <w:lang w:val="fr-BE"/>
        </w:rPr>
        <w:t xml:space="preserve"> disponible sur </w:t>
      </w:r>
      <w:hyperlink r:id="rId1" w:history="1">
        <w:r w:rsidRPr="00113E94">
          <w:rPr>
            <w:rStyle w:val="Hyperlink"/>
            <w:lang w:val="fr-BE"/>
          </w:rPr>
          <w:t>http://www.riziv.fgov.be/fr/statistiques/medicament/Pages/statistiques-medicaments-pharmacies-pharmanet.aspx</w:t>
        </w:r>
      </w:hyperlink>
      <w:r>
        <w:rPr>
          <w:lang w:val="fr-BE"/>
        </w:rPr>
        <w:t xml:space="preserve">   </w:t>
      </w:r>
      <w:r w:rsidRPr="003C2DF7">
        <w:rPr>
          <w:lang w:val="fr-BE"/>
        </w:rPr>
        <w:t xml:space="preserve"> </w:t>
      </w:r>
    </w:p>
  </w:footnote>
  <w:footnote w:id="2">
    <w:p w:rsidR="00931733" w:rsidRPr="00CC08F6" w:rsidRDefault="00931733" w:rsidP="00931733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C08F6">
        <w:rPr>
          <w:lang w:val="fr-BE"/>
        </w:rPr>
        <w:t xml:space="preserve"> Les données des 5 dernières années disponibles peuvent </w:t>
      </w:r>
      <w:r>
        <w:rPr>
          <w:lang w:val="fr-BE"/>
        </w:rPr>
        <w:t>être transmises.</w:t>
      </w:r>
    </w:p>
  </w:footnote>
  <w:footnote w:id="3">
    <w:p w:rsidR="00931733" w:rsidRPr="00CC08F6" w:rsidRDefault="00931733" w:rsidP="00931733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C08F6">
        <w:rPr>
          <w:lang w:val="fr-BE"/>
        </w:rPr>
        <w:t xml:space="preserve"> </w:t>
      </w:r>
      <w:r>
        <w:rPr>
          <w:lang w:val="fr-BE"/>
        </w:rPr>
        <w:t>L’équipe de projet sera informé de la mesure dans laquelle l</w:t>
      </w:r>
      <w:r w:rsidRPr="00CC08F6">
        <w:rPr>
          <w:lang w:val="fr-BE"/>
        </w:rPr>
        <w:t xml:space="preserve">es informations </w:t>
      </w:r>
      <w:r>
        <w:rPr>
          <w:lang w:val="fr-BE"/>
        </w:rPr>
        <w:t xml:space="preserve">souhaitées pourront être </w:t>
      </w:r>
      <w:r w:rsidRPr="00CC08F6">
        <w:rPr>
          <w:lang w:val="fr-BE"/>
        </w:rPr>
        <w:t>fourn</w:t>
      </w:r>
      <w:r>
        <w:rPr>
          <w:lang w:val="fr-BE"/>
        </w:rPr>
        <w:t>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397"/>
    <w:multiLevelType w:val="hybridMultilevel"/>
    <w:tmpl w:val="BB286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1AF1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FD"/>
    <w:rsid w:val="000B09AB"/>
    <w:rsid w:val="00116907"/>
    <w:rsid w:val="001C6E68"/>
    <w:rsid w:val="00265948"/>
    <w:rsid w:val="00281906"/>
    <w:rsid w:val="00311570"/>
    <w:rsid w:val="003124DD"/>
    <w:rsid w:val="00321F71"/>
    <w:rsid w:val="00336809"/>
    <w:rsid w:val="00360C70"/>
    <w:rsid w:val="003C2DF7"/>
    <w:rsid w:val="003F4ADB"/>
    <w:rsid w:val="004B633A"/>
    <w:rsid w:val="00507033"/>
    <w:rsid w:val="00625083"/>
    <w:rsid w:val="006307FD"/>
    <w:rsid w:val="006E020F"/>
    <w:rsid w:val="00801929"/>
    <w:rsid w:val="00841B8A"/>
    <w:rsid w:val="009177AC"/>
    <w:rsid w:val="00931733"/>
    <w:rsid w:val="009C34DF"/>
    <w:rsid w:val="009C4B93"/>
    <w:rsid w:val="00AA4812"/>
    <w:rsid w:val="00B030CC"/>
    <w:rsid w:val="00C07A0D"/>
    <w:rsid w:val="00C62F39"/>
    <w:rsid w:val="00CA0BDE"/>
    <w:rsid w:val="00CB5D92"/>
    <w:rsid w:val="00CC08F6"/>
    <w:rsid w:val="00D57D44"/>
    <w:rsid w:val="00DA14E1"/>
    <w:rsid w:val="00DA5540"/>
    <w:rsid w:val="00DC5A8D"/>
    <w:rsid w:val="00E44AD1"/>
    <w:rsid w:val="00E51873"/>
    <w:rsid w:val="00F257E4"/>
    <w:rsid w:val="00F775F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82CC5B"/>
  <w15:docId w15:val="{06EA18FD-E4A7-4CA5-BEEE-8030C8EB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D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73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93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93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ziv.fgov.be/fr/statistiques/medicament/Pages/statistiques-medicaments-pharmacies-ph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2021-03-04T23:00:00+00:00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8</Value>
      <Value>29</Value>
      <Value>37</Value>
      <Value>36</Value>
    </TaxCatchAll>
    <RIDocSummary xmlns="f15eea43-7fa7-45cf-8dc0-d5244e2cd467">Modèle d’un rapport d’une réunion locale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A340F-53FB-4184-BE92-8BB9932F54F6}"/>
</file>

<file path=customXml/itemProps2.xml><?xml version="1.0" encoding="utf-8"?>
<ds:datastoreItem xmlns:ds="http://schemas.openxmlformats.org/officeDocument/2006/customXml" ds:itemID="{0BA84A84-54BF-4724-BABD-897CBAE29285}"/>
</file>

<file path=customXml/itemProps3.xml><?xml version="1.0" encoding="utf-8"?>
<ds:datastoreItem xmlns:ds="http://schemas.openxmlformats.org/officeDocument/2006/customXml" ds:itemID="{C8BA5C7E-1FAC-46F0-BEA2-A6AC2DFAC0FE}"/>
</file>

<file path=customXml/itemProps4.xml><?xml version="1.0" encoding="utf-8"?>
<ds:datastoreItem xmlns:ds="http://schemas.openxmlformats.org/officeDocument/2006/customXml" ds:itemID="{AD6402DD-85BD-4700-9AFB-AC1BA1BF69C2}"/>
</file>

<file path=docProps/app.xml><?xml version="1.0" encoding="utf-8"?>
<Properties xmlns="http://schemas.openxmlformats.org/officeDocument/2006/extended-properties" xmlns:vt="http://schemas.openxmlformats.org/officeDocument/2006/docPropsVTypes">
  <Template>92532BE6.dotm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- Concertation médico-pharmaceutique - Modèle d’un rapport de réunion locale CMP</vt:lpstr>
      <vt:lpstr>Formulaire - Concertation médico-pharmaceutique - Template pour le rapport d’une réunion locale</vt:lpstr>
    </vt:vector>
  </TitlesOfParts>
  <Company>R.I.Z.I.V. - I.N.A.M.I.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Concertation médico-pharmaceutique - Modèle d’un rapport de réunion locale CMP</dc:title>
  <dc:creator>Yoeriska Antonissen</dc:creator>
  <cp:lastModifiedBy>Herman Beyers (RIZIV-INAMI)</cp:lastModifiedBy>
  <cp:revision>2</cp:revision>
  <dcterms:created xsi:type="dcterms:W3CDTF">2021-03-02T14:27:00Z</dcterms:created>
  <dcterms:modified xsi:type="dcterms:W3CDTF">2021-03-02T14:27:00Z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