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28" w:rsidRPr="00F37A6E" w:rsidRDefault="00D24B28" w:rsidP="00D24B28">
      <w:pPr>
        <w:spacing w:before="200"/>
        <w:ind w:left="-142" w:right="-279"/>
        <w:jc w:val="center"/>
        <w:rPr>
          <w:rFonts w:cstheme="minorHAnsi"/>
          <w:b/>
          <w:sz w:val="32"/>
          <w:szCs w:val="32"/>
          <w:lang w:val="fr-BE"/>
        </w:rPr>
      </w:pPr>
      <w:r w:rsidRPr="00F37A6E">
        <w:rPr>
          <w:rFonts w:cstheme="minorHAnsi"/>
          <w:b/>
          <w:sz w:val="32"/>
          <w:szCs w:val="32"/>
          <w:lang w:val="fr-BE"/>
        </w:rPr>
        <w:t>Notification de la possibilité d’intégrer une application</w:t>
      </w:r>
      <w:r w:rsidRPr="00F37A6E">
        <w:rPr>
          <w:rStyle w:val="Voetnootmarkering"/>
          <w:rFonts w:cstheme="minorHAnsi"/>
          <w:b/>
          <w:sz w:val="32"/>
          <w:szCs w:val="32"/>
          <w:lang w:val="fr-BE"/>
        </w:rPr>
        <w:footnoteReference w:id="1"/>
      </w:r>
      <w:r w:rsidRPr="00F37A6E">
        <w:rPr>
          <w:rFonts w:cstheme="minorHAnsi"/>
          <w:b/>
          <w:sz w:val="32"/>
          <w:szCs w:val="32"/>
          <w:lang w:val="fr-BE"/>
        </w:rPr>
        <w:t xml:space="preserve"> mobile dans un processus de soins existant, modifié ou un nouveau processus de soins</w:t>
      </w:r>
    </w:p>
    <w:p w:rsidR="00D24B28" w:rsidRPr="00F37A6E" w:rsidRDefault="00D24B28" w:rsidP="00D24B28">
      <w:pPr>
        <w:spacing w:before="200"/>
        <w:ind w:left="-142" w:right="-279"/>
        <w:rPr>
          <w:rFonts w:cstheme="minorHAnsi"/>
          <w:b/>
          <w:i/>
          <w:color w:val="0000FF"/>
          <w:lang w:val="fr-BE"/>
        </w:rPr>
      </w:pPr>
      <w:r w:rsidRPr="00F37A6E">
        <w:rPr>
          <w:rFonts w:cstheme="minorHAnsi"/>
          <w:b/>
          <w:i/>
          <w:color w:val="0000FF"/>
          <w:lang w:val="fr-BE"/>
        </w:rPr>
        <w:t>Remarques générales :</w:t>
      </w:r>
    </w:p>
    <w:p w:rsidR="00D24B28" w:rsidRPr="00F37A6E" w:rsidRDefault="00D24B28" w:rsidP="00D24B28">
      <w:pPr>
        <w:pStyle w:val="Lijstalinea"/>
        <w:numPr>
          <w:ilvl w:val="0"/>
          <w:numId w:val="10"/>
        </w:numPr>
        <w:spacing w:before="200"/>
        <w:ind w:right="-279"/>
        <w:rPr>
          <w:rFonts w:cstheme="minorHAnsi"/>
          <w:i/>
          <w:color w:val="0000FF"/>
          <w:lang w:val="fr-BE"/>
        </w:rPr>
      </w:pPr>
      <w:r w:rsidRPr="00F37A6E">
        <w:rPr>
          <w:rFonts w:cstheme="minorHAnsi"/>
          <w:i/>
          <w:color w:val="0000FF"/>
          <w:lang w:val="fr-BE"/>
        </w:rPr>
        <w:t>Justifiez votre dossier en référençant les sources de vos informations (publications scientifiques, sites web,…) ;</w:t>
      </w:r>
    </w:p>
    <w:p w:rsidR="00D24B28" w:rsidRPr="00F37A6E" w:rsidRDefault="00D24B28" w:rsidP="00D24B28">
      <w:pPr>
        <w:pStyle w:val="Lijstalinea"/>
        <w:numPr>
          <w:ilvl w:val="0"/>
          <w:numId w:val="10"/>
        </w:numPr>
        <w:spacing w:before="200"/>
        <w:ind w:right="-279"/>
        <w:rPr>
          <w:rFonts w:cstheme="minorHAnsi"/>
          <w:i/>
          <w:color w:val="0000FF"/>
          <w:lang w:val="fr-BE"/>
        </w:rPr>
      </w:pPr>
      <w:r w:rsidRPr="00F37A6E">
        <w:rPr>
          <w:rFonts w:cstheme="minorHAnsi"/>
          <w:i/>
          <w:color w:val="0000FF"/>
          <w:lang w:val="fr-BE"/>
        </w:rPr>
        <w:t>Ajoutez toujours le pdf des publications scientifiques ou autres rapports auxquels vous faites référence ;</w:t>
      </w:r>
    </w:p>
    <w:p w:rsidR="00D24B28" w:rsidRPr="00F37A6E" w:rsidRDefault="00D24B28" w:rsidP="00D24B28">
      <w:pPr>
        <w:pStyle w:val="Lijstalinea"/>
        <w:numPr>
          <w:ilvl w:val="0"/>
          <w:numId w:val="10"/>
        </w:numPr>
        <w:spacing w:before="200"/>
        <w:ind w:right="-279"/>
        <w:rPr>
          <w:rFonts w:cstheme="minorHAnsi"/>
          <w:i/>
          <w:color w:val="0000FF"/>
          <w:lang w:val="fr-BE"/>
        </w:rPr>
      </w:pPr>
      <w:r w:rsidRPr="00F37A6E">
        <w:rPr>
          <w:rFonts w:cstheme="minorHAnsi"/>
          <w:i/>
          <w:color w:val="0000FF"/>
          <w:lang w:val="fr-BE"/>
        </w:rPr>
        <w:t>Essayez de compléter chaque section. Si celle-ci n’est pas d’application, ou qu’aucune donnée n’est disponible, expliquez pourquoi vous en êtes arrivés à cette conclusion ;</w:t>
      </w:r>
    </w:p>
    <w:p w:rsidR="00D24B28" w:rsidRPr="00F37A6E" w:rsidRDefault="00D24B28" w:rsidP="00D24B28">
      <w:pPr>
        <w:pStyle w:val="Lijstalinea"/>
        <w:numPr>
          <w:ilvl w:val="0"/>
          <w:numId w:val="10"/>
        </w:numPr>
        <w:spacing w:before="200"/>
        <w:ind w:right="-279"/>
        <w:rPr>
          <w:rFonts w:cstheme="minorHAnsi"/>
          <w:i/>
          <w:color w:val="0000FF"/>
          <w:lang w:val="fr-BE"/>
        </w:rPr>
      </w:pPr>
      <w:r w:rsidRPr="00F37A6E">
        <w:rPr>
          <w:rFonts w:cstheme="minorHAnsi"/>
          <w:i/>
          <w:color w:val="0000FF"/>
          <w:lang w:val="fr-BE"/>
        </w:rPr>
        <w:t>Si une valeur ne peut être présentée avec certitude, donnez autant d'indications que possible sur la fiabilité de la valeur que vous déclarez ;</w:t>
      </w:r>
    </w:p>
    <w:p w:rsidR="00D24B28" w:rsidRPr="00F37A6E" w:rsidRDefault="00D24B28" w:rsidP="00D24B28">
      <w:pPr>
        <w:pStyle w:val="Lijstalinea"/>
        <w:numPr>
          <w:ilvl w:val="0"/>
          <w:numId w:val="10"/>
        </w:numPr>
        <w:spacing w:before="200"/>
        <w:ind w:right="-279"/>
        <w:rPr>
          <w:rFonts w:cstheme="minorHAnsi"/>
          <w:i/>
          <w:color w:val="0000FF"/>
          <w:lang w:val="fr-BE"/>
        </w:rPr>
      </w:pPr>
      <w:r w:rsidRPr="00F37A6E">
        <w:rPr>
          <w:rFonts w:cstheme="minorHAnsi"/>
          <w:i/>
          <w:color w:val="0000FF"/>
          <w:lang w:val="fr-BE"/>
        </w:rPr>
        <w:t xml:space="preserve">Veuillez envoyer votre demande à </w:t>
      </w:r>
      <w:hyperlink r:id="rId11" w:history="1">
        <w:r w:rsidRPr="00F37A6E">
          <w:rPr>
            <w:rStyle w:val="Hyperlink"/>
            <w:rFonts w:cstheme="minorHAnsi"/>
            <w:i/>
            <w:lang w:val="fr-BE"/>
          </w:rPr>
          <w:t>mobilehealth@riziv-inami.fgov.be</w:t>
        </w:r>
      </w:hyperlink>
      <w:r w:rsidRPr="00F37A6E">
        <w:rPr>
          <w:rFonts w:cstheme="minorHAnsi"/>
          <w:i/>
          <w:color w:val="0000FF"/>
          <w:lang w:val="fr-BE"/>
        </w:rPr>
        <w:t>, vous recevrez une confirmation de réception.</w:t>
      </w:r>
    </w:p>
    <w:p w:rsidR="00D24B28" w:rsidRPr="00F37A6E" w:rsidRDefault="00D24B28" w:rsidP="00D24B28">
      <w:pPr>
        <w:pStyle w:val="Kop1"/>
        <w:numPr>
          <w:ilvl w:val="0"/>
          <w:numId w:val="11"/>
        </w:numPr>
        <w:rPr>
          <w:rFonts w:asciiTheme="minorHAnsi" w:hAnsiTheme="minorHAnsi" w:cstheme="minorHAnsi"/>
          <w:lang w:val="fr-BE"/>
        </w:rPr>
      </w:pPr>
      <w:r w:rsidRPr="00F37A6E">
        <w:rPr>
          <w:rFonts w:asciiTheme="minorHAnsi" w:hAnsiTheme="minorHAnsi" w:cstheme="minorHAnsi"/>
          <w:lang w:val="fr-BE"/>
        </w:rPr>
        <w:t>Bref résumé de la notification</w:t>
      </w:r>
    </w:p>
    <w:p w:rsidR="00D24B28" w:rsidRPr="00F37A6E" w:rsidRDefault="00D24B28" w:rsidP="00D24B28">
      <w:pPr>
        <w:rPr>
          <w:rFonts w:eastAsiaTheme="majorEastAsia" w:cstheme="minorHAnsi"/>
          <w:b/>
          <w:bCs/>
          <w:sz w:val="28"/>
          <w:szCs w:val="28"/>
          <w:lang w:val="fr-BE"/>
        </w:rPr>
      </w:pPr>
      <w:r w:rsidRPr="00F37A6E">
        <w:rPr>
          <w:rFonts w:eastAsiaTheme="majorEastAsia" w:cstheme="minorHAnsi"/>
          <w:bCs/>
          <w:i/>
          <w:color w:val="0000FF"/>
          <w:szCs w:val="28"/>
          <w:lang w:val="fr-BE"/>
        </w:rPr>
        <w:t>Veuillez fournir ici un bref résumé ( un « abstract ») de votre notification, d’une longueur maximale de 500 mots. Mentionnez les points les plus importants, l’objectif de la demande, la valeur ajoutée pour le patient, pour le prestataire de soins et pour la société, la place dans le processus de soins, le groupe cible, l’impact pour l’INAMI et le rapport coût-efficacité.</w:t>
      </w:r>
    </w:p>
    <w:p w:rsidR="00D24B28" w:rsidRPr="00F37A6E" w:rsidRDefault="00D24B28" w:rsidP="00D24B28">
      <w:pPr>
        <w:pStyle w:val="Kop1"/>
        <w:keepLines/>
        <w:tabs>
          <w:tab w:val="clear" w:pos="567"/>
          <w:tab w:val="left" w:pos="708"/>
        </w:tabs>
        <w:spacing w:before="480" w:after="0"/>
        <w:rPr>
          <w:rFonts w:asciiTheme="minorHAnsi" w:hAnsiTheme="minorHAnsi" w:cstheme="minorHAnsi"/>
        </w:rPr>
      </w:pPr>
      <w:r w:rsidRPr="00F37A6E">
        <w:rPr>
          <w:rFonts w:asciiTheme="minorHAnsi" w:hAnsiTheme="minorHAnsi" w:cstheme="minorHAnsi"/>
        </w:rPr>
        <w:t>Données administratives</w:t>
      </w:r>
    </w:p>
    <w:p w:rsidR="00D24B28" w:rsidRPr="00F37A6E" w:rsidRDefault="00D24B28" w:rsidP="00D24B28">
      <w:pPr>
        <w:pStyle w:val="Kop2"/>
        <w:keepLines/>
        <w:tabs>
          <w:tab w:val="clear" w:pos="709"/>
          <w:tab w:val="left" w:pos="851"/>
        </w:tabs>
        <w:spacing w:before="200" w:after="0"/>
        <w:ind w:left="567"/>
        <w:jc w:val="left"/>
        <w:rPr>
          <w:rFonts w:asciiTheme="minorHAnsi" w:hAnsiTheme="minorHAnsi" w:cstheme="minorHAnsi"/>
        </w:rPr>
      </w:pPr>
      <w:r w:rsidRPr="00F37A6E">
        <w:rPr>
          <w:rFonts w:asciiTheme="minorHAnsi" w:hAnsiTheme="minorHAnsi" w:cstheme="minorHAnsi"/>
        </w:rPr>
        <w:t>Identification du développeur</w:t>
      </w:r>
    </w:p>
    <w:p w:rsidR="00D24B28" w:rsidRPr="00F37A6E" w:rsidRDefault="00D24B28" w:rsidP="00D24B28">
      <w:pPr>
        <w:ind w:left="851"/>
        <w:jc w:val="both"/>
        <w:rPr>
          <w:rFonts w:cstheme="minorHAnsi"/>
        </w:rPr>
      </w:pPr>
    </w:p>
    <w:p w:rsidR="00D24B28" w:rsidRPr="00F37A6E" w:rsidRDefault="00D24B28" w:rsidP="00D24B28">
      <w:pPr>
        <w:spacing w:after="0"/>
        <w:ind w:left="851"/>
        <w:jc w:val="both"/>
        <w:rPr>
          <w:rFonts w:cstheme="minorHAnsi"/>
        </w:rPr>
      </w:pPr>
      <w:r w:rsidRPr="00F37A6E">
        <w:rPr>
          <w:rFonts w:cstheme="minorHAnsi"/>
        </w:rPr>
        <w:t>Nom:</w:t>
      </w:r>
    </w:p>
    <w:p w:rsidR="00D24B28" w:rsidRPr="00F37A6E" w:rsidRDefault="00D24B28" w:rsidP="00D24B28">
      <w:pPr>
        <w:spacing w:after="0"/>
        <w:ind w:left="851"/>
        <w:jc w:val="both"/>
        <w:rPr>
          <w:rFonts w:cstheme="minorHAnsi"/>
          <w:lang w:val="fr-BE"/>
        </w:rPr>
      </w:pPr>
      <w:r w:rsidRPr="00F37A6E">
        <w:rPr>
          <w:rFonts w:cstheme="minorHAnsi"/>
          <w:lang w:val="fr-BE"/>
        </w:rPr>
        <w:t>Adresse (rue + n°, code postal, commune, pays):</w:t>
      </w:r>
    </w:p>
    <w:p w:rsidR="00D24B28" w:rsidRPr="00F37A6E" w:rsidRDefault="00D24B28" w:rsidP="00D24B28">
      <w:pPr>
        <w:ind w:left="851"/>
        <w:jc w:val="both"/>
        <w:rPr>
          <w:rFonts w:cstheme="minorHAnsi"/>
          <w:lang w:val="fr-BE"/>
        </w:rPr>
      </w:pPr>
    </w:p>
    <w:p w:rsidR="00D24B28" w:rsidRPr="00F37A6E" w:rsidRDefault="00D24B28" w:rsidP="00D24B28">
      <w:pPr>
        <w:spacing w:after="0"/>
        <w:ind w:left="851"/>
        <w:jc w:val="both"/>
        <w:rPr>
          <w:rFonts w:cstheme="minorHAnsi"/>
          <w:lang w:val="fr-BE"/>
        </w:rPr>
      </w:pPr>
      <w:r w:rsidRPr="00F37A6E">
        <w:rPr>
          <w:rFonts w:cstheme="minorHAnsi"/>
          <w:lang w:val="fr-BE"/>
        </w:rPr>
        <w:t>E-mail:</w:t>
      </w:r>
    </w:p>
    <w:p w:rsidR="00D24B28" w:rsidRPr="00F37A6E" w:rsidRDefault="00D24B28" w:rsidP="00D24B28">
      <w:pPr>
        <w:spacing w:after="0"/>
        <w:ind w:left="851"/>
        <w:jc w:val="both"/>
        <w:rPr>
          <w:rFonts w:cstheme="minorHAnsi"/>
          <w:lang w:val="fr-BE"/>
        </w:rPr>
      </w:pPr>
      <w:r w:rsidRPr="00F37A6E">
        <w:rPr>
          <w:rFonts w:cstheme="minorHAnsi"/>
          <w:lang w:val="fr-BE"/>
        </w:rPr>
        <w:t>Site internet:</w:t>
      </w:r>
    </w:p>
    <w:p w:rsidR="00D24B28" w:rsidRPr="00F37A6E" w:rsidRDefault="00D24B28" w:rsidP="00D24B28">
      <w:pPr>
        <w:spacing w:after="0"/>
        <w:ind w:left="851"/>
        <w:rPr>
          <w:rFonts w:cstheme="minorHAnsi"/>
          <w:i/>
          <w:sz w:val="20"/>
          <w:lang w:val="fr-BE"/>
        </w:rPr>
      </w:pPr>
      <w:r w:rsidRPr="00F37A6E">
        <w:rPr>
          <w:rFonts w:cstheme="minorHAnsi"/>
          <w:lang w:val="fr-BE"/>
        </w:rPr>
        <w:t>Contact au sein de l’entreprise:</w:t>
      </w:r>
    </w:p>
    <w:p w:rsidR="00D24B28" w:rsidRPr="00F37A6E" w:rsidRDefault="00D24B28" w:rsidP="00D24B28">
      <w:pPr>
        <w:spacing w:after="0"/>
        <w:ind w:left="851"/>
        <w:jc w:val="both"/>
        <w:rPr>
          <w:rFonts w:cstheme="minorHAnsi"/>
          <w:lang w:val="fr-BE"/>
        </w:rPr>
      </w:pPr>
    </w:p>
    <w:p w:rsidR="00161776" w:rsidRPr="00F37A6E" w:rsidRDefault="00D24B28" w:rsidP="00161776">
      <w:pPr>
        <w:spacing w:after="0"/>
        <w:ind w:left="851"/>
        <w:jc w:val="both"/>
        <w:rPr>
          <w:rFonts w:cstheme="minorHAnsi"/>
          <w:lang w:val="fr-BE"/>
        </w:rPr>
      </w:pPr>
      <w:r w:rsidRPr="00F37A6E">
        <w:rPr>
          <w:rFonts w:cstheme="minorHAnsi"/>
          <w:lang w:val="fr-BE"/>
        </w:rPr>
        <w:t>Numéro de l’entreprise</w:t>
      </w:r>
    </w:p>
    <w:p w:rsidR="00161776" w:rsidRPr="00F37A6E" w:rsidRDefault="00161776" w:rsidP="00161776">
      <w:pPr>
        <w:spacing w:after="0"/>
        <w:ind w:left="851"/>
        <w:jc w:val="both"/>
        <w:rPr>
          <w:rFonts w:cstheme="minorHAnsi"/>
          <w:lang w:val="fr-BE"/>
        </w:rPr>
      </w:pPr>
    </w:p>
    <w:p w:rsidR="00161776" w:rsidRPr="00F37A6E" w:rsidRDefault="00161776" w:rsidP="00161776">
      <w:pPr>
        <w:spacing w:after="0"/>
        <w:ind w:left="851"/>
        <w:jc w:val="both"/>
        <w:rPr>
          <w:rFonts w:cstheme="minorHAnsi"/>
          <w:lang w:val="fr-BE"/>
        </w:rPr>
      </w:pPr>
    </w:p>
    <w:p w:rsidR="00161776" w:rsidRPr="00F37A6E" w:rsidRDefault="00161776" w:rsidP="00161776">
      <w:pPr>
        <w:spacing w:after="0"/>
        <w:ind w:left="851"/>
        <w:jc w:val="both"/>
        <w:rPr>
          <w:rFonts w:cstheme="minorHAnsi"/>
          <w:lang w:val="fr-BE"/>
        </w:rPr>
      </w:pPr>
    </w:p>
    <w:p w:rsidR="00161776" w:rsidRPr="00F37A6E" w:rsidRDefault="00161776" w:rsidP="00161776">
      <w:pPr>
        <w:spacing w:after="0"/>
        <w:ind w:left="851"/>
        <w:jc w:val="both"/>
        <w:rPr>
          <w:rFonts w:cstheme="minorHAnsi"/>
          <w:lang w:val="fr-BE"/>
        </w:rPr>
      </w:pPr>
    </w:p>
    <w:p w:rsidR="00161776" w:rsidRPr="00F37A6E" w:rsidRDefault="00161776" w:rsidP="00161776">
      <w:pPr>
        <w:spacing w:after="0"/>
        <w:ind w:left="851"/>
        <w:jc w:val="both"/>
        <w:rPr>
          <w:rFonts w:cstheme="minorHAnsi"/>
        </w:rPr>
      </w:pPr>
    </w:p>
    <w:p w:rsidR="00D24B28" w:rsidRPr="00F37A6E" w:rsidRDefault="00D24B28" w:rsidP="00D24B28">
      <w:pPr>
        <w:pStyle w:val="Kop2"/>
        <w:keepLines/>
        <w:tabs>
          <w:tab w:val="clear" w:pos="709"/>
          <w:tab w:val="left" w:pos="851"/>
        </w:tabs>
        <w:spacing w:before="200" w:after="0"/>
        <w:ind w:left="567"/>
        <w:jc w:val="left"/>
        <w:rPr>
          <w:rFonts w:asciiTheme="minorHAnsi" w:hAnsiTheme="minorHAnsi" w:cstheme="minorHAnsi"/>
        </w:rPr>
      </w:pPr>
      <w:r w:rsidRPr="00F37A6E">
        <w:rPr>
          <w:rFonts w:asciiTheme="minorHAnsi" w:hAnsiTheme="minorHAnsi" w:cstheme="minorHAnsi"/>
        </w:rPr>
        <w:lastRenderedPageBreak/>
        <w:t>Identification du notifiant</w:t>
      </w:r>
    </w:p>
    <w:p w:rsidR="00D24B28" w:rsidRPr="00F37A6E" w:rsidRDefault="00D24B28" w:rsidP="00D24B28">
      <w:pPr>
        <w:ind w:left="851"/>
        <w:jc w:val="both"/>
        <w:rPr>
          <w:rFonts w:cstheme="minorHAnsi"/>
          <w:lang w:val="fr-BE"/>
        </w:rPr>
      </w:pPr>
    </w:p>
    <w:p w:rsidR="00D24B28" w:rsidRPr="00F37A6E" w:rsidRDefault="00D24B28" w:rsidP="00D24B28">
      <w:pPr>
        <w:spacing w:after="0"/>
        <w:ind w:left="851"/>
        <w:jc w:val="both"/>
        <w:rPr>
          <w:rFonts w:cstheme="minorHAnsi"/>
          <w:lang w:val="fr-BE"/>
        </w:rPr>
      </w:pPr>
      <w:r w:rsidRPr="00F37A6E">
        <w:rPr>
          <w:rFonts w:cstheme="minorHAnsi"/>
          <w:lang w:val="fr-BE"/>
        </w:rPr>
        <w:t>Nom:</w:t>
      </w:r>
    </w:p>
    <w:p w:rsidR="00D24B28" w:rsidRPr="00F37A6E" w:rsidRDefault="00D24B28" w:rsidP="00D24B28">
      <w:pPr>
        <w:spacing w:after="0"/>
        <w:ind w:left="851"/>
        <w:jc w:val="both"/>
        <w:rPr>
          <w:rFonts w:cstheme="minorHAnsi"/>
          <w:lang w:val="fr-BE"/>
        </w:rPr>
      </w:pPr>
      <w:r w:rsidRPr="00F37A6E">
        <w:rPr>
          <w:rFonts w:cstheme="minorHAnsi"/>
          <w:lang w:val="fr-BE"/>
        </w:rPr>
        <w:t>Adresse du siège social (rue + n°, code postal, commune, pays):</w:t>
      </w:r>
    </w:p>
    <w:p w:rsidR="00D24B28" w:rsidRPr="00F37A6E" w:rsidRDefault="00D24B28" w:rsidP="00D24B28">
      <w:pPr>
        <w:ind w:left="851"/>
        <w:jc w:val="both"/>
        <w:rPr>
          <w:rFonts w:cstheme="minorHAnsi"/>
          <w:lang w:val="fr-BE"/>
        </w:rPr>
      </w:pPr>
    </w:p>
    <w:p w:rsidR="00D24B28" w:rsidRPr="00F37A6E" w:rsidRDefault="00D24B28" w:rsidP="00D24B28">
      <w:pPr>
        <w:spacing w:after="0"/>
        <w:ind w:left="851"/>
        <w:jc w:val="both"/>
        <w:rPr>
          <w:rFonts w:cstheme="minorHAnsi"/>
          <w:lang w:val="fr-BE"/>
        </w:rPr>
      </w:pPr>
      <w:r w:rsidRPr="00F37A6E">
        <w:rPr>
          <w:rFonts w:cstheme="minorHAnsi"/>
          <w:lang w:val="fr-BE"/>
        </w:rPr>
        <w:t>Site internet:</w:t>
      </w:r>
    </w:p>
    <w:p w:rsidR="00D24B28" w:rsidRPr="00F37A6E" w:rsidRDefault="00D24B28" w:rsidP="00D24B28">
      <w:pPr>
        <w:spacing w:after="0"/>
        <w:ind w:left="851"/>
        <w:rPr>
          <w:rFonts w:cstheme="minorHAnsi"/>
          <w:i/>
          <w:sz w:val="20"/>
          <w:lang w:val="fr-BE"/>
        </w:rPr>
      </w:pPr>
      <w:r w:rsidRPr="00F37A6E">
        <w:rPr>
          <w:rFonts w:cstheme="minorHAnsi"/>
          <w:lang w:val="fr-BE"/>
        </w:rPr>
        <w:t>Contact au sein de l’entreprise:</w:t>
      </w:r>
    </w:p>
    <w:p w:rsidR="00D24B28" w:rsidRPr="00F37A6E" w:rsidRDefault="00D24B28" w:rsidP="00D24B28">
      <w:pPr>
        <w:spacing w:after="0"/>
        <w:ind w:left="851"/>
        <w:jc w:val="both"/>
        <w:rPr>
          <w:rFonts w:cstheme="minorHAnsi"/>
          <w:lang w:val="fr-BE"/>
        </w:rPr>
      </w:pPr>
      <w:r w:rsidRPr="00F37A6E">
        <w:rPr>
          <w:rFonts w:cstheme="minorHAnsi"/>
          <w:lang w:val="fr-BE"/>
        </w:rPr>
        <w:t>Téléphone :</w:t>
      </w:r>
    </w:p>
    <w:p w:rsidR="00D24B28" w:rsidRPr="00F37A6E" w:rsidRDefault="00D24B28" w:rsidP="00D24B28">
      <w:pPr>
        <w:spacing w:after="0"/>
        <w:ind w:left="851"/>
        <w:jc w:val="both"/>
        <w:rPr>
          <w:rFonts w:cstheme="minorHAnsi"/>
          <w:lang w:val="fr-BE"/>
        </w:rPr>
      </w:pPr>
      <w:r w:rsidRPr="00F37A6E">
        <w:rPr>
          <w:rFonts w:cstheme="minorHAnsi"/>
          <w:lang w:val="fr-BE"/>
        </w:rPr>
        <w:t>E-mail:</w:t>
      </w:r>
    </w:p>
    <w:p w:rsidR="00D24B28" w:rsidRPr="00F37A6E" w:rsidRDefault="00D24B28" w:rsidP="00D24B28">
      <w:pPr>
        <w:spacing w:after="0"/>
        <w:ind w:left="851"/>
        <w:jc w:val="both"/>
        <w:rPr>
          <w:rFonts w:cstheme="minorHAnsi"/>
          <w:lang w:val="fr-BE"/>
        </w:rPr>
      </w:pPr>
    </w:p>
    <w:p w:rsidR="00D24B28" w:rsidRPr="00F37A6E" w:rsidRDefault="00D24B28" w:rsidP="00D24B28">
      <w:pPr>
        <w:spacing w:after="0"/>
        <w:ind w:left="851"/>
        <w:jc w:val="both"/>
        <w:rPr>
          <w:rFonts w:cstheme="minorHAnsi"/>
          <w:lang w:val="fr-BE"/>
        </w:rPr>
      </w:pPr>
      <w:r w:rsidRPr="00F37A6E">
        <w:rPr>
          <w:rFonts w:cstheme="minorHAnsi"/>
          <w:lang w:val="fr-BE"/>
        </w:rPr>
        <w:t>Numéro de l’entreprise</w:t>
      </w:r>
    </w:p>
    <w:p w:rsidR="00D24B28" w:rsidRPr="00F37A6E" w:rsidRDefault="00D24B28" w:rsidP="00D24B28">
      <w:pPr>
        <w:spacing w:after="0"/>
        <w:ind w:left="851"/>
        <w:jc w:val="both"/>
        <w:rPr>
          <w:rFonts w:cstheme="minorHAnsi"/>
          <w:lang w:val="fr-BE"/>
        </w:rPr>
      </w:pPr>
      <w:r w:rsidRPr="00F37A6E">
        <w:rPr>
          <w:rFonts w:cstheme="minorHAnsi"/>
          <w:lang w:val="fr-BE"/>
        </w:rPr>
        <w:t>Statut juridique</w:t>
      </w:r>
    </w:p>
    <w:p w:rsidR="00D24B28" w:rsidRPr="00F37A6E" w:rsidRDefault="00D24B28" w:rsidP="00D24B28">
      <w:pPr>
        <w:ind w:left="851"/>
        <w:jc w:val="both"/>
        <w:rPr>
          <w:rFonts w:cstheme="minorHAnsi"/>
          <w:lang w:val="fr-BE"/>
        </w:rPr>
      </w:pPr>
    </w:p>
    <w:p w:rsidR="00D24B28" w:rsidRPr="00F37A6E" w:rsidRDefault="00D24B28" w:rsidP="00D24B28">
      <w:pPr>
        <w:ind w:left="851"/>
        <w:jc w:val="both"/>
        <w:rPr>
          <w:rFonts w:cstheme="minorHAnsi"/>
          <w:lang w:val="fr-BE"/>
        </w:rPr>
      </w:pPr>
      <w:r w:rsidRPr="00F37A6E">
        <w:rPr>
          <w:rFonts w:cstheme="minorHAnsi"/>
          <w:lang w:val="fr-BE"/>
        </w:rPr>
        <w:t>Preuve de l’enregistrement auprès de l’Agence Fédérale des Médicaments et des Produits de Santé:</w:t>
      </w:r>
    </w:p>
    <w:p w:rsidR="00D24B28" w:rsidRPr="00F37A6E" w:rsidRDefault="00D24B28" w:rsidP="00D24B28">
      <w:pPr>
        <w:ind w:left="567"/>
        <w:jc w:val="both"/>
        <w:rPr>
          <w:rFonts w:cstheme="minorHAnsi"/>
          <w:i/>
          <w:color w:val="0000FF"/>
          <w:lang w:val="fr-BE"/>
        </w:rPr>
      </w:pPr>
      <w:r w:rsidRPr="00F37A6E">
        <w:rPr>
          <w:rFonts w:cstheme="minorHAnsi"/>
          <w:i/>
          <w:color w:val="0000FF"/>
          <w:lang w:val="fr-BE"/>
        </w:rPr>
        <w:t>Si le notifiant est différent du développeur, une lettre doit être jointe au dossier dans laquelle le développeur confirme qu’il donne son accord sur le dossier de notification.</w:t>
      </w:r>
    </w:p>
    <w:p w:rsidR="00D24B28" w:rsidRPr="00F37A6E" w:rsidRDefault="00D24B28" w:rsidP="00D24B28">
      <w:pPr>
        <w:pStyle w:val="Kop1"/>
        <w:keepLines/>
        <w:tabs>
          <w:tab w:val="clear" w:pos="567"/>
          <w:tab w:val="left" w:pos="708"/>
        </w:tabs>
        <w:spacing w:before="480" w:after="0"/>
        <w:rPr>
          <w:rFonts w:asciiTheme="minorHAnsi" w:hAnsiTheme="minorHAnsi" w:cstheme="minorHAnsi"/>
        </w:rPr>
      </w:pPr>
      <w:r w:rsidRPr="00F37A6E">
        <w:rPr>
          <w:rFonts w:asciiTheme="minorHAnsi" w:hAnsiTheme="minorHAnsi" w:cstheme="minorHAnsi"/>
        </w:rPr>
        <w:t>Description de l’application mobile</w:t>
      </w:r>
    </w:p>
    <w:p w:rsidR="00D24B28" w:rsidRPr="00F37A6E" w:rsidRDefault="00D24B28" w:rsidP="00D24B28">
      <w:pPr>
        <w:pStyle w:val="Kop2"/>
        <w:keepLines/>
        <w:tabs>
          <w:tab w:val="clear" w:pos="709"/>
          <w:tab w:val="left" w:pos="851"/>
        </w:tabs>
        <w:spacing w:before="200" w:after="0"/>
        <w:ind w:left="567"/>
        <w:jc w:val="left"/>
        <w:rPr>
          <w:rFonts w:asciiTheme="minorHAnsi" w:hAnsiTheme="minorHAnsi" w:cstheme="minorHAnsi"/>
        </w:rPr>
      </w:pPr>
      <w:r w:rsidRPr="00F37A6E">
        <w:rPr>
          <w:rFonts w:asciiTheme="minorHAnsi" w:hAnsiTheme="minorHAnsi" w:cstheme="minorHAnsi"/>
        </w:rPr>
        <w:t>Identification de l’application mobile</w:t>
      </w:r>
    </w:p>
    <w:p w:rsidR="00D24B28" w:rsidRPr="00F37A6E" w:rsidRDefault="00D24B28" w:rsidP="00D24B28">
      <w:pPr>
        <w:ind w:left="567"/>
        <w:jc w:val="both"/>
        <w:rPr>
          <w:rFonts w:cstheme="minorHAnsi"/>
        </w:rPr>
      </w:pPr>
    </w:p>
    <w:p w:rsidR="00D24B28" w:rsidRPr="00F37A6E" w:rsidRDefault="00D24B28" w:rsidP="00D24B28">
      <w:pPr>
        <w:spacing w:after="0"/>
        <w:ind w:left="567"/>
        <w:jc w:val="both"/>
        <w:rPr>
          <w:rFonts w:cstheme="minorHAnsi"/>
          <w:lang w:val="fr-BE"/>
        </w:rPr>
      </w:pPr>
      <w:r w:rsidRPr="00F37A6E">
        <w:rPr>
          <w:rFonts w:cstheme="minorHAnsi"/>
          <w:lang w:val="fr-BE"/>
        </w:rPr>
        <w:t>Nom complet en Belgique:</w:t>
      </w:r>
    </w:p>
    <w:p w:rsidR="00D24B28" w:rsidRPr="00F37A6E" w:rsidRDefault="00D24B28" w:rsidP="00D24B28">
      <w:pPr>
        <w:spacing w:after="0"/>
        <w:ind w:left="567"/>
        <w:jc w:val="both"/>
        <w:rPr>
          <w:rFonts w:cstheme="minorHAnsi"/>
          <w:lang w:val="fr-BE"/>
        </w:rPr>
      </w:pPr>
    </w:p>
    <w:p w:rsidR="00D24B28" w:rsidRPr="00F37A6E" w:rsidRDefault="00D24B28" w:rsidP="00D24B28">
      <w:pPr>
        <w:spacing w:after="0"/>
        <w:ind w:left="567"/>
        <w:jc w:val="both"/>
        <w:rPr>
          <w:rFonts w:cstheme="minorHAnsi"/>
          <w:lang w:val="fr-BE"/>
        </w:rPr>
      </w:pPr>
      <w:r w:rsidRPr="00F37A6E">
        <w:rPr>
          <w:rFonts w:cstheme="minorHAnsi"/>
          <w:lang w:val="fr-BE"/>
        </w:rPr>
        <w:t xml:space="preserve">Nom complet dans les pays de l’UE (à compléter uniquement  si le nom est différent de celui utilisé en Belgique): </w:t>
      </w:r>
    </w:p>
    <w:p w:rsidR="00D24B28" w:rsidRPr="00F37A6E" w:rsidRDefault="00D24B28" w:rsidP="00D24B28">
      <w:pPr>
        <w:spacing w:after="0"/>
        <w:ind w:left="567"/>
        <w:jc w:val="both"/>
        <w:rPr>
          <w:rFonts w:cstheme="minorHAnsi"/>
          <w:lang w:val="fr-BE"/>
        </w:rPr>
      </w:pPr>
    </w:p>
    <w:p w:rsidR="00D24B28" w:rsidRPr="00F37A6E" w:rsidRDefault="00D24B28" w:rsidP="00D24B28">
      <w:pPr>
        <w:spacing w:after="0"/>
        <w:ind w:left="567"/>
        <w:jc w:val="both"/>
        <w:rPr>
          <w:rFonts w:cstheme="minorHAnsi"/>
          <w:lang w:val="fr-BE"/>
        </w:rPr>
      </w:pPr>
      <w:r w:rsidRPr="00F37A6E">
        <w:rPr>
          <w:rFonts w:cstheme="minorHAnsi"/>
          <w:lang w:val="fr-BE"/>
        </w:rPr>
        <w:t>Nom complet dans les pays hors-UE (à compléter uniquement si le nom est différent de celui utilisé en Belgique):</w:t>
      </w:r>
    </w:p>
    <w:p w:rsidR="00D24B28" w:rsidRPr="00F37A6E" w:rsidRDefault="00D24B28" w:rsidP="00D24B28">
      <w:pPr>
        <w:spacing w:after="0"/>
        <w:ind w:left="567"/>
        <w:jc w:val="both"/>
        <w:rPr>
          <w:rFonts w:cstheme="minorHAnsi"/>
          <w:lang w:val="fr-BE"/>
        </w:rPr>
      </w:pPr>
    </w:p>
    <w:p w:rsidR="00D24B28" w:rsidRPr="00F37A6E" w:rsidRDefault="00D24B28" w:rsidP="00D24B28">
      <w:pPr>
        <w:spacing w:after="0"/>
        <w:ind w:left="567"/>
        <w:jc w:val="both"/>
        <w:rPr>
          <w:rFonts w:cstheme="minorHAnsi"/>
          <w:lang w:val="fr-BE"/>
        </w:rPr>
      </w:pPr>
      <w:r w:rsidRPr="00F37A6E">
        <w:rPr>
          <w:rFonts w:cstheme="minorHAnsi"/>
          <w:lang w:val="fr-BE"/>
        </w:rPr>
        <w:t>Catégorie et date de validité du(des) certificat(s) CE:</w:t>
      </w:r>
    </w:p>
    <w:p w:rsidR="00D24B28" w:rsidRPr="00F37A6E" w:rsidRDefault="00D24B28" w:rsidP="00D24B28">
      <w:pPr>
        <w:spacing w:after="0"/>
        <w:ind w:left="567"/>
        <w:jc w:val="both"/>
        <w:rPr>
          <w:rFonts w:cstheme="minorHAnsi"/>
          <w:lang w:val="fr-BE"/>
        </w:rPr>
      </w:pPr>
    </w:p>
    <w:p w:rsidR="00D24B28" w:rsidRPr="00F37A6E" w:rsidRDefault="00D24B28" w:rsidP="00D24B28">
      <w:pPr>
        <w:spacing w:after="0"/>
        <w:ind w:left="567"/>
        <w:jc w:val="both"/>
        <w:rPr>
          <w:rFonts w:cstheme="minorHAnsi"/>
        </w:rPr>
      </w:pPr>
      <w:r w:rsidRPr="00F37A6E">
        <w:rPr>
          <w:rFonts w:cstheme="minorHAnsi"/>
        </w:rPr>
        <w:t>Date d’évaluation M2 (interopérabilité):</w:t>
      </w:r>
    </w:p>
    <w:p w:rsidR="00161776" w:rsidRPr="00F37A6E" w:rsidRDefault="00161776" w:rsidP="00D24B28">
      <w:pPr>
        <w:spacing w:after="0"/>
        <w:ind w:left="567"/>
        <w:jc w:val="both"/>
        <w:rPr>
          <w:rFonts w:cstheme="minorHAnsi"/>
        </w:rPr>
      </w:pPr>
    </w:p>
    <w:p w:rsidR="00161776" w:rsidRPr="00F37A6E" w:rsidRDefault="00161776" w:rsidP="00D24B28">
      <w:pPr>
        <w:spacing w:after="0"/>
        <w:ind w:left="567"/>
        <w:jc w:val="both"/>
        <w:rPr>
          <w:rFonts w:cstheme="minorHAnsi"/>
        </w:rPr>
      </w:pPr>
    </w:p>
    <w:p w:rsidR="00D24B28" w:rsidRPr="00F37A6E" w:rsidRDefault="00D24B28" w:rsidP="00D24B28">
      <w:pPr>
        <w:pStyle w:val="Kop2"/>
        <w:keepLines/>
        <w:tabs>
          <w:tab w:val="clear" w:pos="709"/>
          <w:tab w:val="left" w:pos="851"/>
        </w:tabs>
        <w:spacing w:before="200" w:after="0"/>
        <w:ind w:left="567"/>
        <w:jc w:val="left"/>
        <w:rPr>
          <w:rFonts w:asciiTheme="minorHAnsi" w:hAnsiTheme="minorHAnsi" w:cstheme="minorHAnsi"/>
          <w:lang w:val="fr-BE"/>
        </w:rPr>
      </w:pPr>
      <w:r w:rsidRPr="00F37A6E">
        <w:rPr>
          <w:rFonts w:asciiTheme="minorHAnsi" w:hAnsiTheme="minorHAnsi" w:cstheme="minorHAnsi"/>
          <w:lang w:val="fr-BE"/>
        </w:rPr>
        <w:t>Description générale de l’application mobile et sa place dans le processus de soins</w:t>
      </w:r>
    </w:p>
    <w:p w:rsidR="00D24B28" w:rsidRPr="00F37A6E" w:rsidRDefault="00D24B28" w:rsidP="00D24B28">
      <w:pPr>
        <w:rPr>
          <w:rFonts w:cstheme="minorHAnsi"/>
          <w:i/>
          <w:color w:val="0000FF"/>
          <w:lang w:val="fr-BE"/>
        </w:rPr>
      </w:pPr>
      <w:r w:rsidRPr="00F37A6E">
        <w:rPr>
          <w:rFonts w:cstheme="minorHAnsi"/>
          <w:i/>
          <w:color w:val="0000FF"/>
          <w:lang w:val="fr-BE"/>
        </w:rPr>
        <w:t>Description générale de l’application mobile et de sa place dans le processus de soins. Mentionnez au moins les aspects suivants :</w:t>
      </w:r>
    </w:p>
    <w:p w:rsidR="00D24B28" w:rsidRPr="00F37A6E" w:rsidRDefault="00D24B28" w:rsidP="00D24B28">
      <w:pPr>
        <w:pStyle w:val="Lijstalinea"/>
        <w:numPr>
          <w:ilvl w:val="0"/>
          <w:numId w:val="12"/>
        </w:numPr>
        <w:rPr>
          <w:rFonts w:cstheme="minorHAnsi"/>
          <w:i/>
          <w:color w:val="0000FF"/>
          <w:lang w:val="fr-BE"/>
        </w:rPr>
      </w:pPr>
      <w:r w:rsidRPr="00F37A6E">
        <w:rPr>
          <w:rFonts w:cstheme="minorHAnsi"/>
          <w:i/>
          <w:color w:val="0000FF"/>
          <w:lang w:val="fr-BE"/>
        </w:rPr>
        <w:t>Classification :</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Auto surveillance,</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Télé-monitoring,</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Outils de diagnostic,</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lastRenderedPageBreak/>
        <w:t>Soutien au processus de soins,</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Outils de communication,</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Transmission d’informations,</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Conseils pendant le traitement,</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w:t>
      </w:r>
    </w:p>
    <w:p w:rsidR="00D24B28" w:rsidRPr="00F37A6E" w:rsidRDefault="00D24B28" w:rsidP="00D24B28">
      <w:pPr>
        <w:pStyle w:val="Lijstalinea"/>
        <w:ind w:left="1440"/>
        <w:rPr>
          <w:rFonts w:cstheme="minorHAnsi"/>
          <w:i/>
          <w:color w:val="0000FF"/>
          <w:lang w:val="fr-BE"/>
        </w:rPr>
      </w:pPr>
    </w:p>
    <w:p w:rsidR="00D24B28" w:rsidRPr="00F37A6E" w:rsidRDefault="00D24B28" w:rsidP="00D24B28">
      <w:pPr>
        <w:pStyle w:val="Lijstalinea"/>
        <w:numPr>
          <w:ilvl w:val="0"/>
          <w:numId w:val="12"/>
        </w:numPr>
        <w:rPr>
          <w:rFonts w:cstheme="minorHAnsi"/>
          <w:i/>
          <w:color w:val="0000FF"/>
          <w:lang w:val="fr-BE"/>
        </w:rPr>
      </w:pPr>
      <w:r w:rsidRPr="00F37A6E">
        <w:rPr>
          <w:rFonts w:cstheme="minorHAnsi"/>
          <w:i/>
          <w:color w:val="0000FF"/>
          <w:lang w:val="fr-BE"/>
        </w:rPr>
        <w:t>Description générale du fonctionnement et de la place dans le processus de soins :</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 xml:space="preserve">Une description détaillée est demandée au point </w:t>
      </w:r>
      <w:r w:rsidR="00AC3D23">
        <w:rPr>
          <w:rFonts w:cstheme="minorHAnsi"/>
          <w:i/>
          <w:color w:val="0000FF"/>
          <w:lang w:val="fr-BE"/>
        </w:rPr>
        <w:t>4</w:t>
      </w:r>
      <w:r w:rsidRPr="00F37A6E">
        <w:rPr>
          <w:rFonts w:cstheme="minorHAnsi"/>
          <w:i/>
          <w:color w:val="0000FF"/>
          <w:lang w:val="fr-BE"/>
        </w:rPr>
        <w:t>.2.</w:t>
      </w:r>
    </w:p>
    <w:p w:rsidR="00D24B28" w:rsidRPr="00F37A6E" w:rsidRDefault="00D24B28" w:rsidP="00D24B28">
      <w:pPr>
        <w:pStyle w:val="Lijstalinea"/>
        <w:ind w:left="1440"/>
        <w:rPr>
          <w:rFonts w:cstheme="minorHAnsi"/>
          <w:i/>
          <w:color w:val="0000FF"/>
          <w:lang w:val="fr-BE"/>
        </w:rPr>
      </w:pPr>
    </w:p>
    <w:p w:rsidR="00D24B28" w:rsidRPr="00F37A6E" w:rsidRDefault="00D24B28" w:rsidP="00D24B28">
      <w:pPr>
        <w:pStyle w:val="Lijstalinea"/>
        <w:numPr>
          <w:ilvl w:val="0"/>
          <w:numId w:val="12"/>
        </w:numPr>
        <w:rPr>
          <w:rFonts w:cstheme="minorHAnsi"/>
          <w:i/>
          <w:color w:val="0000FF"/>
          <w:lang w:val="fr-BE"/>
        </w:rPr>
      </w:pPr>
      <w:r w:rsidRPr="00F37A6E">
        <w:rPr>
          <w:rFonts w:cstheme="minorHAnsi"/>
          <w:i/>
          <w:color w:val="0000FF"/>
          <w:lang w:val="fr-BE"/>
        </w:rPr>
        <w:t>Description de la collecte et de l’échange de données :</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Quelles données sont collectées et par qui ?</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Comment les données sont-elles traitées et stockées ?</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Quel est le résultat final de ce traitement ?</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Comment les données sont-elles partagées avec d’autres prestataires de soins de santé ?</w:t>
      </w:r>
    </w:p>
    <w:p w:rsidR="00D24B28" w:rsidRPr="00F37A6E" w:rsidRDefault="00D24B28" w:rsidP="00D24B28">
      <w:pPr>
        <w:pStyle w:val="Lijstalinea"/>
        <w:ind w:left="1440"/>
        <w:rPr>
          <w:rFonts w:cstheme="minorHAnsi"/>
          <w:i/>
          <w:color w:val="0000FF"/>
          <w:lang w:val="fr-BE"/>
        </w:rPr>
      </w:pPr>
    </w:p>
    <w:p w:rsidR="00D24B28" w:rsidRPr="00F37A6E" w:rsidRDefault="00D24B28" w:rsidP="00D24B28">
      <w:pPr>
        <w:pStyle w:val="Lijstalinea"/>
        <w:numPr>
          <w:ilvl w:val="0"/>
          <w:numId w:val="12"/>
        </w:numPr>
        <w:rPr>
          <w:rFonts w:cstheme="minorHAnsi"/>
          <w:i/>
          <w:color w:val="0000FF"/>
          <w:lang w:val="fr-BE"/>
        </w:rPr>
      </w:pPr>
      <w:r w:rsidRPr="00F37A6E">
        <w:rPr>
          <w:rFonts w:cstheme="minorHAnsi"/>
          <w:i/>
          <w:color w:val="0000FF"/>
          <w:lang w:val="fr-BE"/>
        </w:rPr>
        <w:t>Quelle est la technologie utilisée ?</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Quelles sont les plateformes utilisées ? Quelles sont les conditions minimales d’utilisation ?</w:t>
      </w:r>
    </w:p>
    <w:p w:rsidR="00D24B28" w:rsidRPr="00F37A6E" w:rsidRDefault="00D24B28" w:rsidP="00D24B28">
      <w:pPr>
        <w:pStyle w:val="Lijstalinea"/>
        <w:numPr>
          <w:ilvl w:val="1"/>
          <w:numId w:val="12"/>
        </w:numPr>
        <w:rPr>
          <w:rFonts w:cstheme="minorHAnsi"/>
          <w:i/>
          <w:color w:val="0000FF"/>
          <w:lang w:val="fr-BE"/>
        </w:rPr>
      </w:pPr>
      <w:r w:rsidRPr="00F37A6E">
        <w:rPr>
          <w:rFonts w:cstheme="minorHAnsi"/>
          <w:i/>
          <w:color w:val="0000FF"/>
          <w:lang w:val="fr-BE"/>
        </w:rPr>
        <w:t>Dans quelle mesure ces plateformes sont-elles accessibles ?</w:t>
      </w:r>
    </w:p>
    <w:p w:rsidR="00D24B28" w:rsidRPr="00F37A6E" w:rsidRDefault="00D24B28" w:rsidP="00D24B28">
      <w:pPr>
        <w:pStyle w:val="Kop2"/>
        <w:keepLines/>
        <w:tabs>
          <w:tab w:val="clear" w:pos="709"/>
          <w:tab w:val="left" w:pos="851"/>
        </w:tabs>
        <w:spacing w:before="200" w:after="0"/>
        <w:ind w:left="567"/>
        <w:jc w:val="left"/>
        <w:rPr>
          <w:rFonts w:asciiTheme="minorHAnsi" w:hAnsiTheme="minorHAnsi" w:cstheme="minorHAnsi"/>
        </w:rPr>
      </w:pPr>
      <w:r w:rsidRPr="00F37A6E">
        <w:rPr>
          <w:rFonts w:asciiTheme="minorHAnsi" w:hAnsiTheme="minorHAnsi" w:cstheme="minorHAnsi"/>
        </w:rPr>
        <w:t>Prix et coûts</w:t>
      </w:r>
    </w:p>
    <w:p w:rsidR="00D24B28" w:rsidRPr="00F37A6E" w:rsidRDefault="00D24B28" w:rsidP="00D24B28">
      <w:pPr>
        <w:rPr>
          <w:rFonts w:cstheme="minorHAnsi"/>
        </w:rPr>
      </w:pPr>
    </w:p>
    <w:p w:rsidR="00D24B28" w:rsidRPr="00F37A6E" w:rsidRDefault="00D24B28" w:rsidP="00D24B28">
      <w:pPr>
        <w:rPr>
          <w:rFonts w:cstheme="minorHAnsi"/>
          <w:i/>
          <w:color w:val="0000FF"/>
          <w:lang w:val="fr-BE"/>
        </w:rPr>
      </w:pPr>
      <w:r w:rsidRPr="00F37A6E">
        <w:rPr>
          <w:rFonts w:cstheme="minorHAnsi"/>
          <w:i/>
          <w:color w:val="0000FF"/>
          <w:lang w:val="fr-BE"/>
        </w:rPr>
        <w:t>Mentionnez les aspects suivants, afin de présenter l’image la plus fiable des coûts :</w:t>
      </w:r>
    </w:p>
    <w:p w:rsidR="00D24B28" w:rsidRPr="00F37A6E" w:rsidRDefault="00D24B28" w:rsidP="00D24B28">
      <w:pPr>
        <w:pStyle w:val="Lijstalinea"/>
        <w:numPr>
          <w:ilvl w:val="0"/>
          <w:numId w:val="13"/>
        </w:numPr>
        <w:rPr>
          <w:rFonts w:cstheme="minorHAnsi"/>
          <w:i/>
          <w:color w:val="0000FF"/>
          <w:lang w:val="fr-BE"/>
        </w:rPr>
      </w:pPr>
      <w:r w:rsidRPr="00F37A6E">
        <w:rPr>
          <w:rFonts w:cstheme="minorHAnsi"/>
          <w:i/>
          <w:color w:val="0000FF"/>
          <w:lang w:val="fr-BE"/>
        </w:rPr>
        <w:t>Aperçu des coûts associés au processus de soins existant, modifié ou nouveau : achat et/ou licence de logiciel par utilisateur ou unité, coût du support, investissement en temps du personnel/des soignants,… ( par exemple : licence mensuelle de 5€ par utilisateur, achat unique du système par le prestataire de soins de 2000€ et frais de maintenance mensuels de 20€, une moyenne d’une heure par patient par mois de surveillance par un infirmier hospitalier,…)</w:t>
      </w:r>
    </w:p>
    <w:p w:rsidR="00D24B28" w:rsidRPr="00F37A6E" w:rsidRDefault="00D24B28" w:rsidP="00D24B28">
      <w:pPr>
        <w:pStyle w:val="Lijstalinea"/>
        <w:numPr>
          <w:ilvl w:val="0"/>
          <w:numId w:val="13"/>
        </w:numPr>
        <w:rPr>
          <w:rFonts w:cstheme="minorHAnsi"/>
          <w:i/>
          <w:color w:val="0000FF"/>
          <w:lang w:val="fr-BE"/>
        </w:rPr>
      </w:pPr>
      <w:r w:rsidRPr="00F37A6E">
        <w:rPr>
          <w:rFonts w:cstheme="minorHAnsi"/>
          <w:i/>
          <w:color w:val="0000FF"/>
          <w:lang w:val="fr-BE"/>
        </w:rPr>
        <w:t>Justification des prix (structure des coûts, volumes prévus, coût du personnel,…)</w:t>
      </w:r>
    </w:p>
    <w:p w:rsidR="00D24B28" w:rsidRPr="00F37A6E" w:rsidRDefault="00D24B28" w:rsidP="00D24B28">
      <w:pPr>
        <w:pStyle w:val="Lijstalinea"/>
        <w:numPr>
          <w:ilvl w:val="0"/>
          <w:numId w:val="13"/>
        </w:numPr>
        <w:rPr>
          <w:rFonts w:cstheme="minorHAnsi"/>
          <w:i/>
          <w:color w:val="0000FF"/>
          <w:lang w:val="fr-BE"/>
        </w:rPr>
      </w:pPr>
      <w:r w:rsidRPr="00F37A6E">
        <w:rPr>
          <w:rFonts w:cstheme="minorHAnsi"/>
          <w:i/>
          <w:color w:val="0000FF"/>
          <w:lang w:val="fr-BE"/>
        </w:rPr>
        <w:t>L’application est-elle déjà remboursée dans d’autres pays ? Si oui, quel(s) pays et comment est-elle remboursée (sous quelle forme et pour quel montant) ?</w:t>
      </w:r>
    </w:p>
    <w:p w:rsidR="00D24B28" w:rsidRPr="00F37A6E" w:rsidRDefault="00D24B28" w:rsidP="00D24B28">
      <w:pPr>
        <w:pStyle w:val="Kop2"/>
        <w:keepLines/>
        <w:tabs>
          <w:tab w:val="clear" w:pos="709"/>
          <w:tab w:val="left" w:pos="851"/>
        </w:tabs>
        <w:spacing w:before="200" w:after="0"/>
        <w:ind w:left="567"/>
        <w:jc w:val="left"/>
        <w:rPr>
          <w:rFonts w:asciiTheme="minorHAnsi" w:hAnsiTheme="minorHAnsi" w:cstheme="minorHAnsi"/>
        </w:rPr>
      </w:pPr>
      <w:r w:rsidRPr="00F37A6E">
        <w:rPr>
          <w:rFonts w:asciiTheme="minorHAnsi" w:hAnsiTheme="minorHAnsi" w:cstheme="minorHAnsi"/>
        </w:rPr>
        <w:t>Documentation</w:t>
      </w:r>
    </w:p>
    <w:p w:rsidR="00D24B28" w:rsidRPr="00F37A6E" w:rsidRDefault="00D24B28" w:rsidP="00D24B28">
      <w:pPr>
        <w:rPr>
          <w:rFonts w:cstheme="minorHAnsi"/>
          <w:i/>
          <w:color w:val="0000FF"/>
          <w:sz w:val="2"/>
        </w:rPr>
      </w:pPr>
    </w:p>
    <w:p w:rsidR="00D24B28" w:rsidRPr="00F37A6E" w:rsidRDefault="00D24B28" w:rsidP="00D24B28">
      <w:pPr>
        <w:rPr>
          <w:rFonts w:cstheme="minorHAnsi"/>
          <w:i/>
          <w:color w:val="0000FF"/>
          <w:lang w:val="fr-BE"/>
        </w:rPr>
      </w:pPr>
      <w:r w:rsidRPr="00F37A6E">
        <w:rPr>
          <w:rFonts w:cstheme="minorHAnsi"/>
          <w:i/>
          <w:color w:val="0000FF"/>
          <w:lang w:val="fr-BE"/>
        </w:rPr>
        <w:t>Ajoutez au dossier les documents suivants :</w:t>
      </w:r>
    </w:p>
    <w:p w:rsidR="00D24B28" w:rsidRPr="00F37A6E" w:rsidRDefault="00D24B28" w:rsidP="00D24B28">
      <w:pPr>
        <w:pStyle w:val="Lijstalinea"/>
        <w:numPr>
          <w:ilvl w:val="0"/>
          <w:numId w:val="14"/>
        </w:numPr>
        <w:rPr>
          <w:rFonts w:cstheme="minorHAnsi"/>
          <w:i/>
          <w:color w:val="0000FF"/>
          <w:lang w:val="fr-BE"/>
        </w:rPr>
      </w:pPr>
      <w:r w:rsidRPr="00F37A6E">
        <w:rPr>
          <w:rFonts w:cstheme="minorHAnsi"/>
          <w:i/>
          <w:color w:val="0000FF"/>
          <w:lang w:val="fr-BE"/>
        </w:rPr>
        <w:t>Brochure, dépliant,… ;</w:t>
      </w:r>
    </w:p>
    <w:p w:rsidR="00D24B28" w:rsidRPr="00F37A6E" w:rsidRDefault="00D24B28" w:rsidP="00D24B28">
      <w:pPr>
        <w:pStyle w:val="Lijstalinea"/>
        <w:numPr>
          <w:ilvl w:val="0"/>
          <w:numId w:val="14"/>
        </w:numPr>
        <w:rPr>
          <w:rFonts w:cstheme="minorHAnsi"/>
          <w:i/>
          <w:color w:val="0000FF"/>
          <w:lang w:val="fr-BE"/>
        </w:rPr>
      </w:pPr>
      <w:r w:rsidRPr="00F37A6E">
        <w:rPr>
          <w:rFonts w:cstheme="minorHAnsi"/>
          <w:i/>
          <w:color w:val="0000FF"/>
          <w:lang w:val="fr-BE"/>
        </w:rPr>
        <w:t>Mode d’emploi ;</w:t>
      </w:r>
    </w:p>
    <w:p w:rsidR="00D24B28" w:rsidRPr="00F37A6E" w:rsidRDefault="00D24B28" w:rsidP="00D24B28">
      <w:pPr>
        <w:pStyle w:val="Lijstalinea"/>
        <w:numPr>
          <w:ilvl w:val="0"/>
          <w:numId w:val="14"/>
        </w:numPr>
        <w:rPr>
          <w:rFonts w:cstheme="minorHAnsi"/>
          <w:i/>
          <w:color w:val="0000FF"/>
          <w:lang w:val="fr-BE"/>
        </w:rPr>
      </w:pPr>
      <w:r w:rsidRPr="00F37A6E">
        <w:rPr>
          <w:rFonts w:cstheme="minorHAnsi"/>
          <w:i/>
          <w:color w:val="0000FF"/>
          <w:lang w:val="fr-BE"/>
        </w:rPr>
        <w:t>Marquage CE ;</w:t>
      </w:r>
    </w:p>
    <w:p w:rsidR="00D24B28" w:rsidRPr="00F37A6E" w:rsidRDefault="00D24B28" w:rsidP="00D24B28">
      <w:pPr>
        <w:pStyle w:val="Lijstalinea"/>
        <w:numPr>
          <w:ilvl w:val="0"/>
          <w:numId w:val="14"/>
        </w:numPr>
        <w:rPr>
          <w:rFonts w:cstheme="minorHAnsi"/>
          <w:i/>
          <w:color w:val="0000FF"/>
          <w:lang w:val="fr-BE"/>
        </w:rPr>
      </w:pPr>
      <w:r w:rsidRPr="00F37A6E">
        <w:rPr>
          <w:rFonts w:cstheme="minorHAnsi"/>
          <w:i/>
          <w:color w:val="0000FF"/>
          <w:lang w:val="fr-BE"/>
        </w:rPr>
        <w:t>Confirmation de notification de l’application auprès de l’AFMPS ;</w:t>
      </w:r>
    </w:p>
    <w:p w:rsidR="00D24B28" w:rsidRPr="00F37A6E" w:rsidRDefault="00D24B28" w:rsidP="00D24B28">
      <w:pPr>
        <w:pStyle w:val="Lijstalinea"/>
        <w:numPr>
          <w:ilvl w:val="0"/>
          <w:numId w:val="14"/>
        </w:numPr>
        <w:rPr>
          <w:rFonts w:cstheme="minorHAnsi"/>
          <w:i/>
          <w:color w:val="0000FF"/>
          <w:lang w:val="fr-BE"/>
        </w:rPr>
      </w:pPr>
      <w:r w:rsidRPr="00F37A6E">
        <w:rPr>
          <w:rFonts w:cstheme="minorHAnsi"/>
          <w:i/>
          <w:color w:val="0000FF"/>
          <w:lang w:val="fr-BE"/>
        </w:rPr>
        <w:t>Rapport sur l’interopérabilité (M2) ;</w:t>
      </w:r>
    </w:p>
    <w:p w:rsidR="00D24B28" w:rsidRPr="00F37A6E" w:rsidRDefault="00D24B28" w:rsidP="00D24B28">
      <w:pPr>
        <w:pStyle w:val="Lijstalinea"/>
        <w:numPr>
          <w:ilvl w:val="0"/>
          <w:numId w:val="14"/>
        </w:numPr>
        <w:rPr>
          <w:rFonts w:cstheme="minorHAnsi"/>
          <w:i/>
          <w:color w:val="0000FF"/>
          <w:lang w:val="fr-BE"/>
        </w:rPr>
      </w:pPr>
      <w:r w:rsidRPr="00F37A6E">
        <w:rPr>
          <w:rFonts w:cstheme="minorHAnsi"/>
          <w:i/>
          <w:color w:val="0000FF"/>
          <w:lang w:val="fr-BE"/>
        </w:rPr>
        <w:t>Soutien des organisations professionnelles et/ou d’associations de patients (facultatif).</w:t>
      </w:r>
    </w:p>
    <w:p w:rsidR="00D24B28" w:rsidRPr="00F37A6E" w:rsidRDefault="00D24B28" w:rsidP="00D24B28">
      <w:pPr>
        <w:rPr>
          <w:rFonts w:eastAsia="Times New Roman" w:cstheme="minorHAnsi"/>
          <w:b/>
          <w:kern w:val="26"/>
          <w:sz w:val="26"/>
          <w:szCs w:val="20"/>
          <w:u w:val="single"/>
          <w:lang w:val="fr-BE"/>
        </w:rPr>
      </w:pPr>
      <w:r w:rsidRPr="00F37A6E">
        <w:rPr>
          <w:rFonts w:cstheme="minorHAnsi"/>
          <w:lang w:val="fr-BE"/>
        </w:rPr>
        <w:br w:type="page"/>
      </w:r>
    </w:p>
    <w:p w:rsidR="00D24B28" w:rsidRPr="00F37A6E" w:rsidRDefault="00D24B28" w:rsidP="00D24B28">
      <w:pPr>
        <w:pStyle w:val="Kop1"/>
        <w:keepLines/>
        <w:tabs>
          <w:tab w:val="clear" w:pos="567"/>
          <w:tab w:val="left" w:pos="708"/>
        </w:tabs>
        <w:spacing w:before="480" w:after="0"/>
        <w:rPr>
          <w:rFonts w:asciiTheme="minorHAnsi" w:hAnsiTheme="minorHAnsi" w:cstheme="minorHAnsi"/>
          <w:lang w:val="fr-BE"/>
        </w:rPr>
      </w:pPr>
      <w:r w:rsidRPr="00F37A6E">
        <w:rPr>
          <w:rFonts w:asciiTheme="minorHAnsi" w:hAnsiTheme="minorHAnsi" w:cstheme="minorHAnsi"/>
          <w:lang w:val="fr-BE"/>
        </w:rPr>
        <w:lastRenderedPageBreak/>
        <w:t>Population cible visée par cette notification</w:t>
      </w:r>
    </w:p>
    <w:p w:rsidR="00D24B28" w:rsidRPr="00F37A6E" w:rsidRDefault="00D24B28" w:rsidP="00D24B28">
      <w:pPr>
        <w:jc w:val="both"/>
        <w:rPr>
          <w:rFonts w:cstheme="minorHAnsi"/>
          <w:sz w:val="14"/>
          <w:lang w:val="fr-BE"/>
        </w:rPr>
      </w:pPr>
    </w:p>
    <w:p w:rsidR="00D24B28" w:rsidRPr="00F37A6E" w:rsidRDefault="00D24B28" w:rsidP="00D24B28">
      <w:pPr>
        <w:jc w:val="both"/>
        <w:rPr>
          <w:rFonts w:cstheme="minorHAnsi"/>
          <w:i/>
          <w:color w:val="0000FF"/>
          <w:lang w:val="fr-BE"/>
        </w:rPr>
      </w:pPr>
      <w:r w:rsidRPr="00F37A6E">
        <w:rPr>
          <w:rFonts w:cstheme="minorHAnsi"/>
          <w:i/>
          <w:color w:val="0000FF"/>
          <w:lang w:val="fr-BE"/>
        </w:rPr>
        <w:t>Décrivez ici les patients et/ou les soignants qui sont autorisés à utiliser cette application mobile ou cette technologie de santé numérique :</w:t>
      </w:r>
    </w:p>
    <w:p w:rsidR="00D24B28" w:rsidRPr="00F37A6E" w:rsidRDefault="00D24B28" w:rsidP="00D24B28">
      <w:pPr>
        <w:jc w:val="both"/>
        <w:rPr>
          <w:rFonts w:cstheme="minorHAnsi"/>
          <w:i/>
          <w:color w:val="0000FF"/>
          <w:lang w:val="fr-BE"/>
        </w:rPr>
      </w:pPr>
      <w:r w:rsidRPr="00F37A6E">
        <w:rPr>
          <w:rFonts w:cstheme="minorHAnsi"/>
          <w:i/>
          <w:color w:val="0000FF"/>
          <w:lang w:val="fr-BE"/>
        </w:rPr>
        <w:t>Mentionnez au moins les aspects suivants :</w:t>
      </w:r>
    </w:p>
    <w:p w:rsidR="00D24B28" w:rsidRPr="00F37A6E" w:rsidRDefault="00D24B28" w:rsidP="00D24B28">
      <w:pPr>
        <w:pStyle w:val="Lijstalinea"/>
        <w:numPr>
          <w:ilvl w:val="0"/>
          <w:numId w:val="15"/>
        </w:numPr>
        <w:jc w:val="both"/>
        <w:rPr>
          <w:rFonts w:cstheme="minorHAnsi"/>
          <w:i/>
          <w:color w:val="0000FF"/>
          <w:lang w:val="fr-BE"/>
        </w:rPr>
      </w:pPr>
      <w:r w:rsidRPr="00F37A6E">
        <w:rPr>
          <w:rFonts w:cstheme="minorHAnsi"/>
          <w:i/>
          <w:color w:val="0000FF"/>
          <w:lang w:val="fr-BE"/>
        </w:rPr>
        <w:t>Description de la pathologie</w:t>
      </w:r>
    </w:p>
    <w:p w:rsidR="00D24B28" w:rsidRPr="00F37A6E" w:rsidRDefault="00D24B28" w:rsidP="00D24B28">
      <w:pPr>
        <w:pStyle w:val="Lijstalinea"/>
        <w:numPr>
          <w:ilvl w:val="1"/>
          <w:numId w:val="15"/>
        </w:numPr>
        <w:jc w:val="both"/>
        <w:rPr>
          <w:rFonts w:cstheme="minorHAnsi"/>
          <w:i/>
          <w:color w:val="0000FF"/>
          <w:lang w:val="fr-BE"/>
        </w:rPr>
      </w:pPr>
      <w:r w:rsidRPr="00F37A6E">
        <w:rPr>
          <w:rFonts w:cstheme="minorHAnsi"/>
          <w:i/>
          <w:color w:val="0000FF"/>
          <w:lang w:val="fr-BE"/>
        </w:rPr>
        <w:t>Maladie ;</w:t>
      </w:r>
    </w:p>
    <w:p w:rsidR="00D24B28" w:rsidRPr="00F37A6E" w:rsidRDefault="00D24B28" w:rsidP="00D24B28">
      <w:pPr>
        <w:pStyle w:val="Lijstalinea"/>
        <w:numPr>
          <w:ilvl w:val="1"/>
          <w:numId w:val="15"/>
        </w:numPr>
        <w:jc w:val="both"/>
        <w:rPr>
          <w:rFonts w:cstheme="minorHAnsi"/>
          <w:i/>
          <w:color w:val="0000FF"/>
          <w:lang w:val="fr-BE"/>
        </w:rPr>
      </w:pPr>
      <w:r w:rsidRPr="00F37A6E">
        <w:rPr>
          <w:rFonts w:cstheme="minorHAnsi"/>
          <w:i/>
          <w:color w:val="0000FF"/>
          <w:lang w:val="fr-BE"/>
        </w:rPr>
        <w:t>Incidence et prévalence ;</w:t>
      </w:r>
    </w:p>
    <w:p w:rsidR="00D24B28" w:rsidRPr="00F37A6E" w:rsidRDefault="00D24B28" w:rsidP="00D24B28">
      <w:pPr>
        <w:pStyle w:val="Lijstalinea"/>
        <w:numPr>
          <w:ilvl w:val="1"/>
          <w:numId w:val="15"/>
        </w:numPr>
        <w:jc w:val="both"/>
        <w:rPr>
          <w:rFonts w:cstheme="minorHAnsi"/>
          <w:i/>
          <w:color w:val="0000FF"/>
          <w:lang w:val="fr-BE"/>
        </w:rPr>
      </w:pPr>
      <w:r w:rsidRPr="00F37A6E">
        <w:rPr>
          <w:rFonts w:cstheme="minorHAnsi"/>
          <w:i/>
          <w:color w:val="0000FF"/>
          <w:lang w:val="fr-BE"/>
        </w:rPr>
        <w:t>Morbidité et mortalité ;</w:t>
      </w:r>
    </w:p>
    <w:p w:rsidR="00D24B28" w:rsidRPr="00F37A6E" w:rsidRDefault="00D24B28" w:rsidP="00D24B28">
      <w:pPr>
        <w:pStyle w:val="Lijstalinea"/>
        <w:numPr>
          <w:ilvl w:val="0"/>
          <w:numId w:val="16"/>
        </w:numPr>
        <w:jc w:val="both"/>
        <w:rPr>
          <w:rFonts w:cstheme="minorHAnsi"/>
          <w:i/>
          <w:color w:val="0000FF"/>
          <w:lang w:val="fr-BE"/>
        </w:rPr>
      </w:pPr>
      <w:r w:rsidRPr="00F37A6E">
        <w:rPr>
          <w:rFonts w:cstheme="minorHAnsi"/>
          <w:i/>
          <w:color w:val="0000FF"/>
          <w:lang w:val="fr-BE"/>
        </w:rPr>
        <w:t>De préférence des données belges. Sinon, les raisons pour lesquelles les chiffres étrangers pourraient être transposés à la Belgique.</w:t>
      </w:r>
    </w:p>
    <w:p w:rsidR="00D24B28" w:rsidRPr="00F37A6E" w:rsidRDefault="00D24B28" w:rsidP="00D24B28">
      <w:pPr>
        <w:pStyle w:val="Lijstalinea"/>
        <w:numPr>
          <w:ilvl w:val="0"/>
          <w:numId w:val="17"/>
        </w:numPr>
        <w:jc w:val="both"/>
        <w:rPr>
          <w:rFonts w:cstheme="minorHAnsi"/>
          <w:i/>
          <w:color w:val="0000FF"/>
          <w:lang w:val="fr-BE"/>
        </w:rPr>
      </w:pPr>
      <w:r w:rsidRPr="00F37A6E">
        <w:rPr>
          <w:rFonts w:cstheme="minorHAnsi"/>
          <w:i/>
          <w:color w:val="0000FF"/>
          <w:lang w:val="fr-BE"/>
        </w:rPr>
        <w:t>Le "besoin médical" ;</w:t>
      </w:r>
    </w:p>
    <w:p w:rsidR="00D24B28" w:rsidRPr="00F37A6E" w:rsidRDefault="00D24B28" w:rsidP="00D24B28">
      <w:pPr>
        <w:pStyle w:val="Lijstalinea"/>
        <w:numPr>
          <w:ilvl w:val="0"/>
          <w:numId w:val="17"/>
        </w:numPr>
        <w:jc w:val="both"/>
        <w:rPr>
          <w:rFonts w:cstheme="minorHAnsi"/>
          <w:i/>
          <w:color w:val="0000FF"/>
          <w:lang w:val="fr-BE"/>
        </w:rPr>
      </w:pPr>
      <w:r w:rsidRPr="00F37A6E">
        <w:rPr>
          <w:rFonts w:cstheme="minorHAnsi"/>
          <w:i/>
          <w:color w:val="0000FF"/>
          <w:lang w:val="fr-BE"/>
        </w:rPr>
        <w:t xml:space="preserve">Le moment d'utilisation : </w:t>
      </w:r>
    </w:p>
    <w:p w:rsidR="00D24B28" w:rsidRPr="00F37A6E" w:rsidRDefault="00D24B28" w:rsidP="00D24B28">
      <w:pPr>
        <w:pStyle w:val="Lijstalinea"/>
        <w:numPr>
          <w:ilvl w:val="1"/>
          <w:numId w:val="17"/>
        </w:numPr>
        <w:jc w:val="both"/>
        <w:rPr>
          <w:rFonts w:cstheme="minorHAnsi"/>
          <w:i/>
          <w:color w:val="0000FF"/>
          <w:lang w:val="fr-BE"/>
        </w:rPr>
      </w:pPr>
      <w:r w:rsidRPr="00F37A6E">
        <w:rPr>
          <w:rFonts w:cstheme="minorHAnsi"/>
          <w:i/>
          <w:color w:val="0000FF"/>
          <w:lang w:val="fr-BE"/>
        </w:rPr>
        <w:t>Dépistage, diagnostic, thérapie, suivi,... ;</w:t>
      </w:r>
    </w:p>
    <w:p w:rsidR="00D24B28" w:rsidRPr="00F37A6E" w:rsidRDefault="00D24B28" w:rsidP="00D24B28">
      <w:pPr>
        <w:pStyle w:val="Lijstalinea"/>
        <w:numPr>
          <w:ilvl w:val="0"/>
          <w:numId w:val="17"/>
        </w:numPr>
        <w:jc w:val="both"/>
        <w:rPr>
          <w:rFonts w:cstheme="minorHAnsi"/>
          <w:i/>
          <w:color w:val="0000FF"/>
          <w:lang w:val="fr-BE"/>
        </w:rPr>
      </w:pPr>
      <w:r w:rsidRPr="00F37A6E">
        <w:rPr>
          <w:rFonts w:cstheme="minorHAnsi"/>
          <w:i/>
          <w:color w:val="0000FF"/>
          <w:lang w:val="fr-BE"/>
        </w:rPr>
        <w:t>La fréquence d'utilisation ;</w:t>
      </w:r>
    </w:p>
    <w:p w:rsidR="00D24B28" w:rsidRPr="00F37A6E" w:rsidRDefault="00D24B28" w:rsidP="00D24B28">
      <w:pPr>
        <w:pStyle w:val="Lijstalinea"/>
        <w:numPr>
          <w:ilvl w:val="0"/>
          <w:numId w:val="17"/>
        </w:numPr>
        <w:jc w:val="both"/>
        <w:rPr>
          <w:rFonts w:cstheme="minorHAnsi"/>
          <w:i/>
          <w:color w:val="0000FF"/>
          <w:lang w:val="fr-BE"/>
        </w:rPr>
      </w:pPr>
      <w:r w:rsidRPr="00F37A6E">
        <w:rPr>
          <w:rFonts w:cstheme="minorHAnsi"/>
          <w:i/>
          <w:color w:val="0000FF"/>
          <w:lang w:val="fr-BE"/>
        </w:rPr>
        <w:t>Nombre d'utilisateurs en Belgique pouvant utiliser l'application chaque année.</w:t>
      </w:r>
    </w:p>
    <w:p w:rsidR="00D24B28" w:rsidRPr="00F37A6E" w:rsidRDefault="00D24B28" w:rsidP="00D24B28">
      <w:pPr>
        <w:pStyle w:val="Lijstalinea"/>
        <w:numPr>
          <w:ilvl w:val="0"/>
          <w:numId w:val="17"/>
        </w:numPr>
        <w:jc w:val="both"/>
        <w:rPr>
          <w:rFonts w:cstheme="minorHAnsi"/>
          <w:i/>
          <w:color w:val="0000FF"/>
          <w:lang w:val="fr-BE"/>
        </w:rPr>
      </w:pPr>
      <w:r w:rsidRPr="00F37A6E">
        <w:rPr>
          <w:rFonts w:cstheme="minorHAnsi"/>
          <w:i/>
          <w:color w:val="0000FF"/>
          <w:lang w:val="fr-BE"/>
        </w:rPr>
        <w:t>L’estimation du nombre d'utilisateurs par an qui utiliseront effectivement l'application (en tenant compte de la pénétration du marché, des alternatives, des groupes cibles spécifiques,...). Si ce nombre est sensiblement inférieur au nombre admissible, il doit être justifié (par exemple en définissant mieux le groupe cible).</w:t>
      </w:r>
    </w:p>
    <w:p w:rsidR="00D24B28" w:rsidRPr="00F37A6E" w:rsidRDefault="00D24B28" w:rsidP="00D24B28">
      <w:pPr>
        <w:pStyle w:val="Lijstalinea"/>
        <w:jc w:val="both"/>
        <w:rPr>
          <w:rFonts w:cstheme="minorHAnsi"/>
          <w:i/>
          <w:color w:val="0000FF"/>
          <w:lang w:val="fr-BE"/>
        </w:rPr>
      </w:pPr>
    </w:p>
    <w:p w:rsidR="00D24B28" w:rsidRPr="00F37A6E" w:rsidRDefault="00D24B28" w:rsidP="00D24B28">
      <w:pPr>
        <w:pStyle w:val="Lijstalinea"/>
        <w:numPr>
          <w:ilvl w:val="0"/>
          <w:numId w:val="18"/>
        </w:numPr>
        <w:jc w:val="both"/>
        <w:rPr>
          <w:rFonts w:cstheme="minorHAnsi"/>
          <w:lang w:val="fr-BE"/>
        </w:rPr>
      </w:pPr>
      <w:r w:rsidRPr="00F37A6E">
        <w:rPr>
          <w:rFonts w:cstheme="minorHAnsi"/>
          <w:i/>
          <w:color w:val="0000FF"/>
          <w:lang w:val="fr-BE"/>
        </w:rPr>
        <w:t>Veillez à ce que le nombre annuel d'utilisateurs attendus soit correctement justifié. Il est préférable de se référer aux chiffres belges existants. Indiquez clairement les sources et ajoutez les publications scientifiques en format pdf. Ce chiffre (et une justification solide de celui-ci) est important pour une estimation la plus fiable possible de l'impact budgétaire.</w:t>
      </w:r>
    </w:p>
    <w:p w:rsidR="00D24B28" w:rsidRPr="00F37A6E" w:rsidRDefault="00D24B28" w:rsidP="00D24B28">
      <w:pPr>
        <w:pStyle w:val="Lijstalinea"/>
        <w:jc w:val="both"/>
        <w:rPr>
          <w:rFonts w:cstheme="minorHAnsi"/>
          <w:lang w:val="fr-BE"/>
        </w:rPr>
      </w:pPr>
    </w:p>
    <w:p w:rsidR="00D24B28" w:rsidRPr="00F37A6E" w:rsidRDefault="00D24B28" w:rsidP="00D24B28">
      <w:pPr>
        <w:pStyle w:val="Lijstalinea"/>
        <w:numPr>
          <w:ilvl w:val="0"/>
          <w:numId w:val="16"/>
        </w:numPr>
        <w:jc w:val="both"/>
        <w:rPr>
          <w:rFonts w:cstheme="minorHAnsi"/>
          <w:i/>
          <w:color w:val="0000FF"/>
          <w:lang w:val="fr-BE"/>
        </w:rPr>
      </w:pPr>
      <w:r w:rsidRPr="00F37A6E">
        <w:rPr>
          <w:rFonts w:cstheme="minorHAnsi"/>
          <w:i/>
          <w:color w:val="0000FF"/>
          <w:lang w:val="fr-BE"/>
        </w:rPr>
        <w:t>Veillez à ce que le nombre annuel d'utilisateurs attendus soit correctement justifié. Il est préférable de se référer aux chiffres belges existants. Indiquez clairement les sources et ajoutez les textes complets des publications scientifiques en format pdf. Ce chiffre (et une justification solide de celui-ci) est important pour la meilleure estimation possible de l'impact budgétaire.</w:t>
      </w:r>
    </w:p>
    <w:p w:rsidR="00D24B28" w:rsidRPr="00F37A6E" w:rsidRDefault="00D24B28" w:rsidP="00D24B28">
      <w:pPr>
        <w:pStyle w:val="Kop1"/>
        <w:keepLines/>
        <w:tabs>
          <w:tab w:val="clear" w:pos="567"/>
          <w:tab w:val="left" w:pos="708"/>
        </w:tabs>
        <w:spacing w:before="480" w:after="0"/>
        <w:rPr>
          <w:rFonts w:asciiTheme="minorHAnsi" w:hAnsiTheme="minorHAnsi" w:cstheme="minorHAnsi"/>
        </w:rPr>
      </w:pPr>
      <w:r w:rsidRPr="00F37A6E">
        <w:rPr>
          <w:rFonts w:asciiTheme="minorHAnsi" w:hAnsiTheme="minorHAnsi" w:cstheme="minorHAnsi"/>
        </w:rPr>
        <w:t>Processus de soins</w:t>
      </w:r>
    </w:p>
    <w:p w:rsidR="00D24B28" w:rsidRPr="00F37A6E" w:rsidRDefault="00D24B28" w:rsidP="00D24B28">
      <w:pPr>
        <w:pStyle w:val="Kop2"/>
        <w:keepLines/>
        <w:tabs>
          <w:tab w:val="clear" w:pos="709"/>
          <w:tab w:val="left" w:pos="851"/>
        </w:tabs>
        <w:spacing w:before="200" w:after="0"/>
        <w:ind w:left="567"/>
        <w:jc w:val="left"/>
        <w:rPr>
          <w:rFonts w:asciiTheme="minorHAnsi" w:hAnsiTheme="minorHAnsi" w:cstheme="minorHAnsi"/>
          <w:lang w:val="fr-BE"/>
        </w:rPr>
      </w:pPr>
      <w:r w:rsidRPr="00F37A6E">
        <w:rPr>
          <w:rFonts w:asciiTheme="minorHAnsi" w:hAnsiTheme="minorHAnsi" w:cstheme="minorHAnsi"/>
          <w:lang w:val="fr-BE"/>
        </w:rPr>
        <w:t>Description du processus de soins actuel (sans l’application mobile)</w:t>
      </w:r>
    </w:p>
    <w:p w:rsidR="00D24B28" w:rsidRPr="00F37A6E" w:rsidRDefault="00D24B28" w:rsidP="00D24B28">
      <w:pPr>
        <w:jc w:val="both"/>
        <w:rPr>
          <w:rFonts w:cstheme="minorHAnsi"/>
          <w:lang w:val="fr-BE"/>
        </w:rPr>
      </w:pPr>
      <w:r w:rsidRPr="00F37A6E">
        <w:rPr>
          <w:rFonts w:cstheme="minorHAnsi"/>
          <w:i/>
          <w:color w:val="0000FF"/>
          <w:lang w:val="fr-BE"/>
        </w:rPr>
        <w:t>Description détaillée du processus de soins actuel sans utilisation de l’application</w:t>
      </w:r>
    </w:p>
    <w:p w:rsidR="00D24B28" w:rsidRPr="00F37A6E" w:rsidRDefault="00D24B28" w:rsidP="00D24B28">
      <w:pPr>
        <w:pStyle w:val="Kop2"/>
        <w:keepLines/>
        <w:tabs>
          <w:tab w:val="clear" w:pos="709"/>
          <w:tab w:val="left" w:pos="851"/>
        </w:tabs>
        <w:spacing w:before="200" w:after="0"/>
        <w:ind w:left="567"/>
        <w:jc w:val="left"/>
        <w:rPr>
          <w:rFonts w:asciiTheme="minorHAnsi" w:hAnsiTheme="minorHAnsi" w:cstheme="minorHAnsi"/>
          <w:lang w:val="fr-BE"/>
        </w:rPr>
      </w:pPr>
      <w:r w:rsidRPr="00F37A6E">
        <w:rPr>
          <w:rFonts w:asciiTheme="minorHAnsi" w:hAnsiTheme="minorHAnsi" w:cstheme="minorHAnsi"/>
          <w:lang w:val="fr-BE"/>
        </w:rPr>
        <w:t>Description du processus de soins utilisant l’application mobile</w:t>
      </w:r>
    </w:p>
    <w:p w:rsidR="00D24B28" w:rsidRPr="00F37A6E" w:rsidRDefault="00D24B28" w:rsidP="00D24B28">
      <w:pPr>
        <w:jc w:val="both"/>
        <w:rPr>
          <w:rFonts w:cstheme="minorHAnsi"/>
          <w:i/>
          <w:color w:val="0000FF"/>
          <w:lang w:val="fr-BE"/>
        </w:rPr>
      </w:pPr>
      <w:r w:rsidRPr="00F37A6E">
        <w:rPr>
          <w:rFonts w:cstheme="minorHAnsi"/>
          <w:i/>
          <w:color w:val="0000FF"/>
          <w:lang w:val="fr-BE"/>
        </w:rPr>
        <w:t>Description détaillée du nouveau processus de soin ou du processus adapté à l'aide de l’application.</w:t>
      </w:r>
    </w:p>
    <w:p w:rsidR="00D24B28" w:rsidRPr="00F37A6E" w:rsidRDefault="00D24B28" w:rsidP="00D24B28">
      <w:pPr>
        <w:jc w:val="both"/>
        <w:rPr>
          <w:rFonts w:cstheme="minorHAnsi"/>
          <w:i/>
          <w:color w:val="0000FF"/>
          <w:lang w:val="fr-BE"/>
        </w:rPr>
      </w:pPr>
      <w:r w:rsidRPr="00F37A6E">
        <w:rPr>
          <w:rFonts w:cstheme="minorHAnsi"/>
          <w:i/>
          <w:color w:val="0000FF"/>
          <w:lang w:val="fr-BE"/>
        </w:rPr>
        <w:t>Veuillez inclure les explications suivantes de manière claire et détaillée dans cette description :</w:t>
      </w:r>
    </w:p>
    <w:p w:rsidR="00D24B28" w:rsidRPr="00F37A6E" w:rsidRDefault="00D24B28" w:rsidP="00D24B28">
      <w:pPr>
        <w:pStyle w:val="Lijstalinea"/>
        <w:numPr>
          <w:ilvl w:val="0"/>
          <w:numId w:val="19"/>
        </w:numPr>
        <w:jc w:val="both"/>
        <w:rPr>
          <w:rFonts w:cstheme="minorHAnsi"/>
          <w:i/>
          <w:color w:val="0000FF"/>
          <w:lang w:val="fr-BE"/>
        </w:rPr>
      </w:pPr>
      <w:r w:rsidRPr="00F37A6E">
        <w:rPr>
          <w:rFonts w:cstheme="minorHAnsi"/>
          <w:i/>
          <w:color w:val="0000FF"/>
          <w:lang w:val="fr-BE"/>
        </w:rPr>
        <w:t xml:space="preserve">Quels sont les prestataires de soins concernés ? Quels sont le rôle et les responsabilités de ces prestataires de soins ? </w:t>
      </w:r>
    </w:p>
    <w:p w:rsidR="00D24B28" w:rsidRPr="00F37A6E" w:rsidRDefault="00D24B28" w:rsidP="00D24B28">
      <w:pPr>
        <w:pStyle w:val="Lijstalinea"/>
        <w:numPr>
          <w:ilvl w:val="0"/>
          <w:numId w:val="19"/>
        </w:numPr>
        <w:jc w:val="both"/>
        <w:rPr>
          <w:rFonts w:cstheme="minorHAnsi"/>
          <w:i/>
          <w:color w:val="0000FF"/>
          <w:lang w:val="fr-BE"/>
        </w:rPr>
      </w:pPr>
      <w:r w:rsidRPr="00F37A6E">
        <w:rPr>
          <w:rFonts w:cstheme="minorHAnsi"/>
          <w:i/>
          <w:color w:val="0000FF"/>
          <w:lang w:val="fr-BE"/>
        </w:rPr>
        <w:t>Quel est l'investissement en temps nécessaire pour ces prestataires de soins ?</w:t>
      </w:r>
    </w:p>
    <w:p w:rsidR="00D24B28" w:rsidRPr="00F37A6E" w:rsidRDefault="00D24B28" w:rsidP="00D24B28">
      <w:pPr>
        <w:pStyle w:val="Lijstalinea"/>
        <w:numPr>
          <w:ilvl w:val="0"/>
          <w:numId w:val="19"/>
        </w:numPr>
        <w:jc w:val="both"/>
        <w:rPr>
          <w:rFonts w:cstheme="minorHAnsi"/>
          <w:i/>
          <w:color w:val="0000FF"/>
          <w:lang w:val="fr-BE"/>
        </w:rPr>
      </w:pPr>
      <w:r w:rsidRPr="00F37A6E">
        <w:rPr>
          <w:rFonts w:cstheme="minorHAnsi"/>
          <w:i/>
          <w:color w:val="0000FF"/>
          <w:lang w:val="fr-BE"/>
        </w:rPr>
        <w:lastRenderedPageBreak/>
        <w:t>Un autre type de personnel est-il nécessaire dans le processus de soins ?</w:t>
      </w:r>
    </w:p>
    <w:p w:rsidR="00D24B28" w:rsidRPr="00F37A6E" w:rsidRDefault="00D24B28" w:rsidP="00D24B28">
      <w:pPr>
        <w:pStyle w:val="Lijstalinea"/>
        <w:numPr>
          <w:ilvl w:val="0"/>
          <w:numId w:val="19"/>
        </w:numPr>
        <w:jc w:val="both"/>
        <w:rPr>
          <w:rFonts w:cstheme="minorHAnsi"/>
          <w:lang w:val="fr-BE"/>
        </w:rPr>
      </w:pPr>
      <w:r w:rsidRPr="00F37A6E">
        <w:rPr>
          <w:rFonts w:cstheme="minorHAnsi"/>
          <w:i/>
          <w:color w:val="0000FF"/>
          <w:lang w:val="fr-BE"/>
        </w:rPr>
        <w:t>Comment les informations recueillies avec l'application sont-elles partagées avec d'autres prestataires de soins, avec le patient ?</w:t>
      </w:r>
    </w:p>
    <w:p w:rsidR="00D24B28" w:rsidRPr="00F37A6E" w:rsidRDefault="00D24B28" w:rsidP="00D24B28">
      <w:pPr>
        <w:pStyle w:val="Kop2"/>
        <w:keepLines/>
        <w:tabs>
          <w:tab w:val="clear" w:pos="709"/>
          <w:tab w:val="left" w:pos="851"/>
        </w:tabs>
        <w:spacing w:before="200" w:after="0"/>
        <w:ind w:left="567"/>
        <w:jc w:val="left"/>
        <w:rPr>
          <w:rFonts w:asciiTheme="minorHAnsi" w:hAnsiTheme="minorHAnsi" w:cstheme="minorHAnsi"/>
        </w:rPr>
      </w:pPr>
      <w:r w:rsidRPr="00F37A6E">
        <w:rPr>
          <w:rFonts w:asciiTheme="minorHAnsi" w:hAnsiTheme="minorHAnsi" w:cstheme="minorHAnsi"/>
        </w:rPr>
        <w:t>Motivation de la notification</w:t>
      </w:r>
    </w:p>
    <w:p w:rsidR="00161776" w:rsidRPr="00F37A6E" w:rsidRDefault="00161776" w:rsidP="00161776">
      <w:pPr>
        <w:spacing w:after="0"/>
        <w:rPr>
          <w:rFonts w:cstheme="minorHAnsi"/>
          <w:lang w:val="nl-BE"/>
        </w:rPr>
      </w:pPr>
    </w:p>
    <w:p w:rsidR="00D24B28" w:rsidRPr="00F37A6E" w:rsidRDefault="00D24B28" w:rsidP="00D24B28">
      <w:pPr>
        <w:jc w:val="both"/>
        <w:rPr>
          <w:rFonts w:cstheme="minorHAnsi"/>
          <w:i/>
          <w:color w:val="0000FF"/>
          <w:lang w:val="fr-BE"/>
        </w:rPr>
      </w:pPr>
      <w:r w:rsidRPr="00F37A6E">
        <w:rPr>
          <w:rFonts w:cstheme="minorHAnsi"/>
          <w:i/>
          <w:color w:val="0000FF"/>
          <w:lang w:val="fr-BE"/>
        </w:rPr>
        <w:t>Résumez ici brièvement les raisons de votre notification. Basez-vous sur les données analytiques et cliniques détaillées (section 6) et/ou sur l'analyse budgétaire (section 7).</w:t>
      </w:r>
    </w:p>
    <w:p w:rsidR="00D24B28" w:rsidRPr="00F37A6E" w:rsidRDefault="00D24B28" w:rsidP="00D24B28">
      <w:pPr>
        <w:pStyle w:val="Kop1"/>
        <w:keepLines/>
        <w:tabs>
          <w:tab w:val="clear" w:pos="567"/>
          <w:tab w:val="left" w:pos="708"/>
        </w:tabs>
        <w:spacing w:before="480" w:after="0"/>
        <w:rPr>
          <w:rFonts w:asciiTheme="minorHAnsi" w:hAnsiTheme="minorHAnsi" w:cstheme="minorHAnsi"/>
        </w:rPr>
      </w:pPr>
      <w:r w:rsidRPr="00F37A6E">
        <w:rPr>
          <w:rFonts w:asciiTheme="minorHAnsi" w:hAnsiTheme="minorHAnsi" w:cstheme="minorHAnsi"/>
        </w:rPr>
        <w:t>Analyse scientifique</w:t>
      </w:r>
    </w:p>
    <w:p w:rsidR="00161776" w:rsidRPr="00F37A6E" w:rsidRDefault="00161776" w:rsidP="00161776">
      <w:pPr>
        <w:pStyle w:val="Plattetekst"/>
        <w:spacing w:after="0"/>
        <w:rPr>
          <w:rFonts w:cstheme="minorHAnsi"/>
          <w:lang w:val="nl-BE"/>
        </w:rPr>
      </w:pPr>
    </w:p>
    <w:p w:rsidR="00D24B28" w:rsidRPr="00F37A6E" w:rsidRDefault="00D24B28" w:rsidP="00D24B28">
      <w:pPr>
        <w:jc w:val="both"/>
        <w:rPr>
          <w:rFonts w:cstheme="minorHAnsi"/>
          <w:i/>
          <w:color w:val="0000FF"/>
          <w:lang w:val="fr-BE"/>
        </w:rPr>
      </w:pPr>
      <w:r w:rsidRPr="00F37A6E">
        <w:rPr>
          <w:rFonts w:cstheme="minorHAnsi"/>
          <w:i/>
          <w:color w:val="0000FF"/>
          <w:lang w:val="fr-BE"/>
        </w:rPr>
        <w:t xml:space="preserve">Décrivez ici la valeur ajoutée de votre application mobile ou de votre technologie de santé numérique par rapport aux alternatives existantes. </w:t>
      </w:r>
    </w:p>
    <w:p w:rsidR="00D24B28" w:rsidRPr="00F37A6E" w:rsidRDefault="00D24B28" w:rsidP="00D24B28">
      <w:pPr>
        <w:jc w:val="both"/>
        <w:rPr>
          <w:rFonts w:cstheme="minorHAnsi"/>
          <w:i/>
          <w:color w:val="0000FF"/>
          <w:lang w:val="fr-BE"/>
        </w:rPr>
      </w:pPr>
      <w:r w:rsidRPr="00F37A6E">
        <w:rPr>
          <w:rFonts w:cstheme="minorHAnsi"/>
          <w:i/>
          <w:color w:val="0000FF"/>
          <w:lang w:val="fr-BE"/>
        </w:rPr>
        <w:t>Mentionnez les aspects suivants :</w:t>
      </w:r>
    </w:p>
    <w:p w:rsidR="00D24B28" w:rsidRPr="00F37A6E" w:rsidRDefault="00D24B28" w:rsidP="00D24B28">
      <w:pPr>
        <w:pStyle w:val="Lijstalinea"/>
        <w:numPr>
          <w:ilvl w:val="0"/>
          <w:numId w:val="20"/>
        </w:numPr>
        <w:jc w:val="both"/>
        <w:rPr>
          <w:rFonts w:cstheme="minorHAnsi"/>
          <w:i/>
          <w:color w:val="0000FF"/>
          <w:lang w:val="fr-BE"/>
        </w:rPr>
      </w:pPr>
      <w:r w:rsidRPr="00F37A6E">
        <w:rPr>
          <w:rFonts w:cstheme="minorHAnsi"/>
          <w:i/>
          <w:color w:val="0000FF"/>
          <w:lang w:val="fr-BE"/>
        </w:rPr>
        <w:t>Hypothèse et preuve d'efficacité, amélioration de la qualité des soins, de la qualité de vie du patient. Mentionnez au moins une étude comparative.</w:t>
      </w:r>
    </w:p>
    <w:p w:rsidR="00D24B28" w:rsidRPr="00F37A6E" w:rsidRDefault="00D24B28" w:rsidP="00D24B28">
      <w:pPr>
        <w:pStyle w:val="Lijstalinea"/>
        <w:numPr>
          <w:ilvl w:val="0"/>
          <w:numId w:val="20"/>
        </w:numPr>
        <w:jc w:val="both"/>
        <w:rPr>
          <w:rFonts w:cstheme="minorHAnsi"/>
          <w:i/>
          <w:color w:val="0000FF"/>
          <w:lang w:val="fr-BE"/>
        </w:rPr>
      </w:pPr>
      <w:r w:rsidRPr="00F37A6E">
        <w:rPr>
          <w:rFonts w:cstheme="minorHAnsi"/>
          <w:i/>
          <w:color w:val="0000FF"/>
          <w:lang w:val="fr-BE"/>
        </w:rPr>
        <w:t>Les résultats et les expériences des patients ont-ils été mesurés ? (PROMs, PREMs). Validation clinique (valeur ajoutée thérapeutique).</w:t>
      </w:r>
    </w:p>
    <w:p w:rsidR="00D24B28" w:rsidRPr="00F37A6E" w:rsidRDefault="00D24B28" w:rsidP="00D24B28">
      <w:pPr>
        <w:pStyle w:val="Lijstalinea"/>
        <w:numPr>
          <w:ilvl w:val="0"/>
          <w:numId w:val="20"/>
        </w:numPr>
        <w:jc w:val="both"/>
        <w:rPr>
          <w:rFonts w:cstheme="minorHAnsi"/>
          <w:i/>
          <w:color w:val="0000FF"/>
          <w:lang w:val="fr-BE"/>
        </w:rPr>
      </w:pPr>
      <w:r w:rsidRPr="00F37A6E">
        <w:rPr>
          <w:rFonts w:cstheme="minorHAnsi"/>
          <w:i/>
          <w:color w:val="0000FF"/>
          <w:lang w:val="fr-BE"/>
        </w:rPr>
        <w:t xml:space="preserve">Des recherches sont-elles en cours ? </w:t>
      </w:r>
    </w:p>
    <w:p w:rsidR="00D24B28" w:rsidRPr="00F37A6E" w:rsidRDefault="00D24B28" w:rsidP="00D24B28">
      <w:pPr>
        <w:pStyle w:val="Lijstalinea"/>
        <w:numPr>
          <w:ilvl w:val="0"/>
          <w:numId w:val="20"/>
        </w:numPr>
        <w:jc w:val="both"/>
        <w:rPr>
          <w:rFonts w:cstheme="minorHAnsi"/>
          <w:i/>
          <w:color w:val="0000FF"/>
          <w:lang w:val="fr-BE"/>
        </w:rPr>
      </w:pPr>
      <w:r w:rsidRPr="00F37A6E">
        <w:rPr>
          <w:rFonts w:cstheme="minorHAnsi"/>
          <w:i/>
          <w:color w:val="0000FF"/>
          <w:lang w:val="fr-BE"/>
        </w:rPr>
        <w:t>Des études sont-elles encore prévues ?</w:t>
      </w:r>
    </w:p>
    <w:p w:rsidR="00D24B28" w:rsidRPr="00F37A6E" w:rsidRDefault="00D24B28" w:rsidP="00D24B28">
      <w:pPr>
        <w:jc w:val="both"/>
        <w:rPr>
          <w:rFonts w:cstheme="minorHAnsi"/>
          <w:i/>
          <w:color w:val="0000FF"/>
          <w:lang w:val="fr-BE"/>
        </w:rPr>
      </w:pPr>
    </w:p>
    <w:p w:rsidR="00D24B28" w:rsidRPr="00F37A6E" w:rsidRDefault="00D24B28" w:rsidP="00D24B28">
      <w:pPr>
        <w:jc w:val="both"/>
        <w:rPr>
          <w:rFonts w:cstheme="minorHAnsi"/>
          <w:i/>
          <w:color w:val="0000FF"/>
          <w:lang w:val="fr-BE"/>
        </w:rPr>
      </w:pPr>
      <w:r w:rsidRPr="00F37A6E">
        <w:rPr>
          <w:rFonts w:cstheme="minorHAnsi"/>
          <w:i/>
          <w:color w:val="0000FF"/>
          <w:lang w:val="fr-BE"/>
        </w:rPr>
        <w:t>Cela peut être basé sur des RCT, des études (prospectives) dans des conditions de routine, des directives internationales recommandant la technologie ou l'application, des avis d'experts, ...</w:t>
      </w:r>
    </w:p>
    <w:p w:rsidR="00D24B28" w:rsidRPr="00F37A6E" w:rsidRDefault="00D24B28" w:rsidP="00D24B28">
      <w:pPr>
        <w:jc w:val="both"/>
        <w:rPr>
          <w:rFonts w:cstheme="minorHAnsi"/>
          <w:i/>
          <w:color w:val="0000FF"/>
          <w:lang w:val="fr-BE"/>
        </w:rPr>
      </w:pPr>
      <w:r w:rsidRPr="00F37A6E">
        <w:rPr>
          <w:rFonts w:cstheme="minorHAnsi"/>
          <w:i/>
          <w:color w:val="0000FF"/>
          <w:lang w:val="fr-BE"/>
        </w:rPr>
        <w:t xml:space="preserve">Décrire l'utilité clinique et les résultats de l'utilisation (impact sur le patient, tel que la qualité de vie, la morbidité, un degré plus élevé de détection de certaines pathologies,...). Veillez à quantifier cela, sur la base des résultats des études. </w:t>
      </w:r>
      <w:r w:rsidRPr="00F37A6E">
        <w:rPr>
          <w:rFonts w:cstheme="minorHAnsi"/>
          <w:i/>
          <w:color w:val="0000FF"/>
          <w:u w:val="single"/>
          <w:lang w:val="fr-BE"/>
        </w:rPr>
        <w:t xml:space="preserve">Cette quantification est importante pour la </w:t>
      </w:r>
      <w:r w:rsidRPr="00F37A6E">
        <w:rPr>
          <w:rFonts w:cstheme="minorHAnsi"/>
          <w:i/>
          <w:color w:val="0000FF"/>
          <w:lang w:val="fr-BE"/>
        </w:rPr>
        <w:t>détermination de l'impact budgétaire, de l'impact au niveau économie de la santé et de la transversabilité.</w:t>
      </w:r>
    </w:p>
    <w:p w:rsidR="00D24B28" w:rsidRPr="00F37A6E" w:rsidRDefault="00D24B28" w:rsidP="00D24B28">
      <w:pPr>
        <w:pStyle w:val="Lijstalinea"/>
        <w:numPr>
          <w:ilvl w:val="0"/>
          <w:numId w:val="16"/>
        </w:numPr>
        <w:jc w:val="both"/>
        <w:rPr>
          <w:rFonts w:cstheme="minorHAnsi"/>
          <w:lang w:val="fr-BE"/>
        </w:rPr>
      </w:pPr>
      <w:r w:rsidRPr="00F37A6E">
        <w:rPr>
          <w:rFonts w:cstheme="minorHAnsi"/>
          <w:i/>
          <w:color w:val="0000FF"/>
          <w:lang w:val="fr-BE"/>
        </w:rPr>
        <w:t>Ajoutez toujours un pdf des textes complets des rapports d'étude ou des publications scientifiques auxquels vous avez fait référence afin de justifier les données !</w:t>
      </w:r>
    </w:p>
    <w:p w:rsidR="00161776" w:rsidRPr="00F37A6E" w:rsidRDefault="00161776" w:rsidP="00161776">
      <w:pPr>
        <w:jc w:val="both"/>
        <w:rPr>
          <w:rFonts w:cstheme="minorHAnsi"/>
          <w:lang w:val="fr-BE"/>
        </w:rPr>
      </w:pPr>
    </w:p>
    <w:p w:rsidR="00161776" w:rsidRPr="00F37A6E" w:rsidRDefault="00161776" w:rsidP="00161776">
      <w:pPr>
        <w:jc w:val="both"/>
        <w:rPr>
          <w:rFonts w:cstheme="minorHAnsi"/>
          <w:lang w:val="fr-BE"/>
        </w:rPr>
      </w:pPr>
    </w:p>
    <w:p w:rsidR="00161776" w:rsidRPr="00F37A6E" w:rsidRDefault="00161776" w:rsidP="00161776">
      <w:pPr>
        <w:jc w:val="both"/>
        <w:rPr>
          <w:rFonts w:cstheme="minorHAnsi"/>
          <w:lang w:val="fr-BE"/>
        </w:rPr>
      </w:pPr>
    </w:p>
    <w:p w:rsidR="00161776" w:rsidRPr="00F37A6E" w:rsidRDefault="00161776" w:rsidP="00161776">
      <w:pPr>
        <w:jc w:val="both"/>
        <w:rPr>
          <w:rFonts w:cstheme="minorHAnsi"/>
          <w:lang w:val="fr-BE"/>
        </w:rPr>
      </w:pPr>
    </w:p>
    <w:p w:rsidR="00161776" w:rsidRPr="00F37A6E" w:rsidRDefault="00161776" w:rsidP="00161776">
      <w:pPr>
        <w:jc w:val="both"/>
        <w:rPr>
          <w:rFonts w:cstheme="minorHAnsi"/>
          <w:lang w:val="fr-BE"/>
        </w:rPr>
      </w:pPr>
    </w:p>
    <w:p w:rsidR="00D24B28" w:rsidRPr="00F37A6E" w:rsidRDefault="00D24B28" w:rsidP="00D24B28">
      <w:pPr>
        <w:pStyle w:val="Kop1"/>
        <w:keepLines/>
        <w:tabs>
          <w:tab w:val="clear" w:pos="567"/>
          <w:tab w:val="left" w:pos="708"/>
        </w:tabs>
        <w:spacing w:before="480" w:after="0"/>
        <w:rPr>
          <w:rFonts w:asciiTheme="minorHAnsi" w:hAnsiTheme="minorHAnsi" w:cstheme="minorHAnsi"/>
        </w:rPr>
      </w:pPr>
      <w:r w:rsidRPr="00F37A6E">
        <w:rPr>
          <w:rFonts w:asciiTheme="minorHAnsi" w:hAnsiTheme="minorHAnsi" w:cstheme="minorHAnsi"/>
        </w:rPr>
        <w:lastRenderedPageBreak/>
        <w:t>Impact budgétaire</w:t>
      </w:r>
    </w:p>
    <w:p w:rsidR="00D24B28" w:rsidRPr="00F37A6E" w:rsidRDefault="00D24B28" w:rsidP="00D24B28">
      <w:pPr>
        <w:pStyle w:val="Kop2"/>
        <w:keepLines/>
        <w:tabs>
          <w:tab w:val="clear" w:pos="709"/>
          <w:tab w:val="left" w:pos="851"/>
        </w:tabs>
        <w:spacing w:before="200" w:after="0"/>
        <w:ind w:left="567"/>
        <w:jc w:val="left"/>
        <w:rPr>
          <w:rFonts w:asciiTheme="minorHAnsi" w:hAnsiTheme="minorHAnsi" w:cstheme="minorHAnsi"/>
        </w:rPr>
      </w:pPr>
      <w:r w:rsidRPr="00F37A6E">
        <w:rPr>
          <w:rFonts w:asciiTheme="minorHAnsi" w:hAnsiTheme="minorHAnsi" w:cstheme="minorHAnsi"/>
        </w:rPr>
        <w:t xml:space="preserve">Impact au niveau budgétaire </w:t>
      </w:r>
    </w:p>
    <w:p w:rsidR="00D24B28" w:rsidRPr="00F37A6E" w:rsidRDefault="00D24B28" w:rsidP="00D24B28">
      <w:pPr>
        <w:jc w:val="both"/>
        <w:rPr>
          <w:rFonts w:cstheme="minorHAnsi"/>
          <w:i/>
          <w:color w:val="0000FF"/>
          <w:lang w:val="fr-BE"/>
        </w:rPr>
      </w:pPr>
      <w:r w:rsidRPr="00F37A6E">
        <w:rPr>
          <w:rFonts w:cstheme="minorHAnsi"/>
          <w:i/>
          <w:color w:val="0000FF"/>
          <w:lang w:val="fr-BE"/>
        </w:rPr>
        <w:t xml:space="preserve">A calculer sur la base du nombre prévu d'utilisateurs (section 4) et du processus de soins nouveau ou modifié proposé (section 5). </w:t>
      </w:r>
    </w:p>
    <w:p w:rsidR="00D24B28" w:rsidRPr="00F37A6E" w:rsidRDefault="00D24B28" w:rsidP="00D24B28">
      <w:pPr>
        <w:jc w:val="both"/>
        <w:rPr>
          <w:rFonts w:cstheme="minorHAnsi"/>
          <w:lang w:val="fr-BE"/>
        </w:rPr>
      </w:pPr>
      <w:r w:rsidRPr="00F37A6E">
        <w:rPr>
          <w:rFonts w:cstheme="minorHAnsi"/>
          <w:i/>
          <w:color w:val="0000FF"/>
          <w:lang w:val="fr-BE"/>
        </w:rPr>
        <w:t>A réduire par les coûts du nombre de prestations évitées (à décrire sous la section 5)</w:t>
      </w:r>
    </w:p>
    <w:p w:rsidR="00D24B28" w:rsidRPr="00F37A6E" w:rsidRDefault="00D24B28" w:rsidP="00D24B28">
      <w:pPr>
        <w:pStyle w:val="Kop2"/>
        <w:keepLines/>
        <w:tabs>
          <w:tab w:val="clear" w:pos="709"/>
          <w:tab w:val="left" w:pos="851"/>
        </w:tabs>
        <w:spacing w:before="200" w:after="0"/>
        <w:ind w:left="567"/>
        <w:jc w:val="left"/>
        <w:rPr>
          <w:rFonts w:asciiTheme="minorHAnsi" w:hAnsiTheme="minorHAnsi" w:cstheme="minorHAnsi"/>
          <w:lang w:val="fr-BE"/>
        </w:rPr>
      </w:pPr>
      <w:r w:rsidRPr="00F37A6E">
        <w:rPr>
          <w:rFonts w:asciiTheme="minorHAnsi" w:hAnsiTheme="minorHAnsi" w:cstheme="minorHAnsi"/>
          <w:lang w:val="fr-BE"/>
        </w:rPr>
        <w:t>Transversabilité: impact aux autres budgets de l’assurance soins de santé obligatoire</w:t>
      </w:r>
    </w:p>
    <w:p w:rsidR="00D24B28" w:rsidRPr="00F37A6E" w:rsidRDefault="00D24B28" w:rsidP="00D24B28">
      <w:pPr>
        <w:jc w:val="both"/>
        <w:rPr>
          <w:rFonts w:cstheme="minorHAnsi"/>
          <w:i/>
          <w:color w:val="0000FF"/>
          <w:lang w:val="fr-BE"/>
        </w:rPr>
      </w:pPr>
      <w:r w:rsidRPr="00F37A6E">
        <w:rPr>
          <w:rFonts w:cstheme="minorHAnsi"/>
          <w:i/>
          <w:color w:val="0000FF"/>
          <w:lang w:val="fr-BE"/>
        </w:rPr>
        <w:t>Discutez ici de l'impact sur les coûts autres que ceux du nouveau processus de soins, remboursés par l'INAMI, en raison de l'utilisation de l'application mobile. Voici quelques points possibles à discuter :</w:t>
      </w:r>
    </w:p>
    <w:p w:rsidR="00D24B28" w:rsidRPr="00F37A6E" w:rsidRDefault="00D24B28" w:rsidP="00D24B28">
      <w:pPr>
        <w:pStyle w:val="Lijstalinea"/>
        <w:numPr>
          <w:ilvl w:val="0"/>
          <w:numId w:val="18"/>
        </w:numPr>
        <w:jc w:val="both"/>
        <w:rPr>
          <w:rFonts w:cstheme="minorHAnsi"/>
          <w:i/>
          <w:color w:val="0000FF"/>
          <w:lang w:val="fr-BE"/>
        </w:rPr>
      </w:pPr>
      <w:r w:rsidRPr="00F37A6E">
        <w:rPr>
          <w:rFonts w:cstheme="minorHAnsi"/>
          <w:i/>
          <w:color w:val="0000FF"/>
          <w:lang w:val="fr-BE"/>
        </w:rPr>
        <w:t>Réduction du nombre de consultations ;</w:t>
      </w:r>
    </w:p>
    <w:p w:rsidR="00D24B28" w:rsidRPr="00F37A6E" w:rsidRDefault="00D24B28" w:rsidP="00D24B28">
      <w:pPr>
        <w:pStyle w:val="Lijstalinea"/>
        <w:numPr>
          <w:ilvl w:val="0"/>
          <w:numId w:val="18"/>
        </w:numPr>
        <w:jc w:val="both"/>
        <w:rPr>
          <w:rFonts w:cstheme="minorHAnsi"/>
          <w:i/>
          <w:color w:val="0000FF"/>
          <w:lang w:val="fr-BE"/>
        </w:rPr>
      </w:pPr>
      <w:r w:rsidRPr="00F37A6E">
        <w:rPr>
          <w:rFonts w:cstheme="minorHAnsi"/>
          <w:i/>
          <w:color w:val="0000FF"/>
          <w:lang w:val="fr-BE"/>
        </w:rPr>
        <w:t>Réduction du nombre de tests de diagnostiques ou de prestations thérapeutiques ;</w:t>
      </w:r>
    </w:p>
    <w:p w:rsidR="00D24B28" w:rsidRPr="00F37A6E" w:rsidRDefault="00D24B28" w:rsidP="00D24B28">
      <w:pPr>
        <w:pStyle w:val="Lijstalinea"/>
        <w:numPr>
          <w:ilvl w:val="0"/>
          <w:numId w:val="18"/>
        </w:numPr>
        <w:jc w:val="both"/>
        <w:rPr>
          <w:rFonts w:cstheme="minorHAnsi"/>
          <w:i/>
          <w:color w:val="0000FF"/>
          <w:lang w:val="fr-BE"/>
        </w:rPr>
      </w:pPr>
      <w:r w:rsidRPr="00F37A6E">
        <w:rPr>
          <w:rFonts w:cstheme="minorHAnsi"/>
          <w:i/>
          <w:color w:val="0000FF"/>
          <w:lang w:val="fr-BE"/>
        </w:rPr>
        <w:t>…</w:t>
      </w:r>
    </w:p>
    <w:p w:rsidR="00D24B28" w:rsidRPr="00F37A6E" w:rsidRDefault="00D24B28" w:rsidP="00D24B28">
      <w:pPr>
        <w:spacing w:after="0"/>
        <w:jc w:val="both"/>
        <w:rPr>
          <w:rFonts w:cstheme="minorHAnsi"/>
          <w:i/>
          <w:color w:val="0000FF"/>
          <w:lang w:val="fr-BE"/>
        </w:rPr>
      </w:pPr>
      <w:r w:rsidRPr="00F37A6E">
        <w:rPr>
          <w:rFonts w:cstheme="minorHAnsi"/>
          <w:i/>
          <w:color w:val="0000FF"/>
          <w:lang w:val="fr-BE"/>
        </w:rPr>
        <w:t xml:space="preserve">Indiquez toujours comment vous avez obtenu les montants. Par exemple, si vous évitez un autre test de diagnostic (par exemple un scanner) ou si vous évitez un traitement, vous vous baserez sur les tarifs de la nomenclature. Lorsque vous évitez un traitement médicamenteux, les calculs doivent tenir compte du remboursement de ce médicament.... </w:t>
      </w:r>
    </w:p>
    <w:p w:rsidR="00D24B28" w:rsidRPr="00F37A6E" w:rsidRDefault="00D24B28" w:rsidP="00D24B28">
      <w:pPr>
        <w:spacing w:after="0"/>
        <w:jc w:val="both"/>
        <w:rPr>
          <w:rFonts w:cstheme="minorHAnsi"/>
          <w:i/>
          <w:color w:val="0000FF"/>
          <w:lang w:val="fr-BE"/>
        </w:rPr>
      </w:pPr>
      <w:r w:rsidRPr="00F37A6E">
        <w:rPr>
          <w:rFonts w:cstheme="minorHAnsi"/>
          <w:i/>
          <w:color w:val="0000FF"/>
          <w:lang w:val="fr-BE"/>
        </w:rPr>
        <w:t>Indiquez toujours clairement la période sur laquelle les économies sont calculées.</w:t>
      </w:r>
    </w:p>
    <w:p w:rsidR="00D24B28" w:rsidRPr="00F37A6E" w:rsidRDefault="00D24B28" w:rsidP="00D24B28">
      <w:pPr>
        <w:spacing w:after="0"/>
        <w:jc w:val="both"/>
        <w:rPr>
          <w:rFonts w:cstheme="minorHAnsi"/>
          <w:i/>
          <w:color w:val="0000FF"/>
          <w:lang w:val="fr-BE"/>
        </w:rPr>
      </w:pPr>
      <w:r w:rsidRPr="00F37A6E">
        <w:rPr>
          <w:rFonts w:cstheme="minorHAnsi"/>
          <w:i/>
          <w:color w:val="0000FF"/>
          <w:lang w:val="fr-BE"/>
        </w:rPr>
        <w:t>Les coûts et les économies pour la société qui ne sont pas directement liés aux soins de santé ne sont pas inclus dans ces calculs.</w:t>
      </w:r>
    </w:p>
    <w:p w:rsidR="00D24B28" w:rsidRPr="00F37A6E" w:rsidRDefault="00D24B28" w:rsidP="00D24B28">
      <w:pPr>
        <w:spacing w:after="0"/>
        <w:jc w:val="both"/>
        <w:rPr>
          <w:rFonts w:cstheme="minorHAnsi"/>
          <w:lang w:val="fr-BE"/>
        </w:rPr>
      </w:pPr>
      <w:r w:rsidRPr="00F37A6E">
        <w:rPr>
          <w:rFonts w:cstheme="minorHAnsi"/>
          <w:i/>
          <w:color w:val="0000FF"/>
          <w:lang w:val="fr-BE"/>
        </w:rPr>
        <w:t>Un impact éventuel sur la qualité de vie devrait être examiné dans la section 8.</w:t>
      </w:r>
    </w:p>
    <w:p w:rsidR="00D24B28" w:rsidRPr="00F37A6E" w:rsidRDefault="00D24B28" w:rsidP="00D24B28">
      <w:pPr>
        <w:pStyle w:val="Kop1"/>
        <w:keepLines/>
        <w:tabs>
          <w:tab w:val="clear" w:pos="567"/>
          <w:tab w:val="left" w:pos="708"/>
        </w:tabs>
        <w:spacing w:before="480" w:after="0"/>
        <w:rPr>
          <w:rFonts w:asciiTheme="minorHAnsi" w:hAnsiTheme="minorHAnsi" w:cstheme="minorHAnsi"/>
        </w:rPr>
      </w:pPr>
      <w:r w:rsidRPr="00F37A6E">
        <w:rPr>
          <w:rFonts w:asciiTheme="minorHAnsi" w:hAnsiTheme="minorHAnsi" w:cstheme="minorHAnsi"/>
        </w:rPr>
        <w:t>Rapport coût-efficacité</w:t>
      </w:r>
    </w:p>
    <w:p w:rsidR="00D24B28" w:rsidRPr="00F37A6E" w:rsidRDefault="00D24B28" w:rsidP="00D24B28">
      <w:pPr>
        <w:jc w:val="both"/>
        <w:rPr>
          <w:rFonts w:cstheme="minorHAnsi"/>
          <w:i/>
          <w:color w:val="0000FF"/>
          <w:lang w:val="fr-BE"/>
        </w:rPr>
      </w:pPr>
      <w:r w:rsidRPr="00F37A6E">
        <w:rPr>
          <w:rFonts w:cstheme="minorHAnsi"/>
          <w:i/>
          <w:color w:val="0000FF"/>
          <w:lang w:val="fr-BE"/>
        </w:rPr>
        <w:t>Discutez ici de l'impact possible sur la qualité de vie du patient et de l'analyse en économie de la santé ("coût/bénéfice") du nouveau processus de soins. Si vous faites référence à des études à l'étranger, expliquez pourquoi elles s'appliquent au contexte belge. Vous pouvez également ajouter vos propres calculs (détaillés et bien fondés) pour un contexte belge.</w:t>
      </w:r>
    </w:p>
    <w:p w:rsidR="00D24B28" w:rsidRPr="00F37A6E" w:rsidRDefault="00D24B28" w:rsidP="00D24B28">
      <w:pPr>
        <w:jc w:val="both"/>
        <w:rPr>
          <w:rFonts w:cstheme="minorHAnsi"/>
          <w:lang w:val="fr-BE"/>
        </w:rPr>
      </w:pPr>
    </w:p>
    <w:p w:rsidR="00D24B28" w:rsidRPr="00F37A6E" w:rsidRDefault="00D24B28" w:rsidP="00D24B28">
      <w:pPr>
        <w:pStyle w:val="Kop1"/>
        <w:keepLines/>
        <w:tabs>
          <w:tab w:val="clear" w:pos="567"/>
          <w:tab w:val="left" w:pos="708"/>
        </w:tabs>
        <w:spacing w:before="480" w:after="0"/>
        <w:rPr>
          <w:rFonts w:asciiTheme="minorHAnsi" w:hAnsiTheme="minorHAnsi" w:cstheme="minorHAnsi"/>
        </w:rPr>
      </w:pPr>
      <w:r w:rsidRPr="00F37A6E">
        <w:rPr>
          <w:rFonts w:asciiTheme="minorHAnsi" w:hAnsiTheme="minorHAnsi" w:cstheme="minorHAnsi"/>
        </w:rPr>
        <w:t>Contexte juridique</w:t>
      </w:r>
    </w:p>
    <w:p w:rsidR="00D24B28" w:rsidRPr="00F37A6E" w:rsidRDefault="00D24B28" w:rsidP="00D24B28">
      <w:pPr>
        <w:pStyle w:val="Plattetekst"/>
        <w:rPr>
          <w:rFonts w:cstheme="minorHAnsi"/>
          <w:i/>
          <w:color w:val="0000FF"/>
          <w:lang w:val="fr-BE"/>
        </w:rPr>
      </w:pPr>
      <w:r w:rsidRPr="00F37A6E">
        <w:rPr>
          <w:rFonts w:cstheme="minorHAnsi"/>
          <w:i/>
          <w:color w:val="0000FF"/>
          <w:lang w:val="fr-BE"/>
        </w:rPr>
        <w:t>Veuillez indiquer ici les points d’attention possibles par rapport à la réglementation :</w:t>
      </w:r>
    </w:p>
    <w:p w:rsidR="00D24B28" w:rsidRPr="00F37A6E" w:rsidRDefault="00D24B28" w:rsidP="00D24B28">
      <w:pPr>
        <w:pStyle w:val="Lijstalinea"/>
        <w:numPr>
          <w:ilvl w:val="0"/>
          <w:numId w:val="21"/>
        </w:numPr>
        <w:spacing w:after="0"/>
        <w:rPr>
          <w:rFonts w:cstheme="minorHAnsi"/>
          <w:i/>
          <w:color w:val="0000FF"/>
          <w:lang w:val="fr-BE"/>
        </w:rPr>
      </w:pPr>
      <w:r w:rsidRPr="00F37A6E">
        <w:rPr>
          <w:rFonts w:cstheme="minorHAnsi"/>
          <w:i/>
          <w:color w:val="0000FF"/>
          <w:lang w:val="fr-BE"/>
        </w:rPr>
        <w:t>Y a-t-il une interférence avec les réglementations actuelles dans le nouveau processus de soins ?</w:t>
      </w:r>
    </w:p>
    <w:p w:rsidR="00D24B28" w:rsidRPr="00F37A6E" w:rsidRDefault="00D24B28" w:rsidP="00D24B28">
      <w:pPr>
        <w:pStyle w:val="Lijstalinea"/>
        <w:numPr>
          <w:ilvl w:val="1"/>
          <w:numId w:val="22"/>
        </w:numPr>
        <w:spacing w:after="0"/>
        <w:rPr>
          <w:rFonts w:cstheme="minorHAnsi"/>
          <w:i/>
          <w:color w:val="0000FF"/>
          <w:lang w:val="fr-BE"/>
        </w:rPr>
      </w:pPr>
      <w:r w:rsidRPr="00F37A6E">
        <w:rPr>
          <w:rFonts w:cstheme="minorHAnsi"/>
          <w:i/>
          <w:color w:val="0000FF"/>
          <w:lang w:val="fr-BE"/>
        </w:rPr>
        <w:t>Si oui, décrivez les ajustements nécessaires.</w:t>
      </w:r>
    </w:p>
    <w:p w:rsidR="00D24B28" w:rsidRPr="00F37A6E" w:rsidRDefault="00D24B28" w:rsidP="00D24B28">
      <w:pPr>
        <w:pStyle w:val="Lijstalinea"/>
        <w:numPr>
          <w:ilvl w:val="0"/>
          <w:numId w:val="22"/>
        </w:numPr>
        <w:spacing w:after="0"/>
        <w:rPr>
          <w:rFonts w:cstheme="minorHAnsi"/>
          <w:i/>
          <w:color w:val="0000FF"/>
          <w:lang w:val="fr-BE"/>
        </w:rPr>
      </w:pPr>
      <w:r w:rsidRPr="00F37A6E">
        <w:rPr>
          <w:rFonts w:cstheme="minorHAnsi"/>
          <w:i/>
          <w:color w:val="0000FF"/>
          <w:lang w:val="fr-BE"/>
        </w:rPr>
        <w:t>Quels sont les risques en matière de sécurité des données ?</w:t>
      </w:r>
    </w:p>
    <w:p w:rsidR="00D24B28" w:rsidRPr="00F37A6E" w:rsidRDefault="00D24B28" w:rsidP="00D24B28">
      <w:pPr>
        <w:pStyle w:val="Lijstalinea"/>
        <w:numPr>
          <w:ilvl w:val="0"/>
          <w:numId w:val="22"/>
        </w:numPr>
        <w:spacing w:after="0"/>
        <w:rPr>
          <w:rFonts w:cstheme="minorHAnsi"/>
          <w:i/>
          <w:color w:val="0000FF"/>
          <w:lang w:val="fr-BE"/>
        </w:rPr>
      </w:pPr>
      <w:r w:rsidRPr="00F37A6E">
        <w:rPr>
          <w:rFonts w:cstheme="minorHAnsi"/>
          <w:i/>
          <w:color w:val="0000FF"/>
          <w:lang w:val="fr-BE"/>
        </w:rPr>
        <w:t>Des ajustements sont-ils nécessaires dans l'assurance responsabilité professionnelle ?</w:t>
      </w:r>
    </w:p>
    <w:p w:rsidR="00D24B28" w:rsidRPr="00F37A6E" w:rsidRDefault="00D24B28" w:rsidP="00D24B28">
      <w:pPr>
        <w:pStyle w:val="Lijstalinea"/>
        <w:numPr>
          <w:ilvl w:val="0"/>
          <w:numId w:val="22"/>
        </w:numPr>
        <w:spacing w:after="0"/>
        <w:rPr>
          <w:rFonts w:cstheme="minorHAnsi"/>
          <w:i/>
          <w:color w:val="0000FF"/>
          <w:lang w:val="fr-BE"/>
        </w:rPr>
      </w:pPr>
      <w:r w:rsidRPr="00F37A6E">
        <w:rPr>
          <w:rFonts w:cstheme="minorHAnsi"/>
          <w:i/>
          <w:color w:val="0000FF"/>
          <w:lang w:val="fr-BE"/>
        </w:rPr>
        <w:t>Existe-t-il des règles ou des conseils déontologiques sur l'utilisation des technologies numériques de santé ou des applications mobiles ?</w:t>
      </w:r>
    </w:p>
    <w:p w:rsidR="00D24B28" w:rsidRPr="00F37A6E" w:rsidRDefault="00D24B28" w:rsidP="00D24B28">
      <w:pPr>
        <w:pStyle w:val="Lijstalinea"/>
        <w:numPr>
          <w:ilvl w:val="0"/>
          <w:numId w:val="22"/>
        </w:numPr>
        <w:spacing w:after="0"/>
        <w:rPr>
          <w:rFonts w:cstheme="minorHAnsi"/>
          <w:lang w:val="fr-BE"/>
        </w:rPr>
      </w:pPr>
      <w:r w:rsidRPr="00F37A6E">
        <w:rPr>
          <w:rFonts w:cstheme="minorHAnsi"/>
          <w:i/>
          <w:color w:val="0000FF"/>
          <w:lang w:val="fr-BE"/>
        </w:rPr>
        <w:t>Y a-t-il d'autres risques pour les utilisateurs ?</w:t>
      </w:r>
    </w:p>
    <w:p w:rsidR="00D24B28" w:rsidRPr="00F37A6E" w:rsidRDefault="00D24B28" w:rsidP="00D24B28">
      <w:pPr>
        <w:jc w:val="both"/>
        <w:rPr>
          <w:rFonts w:cstheme="minorHAnsi"/>
          <w:lang w:val="fr-BE"/>
        </w:rPr>
      </w:pPr>
    </w:p>
    <w:p w:rsidR="00D24B28" w:rsidRPr="00F37A6E" w:rsidRDefault="00D24B28" w:rsidP="00D24B28">
      <w:pPr>
        <w:jc w:val="both"/>
        <w:rPr>
          <w:rFonts w:cstheme="minorHAnsi"/>
          <w:lang w:val="fr-BE"/>
        </w:rPr>
      </w:pPr>
    </w:p>
    <w:p w:rsidR="00161776" w:rsidRPr="00F37A6E" w:rsidRDefault="00161776" w:rsidP="00D24B28">
      <w:pPr>
        <w:jc w:val="both"/>
        <w:rPr>
          <w:rFonts w:cstheme="minorHAnsi"/>
          <w:lang w:val="fr-BE"/>
        </w:rPr>
      </w:pPr>
    </w:p>
    <w:p w:rsidR="00D24B28" w:rsidRPr="00F37A6E" w:rsidRDefault="00D24B28" w:rsidP="00D24B28">
      <w:pPr>
        <w:pStyle w:val="Kop1"/>
        <w:keepLines/>
        <w:tabs>
          <w:tab w:val="clear" w:pos="567"/>
          <w:tab w:val="left" w:pos="708"/>
        </w:tabs>
        <w:spacing w:before="480" w:after="0"/>
        <w:ind w:left="567" w:hanging="567"/>
        <w:rPr>
          <w:rFonts w:asciiTheme="minorHAnsi" w:hAnsiTheme="minorHAnsi" w:cstheme="minorHAnsi"/>
          <w:b w:val="0"/>
        </w:rPr>
      </w:pPr>
      <w:r w:rsidRPr="00F37A6E">
        <w:rPr>
          <w:rFonts w:asciiTheme="minorHAnsi" w:hAnsiTheme="minorHAnsi" w:cstheme="minorHAnsi"/>
        </w:rPr>
        <w:t>Signature</w:t>
      </w:r>
    </w:p>
    <w:p w:rsidR="00D24B28" w:rsidRPr="00F37A6E" w:rsidRDefault="00D24B28" w:rsidP="00D24B28">
      <w:pPr>
        <w:jc w:val="both"/>
        <w:rPr>
          <w:rFonts w:cstheme="minorHAnsi"/>
        </w:rPr>
      </w:pPr>
    </w:p>
    <w:p w:rsidR="00D24B28" w:rsidRPr="00F37A6E" w:rsidRDefault="00D24B28" w:rsidP="00D24B28">
      <w:pPr>
        <w:jc w:val="both"/>
        <w:rPr>
          <w:rFonts w:cstheme="minorHAnsi"/>
        </w:rPr>
      </w:pPr>
    </w:p>
    <w:p w:rsidR="00D24B28" w:rsidRPr="00F37A6E" w:rsidRDefault="00D24B28" w:rsidP="00D24B28">
      <w:pPr>
        <w:spacing w:after="0"/>
        <w:jc w:val="both"/>
        <w:rPr>
          <w:rFonts w:cstheme="minorHAnsi"/>
          <w:lang w:val="fr-BE"/>
        </w:rPr>
      </w:pPr>
      <w:r w:rsidRPr="00F37A6E">
        <w:rPr>
          <w:rFonts w:cstheme="minorHAnsi"/>
          <w:lang w:val="fr-BE"/>
        </w:rPr>
        <w:t>Le(s) soussigné(s) (nom et prénom):……………………………………………</w:t>
      </w:r>
    </w:p>
    <w:p w:rsidR="00D24B28" w:rsidRPr="00F37A6E" w:rsidRDefault="00D24B28" w:rsidP="00D24B28">
      <w:pPr>
        <w:spacing w:after="0"/>
        <w:jc w:val="both"/>
        <w:rPr>
          <w:rFonts w:cstheme="minorHAnsi"/>
          <w:lang w:val="fr-BE"/>
        </w:rPr>
      </w:pPr>
    </w:p>
    <w:p w:rsidR="00D24B28" w:rsidRPr="00F37A6E" w:rsidRDefault="00D24B28" w:rsidP="00D24B28">
      <w:pPr>
        <w:spacing w:after="0"/>
        <w:ind w:left="567"/>
        <w:jc w:val="both"/>
        <w:rPr>
          <w:rFonts w:cstheme="minorHAnsi"/>
          <w:lang w:val="fr-BE"/>
        </w:rPr>
      </w:pPr>
      <w:r w:rsidRPr="00F37A6E">
        <w:rPr>
          <w:rFonts w:cstheme="minorHAnsi"/>
          <w:lang w:val="fr-BE"/>
        </w:rPr>
        <w:t xml:space="preserve">agissant au nom de l’entreprise (dénomination, siège social, numéro d’entreprise, statut juridique) :………………………………….; </w:t>
      </w:r>
    </w:p>
    <w:p w:rsidR="00D24B28" w:rsidRPr="00F37A6E" w:rsidRDefault="00D24B28" w:rsidP="00D24B28">
      <w:pPr>
        <w:spacing w:after="0"/>
        <w:jc w:val="both"/>
        <w:rPr>
          <w:rFonts w:cstheme="minorHAnsi"/>
          <w:lang w:val="fr-BE"/>
        </w:rPr>
      </w:pPr>
    </w:p>
    <w:p w:rsidR="00D24B28" w:rsidRPr="00F37A6E" w:rsidRDefault="00D24B28" w:rsidP="00D24B28">
      <w:pPr>
        <w:spacing w:after="0"/>
        <w:ind w:left="567"/>
        <w:jc w:val="both"/>
        <w:rPr>
          <w:rFonts w:cstheme="minorHAnsi"/>
          <w:lang w:val="fr-BE"/>
        </w:rPr>
      </w:pPr>
      <w:r w:rsidRPr="00F37A6E">
        <w:rPr>
          <w:rFonts w:cstheme="minorHAnsi"/>
          <w:lang w:val="fr-BE"/>
        </w:rPr>
        <w:t>qu'il(s) représente(nt) en qualité de:……………………………..</w:t>
      </w:r>
    </w:p>
    <w:p w:rsidR="00D24B28" w:rsidRPr="00F37A6E" w:rsidRDefault="00D24B28" w:rsidP="00D24B28">
      <w:pPr>
        <w:spacing w:after="0"/>
        <w:jc w:val="both"/>
        <w:rPr>
          <w:rFonts w:cstheme="minorHAnsi"/>
          <w:lang w:val="fr-BE"/>
        </w:rPr>
      </w:pPr>
    </w:p>
    <w:p w:rsidR="00D24B28" w:rsidRPr="00F37A6E" w:rsidRDefault="00D24B28" w:rsidP="00D24B28">
      <w:pPr>
        <w:spacing w:after="0"/>
        <w:jc w:val="both"/>
        <w:rPr>
          <w:rFonts w:cstheme="minorHAnsi"/>
          <w:lang w:val="fr-BE"/>
        </w:rPr>
      </w:pPr>
      <w:r w:rsidRPr="00F37A6E">
        <w:rPr>
          <w:rFonts w:cstheme="minorHAnsi"/>
          <w:lang w:val="fr-BE"/>
        </w:rPr>
        <w:t xml:space="preserve">déclare(nt) que toutes les informations susmentionnées sont correctes. </w:t>
      </w:r>
    </w:p>
    <w:p w:rsidR="00D24B28" w:rsidRPr="00F37A6E" w:rsidRDefault="00D24B28" w:rsidP="00D24B28">
      <w:pPr>
        <w:spacing w:after="0"/>
        <w:jc w:val="both"/>
        <w:rPr>
          <w:rFonts w:cstheme="minorHAnsi"/>
          <w:lang w:val="fr-BE"/>
        </w:rPr>
      </w:pPr>
    </w:p>
    <w:p w:rsidR="00D24B28" w:rsidRPr="00F37A6E" w:rsidRDefault="00D24B28" w:rsidP="00D24B28">
      <w:pPr>
        <w:spacing w:after="0"/>
        <w:jc w:val="both"/>
        <w:rPr>
          <w:rFonts w:cstheme="minorHAnsi"/>
          <w:lang w:val="fr-BE"/>
        </w:rPr>
      </w:pPr>
      <w:r w:rsidRPr="00F37A6E">
        <w:rPr>
          <w:rFonts w:cstheme="minorHAnsi"/>
          <w:lang w:val="fr-BE"/>
        </w:rPr>
        <w:t>Le(s) soussigné(s) certifie(nt) que toutes les données communiquées par la présente demande sont complètes et exactes.</w:t>
      </w:r>
    </w:p>
    <w:p w:rsidR="00D24B28" w:rsidRPr="00F37A6E" w:rsidRDefault="00D24B28" w:rsidP="00D24B28">
      <w:pPr>
        <w:spacing w:after="0"/>
        <w:jc w:val="both"/>
        <w:rPr>
          <w:rFonts w:cstheme="minorHAnsi"/>
          <w:lang w:val="fr-BE"/>
        </w:rPr>
      </w:pPr>
    </w:p>
    <w:p w:rsidR="00D24B28" w:rsidRPr="00F37A6E" w:rsidRDefault="00D24B28" w:rsidP="00D24B28">
      <w:pPr>
        <w:spacing w:after="0"/>
        <w:jc w:val="both"/>
        <w:rPr>
          <w:rFonts w:cstheme="minorHAnsi"/>
          <w:lang w:val="fr-BE"/>
        </w:rPr>
      </w:pPr>
    </w:p>
    <w:p w:rsidR="00D24B28" w:rsidRPr="00F37A6E" w:rsidRDefault="00D24B28" w:rsidP="00D24B28">
      <w:pPr>
        <w:spacing w:after="0"/>
        <w:jc w:val="both"/>
        <w:rPr>
          <w:rFonts w:cstheme="minorHAnsi"/>
          <w:lang w:val="fr-BE"/>
        </w:rPr>
      </w:pPr>
      <w:r w:rsidRPr="00F37A6E">
        <w:rPr>
          <w:rFonts w:cstheme="minorHAnsi"/>
          <w:lang w:val="fr-BE"/>
        </w:rPr>
        <w:t>Faite à .........................., le ........................</w:t>
      </w:r>
    </w:p>
    <w:p w:rsidR="00D24B28" w:rsidRPr="00F37A6E" w:rsidRDefault="00D24B28" w:rsidP="00D24B28">
      <w:pPr>
        <w:spacing w:after="0"/>
        <w:jc w:val="both"/>
        <w:rPr>
          <w:rFonts w:cstheme="minorHAnsi"/>
          <w:lang w:val="fr-BE"/>
        </w:rPr>
      </w:pPr>
    </w:p>
    <w:p w:rsidR="00D24B28" w:rsidRPr="00F37A6E" w:rsidRDefault="00D24B28" w:rsidP="00D24B28">
      <w:pPr>
        <w:spacing w:after="0"/>
        <w:jc w:val="both"/>
        <w:rPr>
          <w:rFonts w:cstheme="minorHAnsi"/>
          <w:lang w:val="fr-BE"/>
        </w:rPr>
      </w:pPr>
      <w:r w:rsidRPr="00F37A6E">
        <w:rPr>
          <w:rFonts w:cstheme="minorHAnsi"/>
          <w:lang w:val="fr-BE"/>
        </w:rPr>
        <w:t>Nom et signature du demandeur :</w:t>
      </w:r>
    </w:p>
    <w:p w:rsidR="00FE3CAE" w:rsidRDefault="00FE3CAE" w:rsidP="00E56344">
      <w:pPr>
        <w:spacing w:after="0"/>
        <w:rPr>
          <w:rFonts w:cstheme="minorHAnsi"/>
          <w:b/>
          <w:highlight w:val="yellow"/>
          <w:lang w:val="fr-BE"/>
        </w:rPr>
      </w:pPr>
    </w:p>
    <w:p w:rsidR="00FE3CAE" w:rsidRDefault="00FE3CAE" w:rsidP="00E56344">
      <w:pPr>
        <w:spacing w:after="0"/>
        <w:rPr>
          <w:rFonts w:cstheme="minorHAnsi"/>
          <w:b/>
          <w:highlight w:val="yellow"/>
          <w:lang w:val="fr-BE"/>
        </w:rPr>
      </w:pPr>
    </w:p>
    <w:p w:rsidR="00FE3CAE" w:rsidRDefault="00FE3CAE" w:rsidP="00E56344">
      <w:pPr>
        <w:spacing w:after="0"/>
        <w:rPr>
          <w:rFonts w:cstheme="minorHAnsi"/>
          <w:b/>
          <w:highlight w:val="yellow"/>
          <w:lang w:val="fr-BE"/>
        </w:rPr>
      </w:pPr>
    </w:p>
    <w:p w:rsidR="00FE3CAE" w:rsidRDefault="00FE3CAE" w:rsidP="00E56344">
      <w:pPr>
        <w:spacing w:after="0"/>
        <w:rPr>
          <w:rFonts w:cstheme="minorHAnsi"/>
          <w:b/>
          <w:highlight w:val="yellow"/>
          <w:lang w:val="fr-BE"/>
        </w:rPr>
      </w:pPr>
    </w:p>
    <w:p w:rsidR="00FE3CAE" w:rsidRDefault="00FE3CAE" w:rsidP="00E56344">
      <w:pPr>
        <w:spacing w:after="0"/>
        <w:rPr>
          <w:rFonts w:cstheme="minorHAnsi"/>
          <w:b/>
          <w:highlight w:val="yellow"/>
          <w:lang w:val="fr-BE"/>
        </w:rPr>
      </w:pPr>
    </w:p>
    <w:p w:rsidR="00E56344" w:rsidRPr="00FE3CAE" w:rsidRDefault="004E7493" w:rsidP="00E56344">
      <w:pPr>
        <w:spacing w:after="0"/>
        <w:rPr>
          <w:rFonts w:cstheme="minorHAnsi"/>
          <w:b/>
          <w:lang w:val="fr-BE"/>
        </w:rPr>
      </w:pPr>
      <w:r w:rsidRPr="00FE3CAE">
        <w:rPr>
          <w:rFonts w:cstheme="minorHAnsi"/>
          <w:b/>
          <w:lang w:val="fr-BE"/>
        </w:rPr>
        <w:t xml:space="preserve">Le document doit être </w:t>
      </w:r>
      <w:hyperlink r:id="rId12" w:history="1">
        <w:r w:rsidRPr="00270EB7">
          <w:rPr>
            <w:rStyle w:val="Hyperlink"/>
            <w:rFonts w:cstheme="minorHAnsi"/>
            <w:b/>
            <w:lang w:val="fr-BE"/>
          </w:rPr>
          <w:t>signé de manière</w:t>
        </w:r>
        <w:r w:rsidR="00FD75ED" w:rsidRPr="00270EB7">
          <w:rPr>
            <w:rStyle w:val="Hyperlink"/>
            <w:rFonts w:cstheme="minorHAnsi"/>
            <w:b/>
            <w:lang w:val="fr-BE"/>
          </w:rPr>
          <w:t xml:space="preserve"> électronique</w:t>
        </w:r>
      </w:hyperlink>
      <w:bookmarkStart w:id="0" w:name="_GoBack"/>
      <w:bookmarkEnd w:id="0"/>
      <w:r w:rsidR="00E56344" w:rsidRPr="00FE3CAE">
        <w:rPr>
          <w:rFonts w:cstheme="minorHAnsi"/>
          <w:b/>
          <w:lang w:val="fr-BE"/>
        </w:rPr>
        <w:t>.</w:t>
      </w:r>
    </w:p>
    <w:p w:rsidR="00E56344" w:rsidRPr="00E56344" w:rsidRDefault="00E56344" w:rsidP="0027379E">
      <w:pPr>
        <w:rPr>
          <w:rFonts w:cstheme="minorHAnsi"/>
          <w:b/>
          <w:lang w:val="fr-BE"/>
        </w:rPr>
      </w:pPr>
      <w:r w:rsidRPr="00FE3CAE">
        <w:rPr>
          <w:rFonts w:cstheme="minorHAnsi"/>
          <w:b/>
          <w:lang w:val="fr-BE"/>
        </w:rPr>
        <w:t xml:space="preserve">La procédure pour </w:t>
      </w:r>
      <w:r w:rsidR="004E7493" w:rsidRPr="00FE3CAE">
        <w:rPr>
          <w:rFonts w:cstheme="minorHAnsi"/>
          <w:b/>
          <w:lang w:val="fr-BE"/>
        </w:rPr>
        <w:t>signer</w:t>
      </w:r>
      <w:r w:rsidRPr="00FE3CAE">
        <w:rPr>
          <w:rFonts w:cstheme="minorHAnsi"/>
          <w:b/>
          <w:lang w:val="fr-BE"/>
        </w:rPr>
        <w:t xml:space="preserve"> électronique</w:t>
      </w:r>
      <w:r w:rsidR="004E7493" w:rsidRPr="00FE3CAE">
        <w:rPr>
          <w:rFonts w:cstheme="minorHAnsi"/>
          <w:b/>
          <w:lang w:val="fr-BE"/>
        </w:rPr>
        <w:t>ment</w:t>
      </w:r>
      <w:r w:rsidRPr="00FE3CAE">
        <w:rPr>
          <w:rFonts w:cstheme="minorHAnsi"/>
          <w:b/>
          <w:lang w:val="fr-BE"/>
        </w:rPr>
        <w:t xml:space="preserve"> est </w:t>
      </w:r>
      <w:r w:rsidR="004E7493" w:rsidRPr="00FE3CAE">
        <w:rPr>
          <w:rFonts w:cstheme="minorHAnsi"/>
          <w:b/>
          <w:lang w:val="fr-BE"/>
        </w:rPr>
        <w:t xml:space="preserve">décrite dans un document séparé, </w:t>
      </w:r>
      <w:r w:rsidRPr="00FE3CAE">
        <w:rPr>
          <w:rFonts w:cstheme="minorHAnsi"/>
          <w:b/>
          <w:lang w:val="fr-BE"/>
        </w:rPr>
        <w:t>disponible sur notre site internet.</w:t>
      </w:r>
    </w:p>
    <w:sectPr w:rsidR="00E56344" w:rsidRPr="00E56344" w:rsidSect="00074D93">
      <w:headerReference w:type="default" r:id="rId13"/>
      <w:pgSz w:w="11906" w:h="16838" w:code="9"/>
      <w:pgMar w:top="426" w:right="1418" w:bottom="1418" w:left="1418"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B28" w:rsidRDefault="00437B28">
      <w:pPr>
        <w:spacing w:after="0" w:line="240" w:lineRule="auto"/>
      </w:pPr>
      <w:r>
        <w:separator/>
      </w:r>
    </w:p>
  </w:endnote>
  <w:endnote w:type="continuationSeparator" w:id="0">
    <w:p w:rsidR="00437B28" w:rsidRDefault="0043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B28" w:rsidRDefault="00437B28">
      <w:pPr>
        <w:spacing w:after="0" w:line="240" w:lineRule="auto"/>
      </w:pPr>
      <w:r>
        <w:separator/>
      </w:r>
    </w:p>
  </w:footnote>
  <w:footnote w:type="continuationSeparator" w:id="0">
    <w:p w:rsidR="00437B28" w:rsidRDefault="00437B28">
      <w:pPr>
        <w:spacing w:after="0" w:line="240" w:lineRule="auto"/>
      </w:pPr>
      <w:r>
        <w:continuationSeparator/>
      </w:r>
    </w:p>
  </w:footnote>
  <w:footnote w:id="1">
    <w:p w:rsidR="00D24B28" w:rsidRDefault="00D24B28" w:rsidP="00D24B28">
      <w:pPr>
        <w:pStyle w:val="Voetnoottekst"/>
        <w:rPr>
          <w:lang w:val="fr-BE"/>
        </w:rPr>
      </w:pPr>
      <w:r w:rsidRPr="00D24B28">
        <w:rPr>
          <w:rStyle w:val="Voetnootmarkering"/>
        </w:rPr>
        <w:footnoteRef/>
      </w:r>
      <w:r w:rsidRPr="00D24B28">
        <w:rPr>
          <w:lang w:val="fr-BE"/>
        </w:rPr>
        <w:t xml:space="preserve"> Par "application mobile", on entend une application médicale mobile qui recueille, surveille et partage des informations relatives à la santé par le biais de la technologie mobile au moyen d'appareils portables, de capteurs ou d'applications de suivi de la santé spécifiquement conçus pour être utilisés par le patient. Ceci  comprend également les applications associées à un dispositif médical spécifiquement conçu pour être utilisé par le patient.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76" w:rsidRPr="00161776" w:rsidRDefault="00161776" w:rsidP="00161776">
    <w:pPr>
      <w:pStyle w:val="Koptekst"/>
      <w:jc w:val="righ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189"/>
    <w:multiLevelType w:val="hybridMultilevel"/>
    <w:tmpl w:val="0B0075D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919"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B160B00"/>
    <w:multiLevelType w:val="hybridMultilevel"/>
    <w:tmpl w:val="789096A8"/>
    <w:lvl w:ilvl="0" w:tplc="72E06028">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FB37FB"/>
    <w:multiLevelType w:val="hybridMultilevel"/>
    <w:tmpl w:val="B80056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D302F87"/>
    <w:multiLevelType w:val="hybridMultilevel"/>
    <w:tmpl w:val="F588F2D0"/>
    <w:lvl w:ilvl="0" w:tplc="D642459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196D53"/>
    <w:multiLevelType w:val="hybridMultilevel"/>
    <w:tmpl w:val="D1568DC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912091D"/>
    <w:multiLevelType w:val="hybridMultilevel"/>
    <w:tmpl w:val="06E04328"/>
    <w:lvl w:ilvl="0" w:tplc="08090001">
      <w:start w:val="1"/>
      <w:numFmt w:val="bullet"/>
      <w:lvlText w:val=""/>
      <w:lvlJc w:val="left"/>
      <w:pPr>
        <w:ind w:left="360" w:hanging="360"/>
      </w:pPr>
      <w:rPr>
        <w:rFonts w:ascii="Symbol" w:hAnsi="Symbol" w:hint="default"/>
      </w:rPr>
    </w:lvl>
    <w:lvl w:ilvl="1" w:tplc="A43E9058">
      <w:numFmt w:val="bullet"/>
      <w:lvlText w:val="-"/>
      <w:lvlJc w:val="left"/>
      <w:pPr>
        <w:ind w:left="1080" w:hanging="36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C193081"/>
    <w:multiLevelType w:val="hybridMultilevel"/>
    <w:tmpl w:val="197C2AEE"/>
    <w:lvl w:ilvl="0" w:tplc="080C0001">
      <w:start w:val="1"/>
      <w:numFmt w:val="bullet"/>
      <w:lvlText w:val=""/>
      <w:lvlJc w:val="left"/>
      <w:pPr>
        <w:ind w:left="578" w:hanging="360"/>
      </w:pPr>
      <w:rPr>
        <w:rFonts w:ascii="Symbol" w:hAnsi="Symbol" w:hint="default"/>
      </w:rPr>
    </w:lvl>
    <w:lvl w:ilvl="1" w:tplc="080C0003">
      <w:start w:val="1"/>
      <w:numFmt w:val="bullet"/>
      <w:lvlText w:val="o"/>
      <w:lvlJc w:val="left"/>
      <w:pPr>
        <w:ind w:left="1298" w:hanging="360"/>
      </w:pPr>
      <w:rPr>
        <w:rFonts w:ascii="Courier New" w:hAnsi="Courier New" w:cs="Courier New" w:hint="default"/>
      </w:rPr>
    </w:lvl>
    <w:lvl w:ilvl="2" w:tplc="080C0005">
      <w:start w:val="1"/>
      <w:numFmt w:val="bullet"/>
      <w:lvlText w:val=""/>
      <w:lvlJc w:val="left"/>
      <w:pPr>
        <w:ind w:left="2018" w:hanging="360"/>
      </w:pPr>
      <w:rPr>
        <w:rFonts w:ascii="Wingdings" w:hAnsi="Wingdings" w:hint="default"/>
      </w:rPr>
    </w:lvl>
    <w:lvl w:ilvl="3" w:tplc="080C0001">
      <w:start w:val="1"/>
      <w:numFmt w:val="bullet"/>
      <w:lvlText w:val=""/>
      <w:lvlJc w:val="left"/>
      <w:pPr>
        <w:ind w:left="2738" w:hanging="360"/>
      </w:pPr>
      <w:rPr>
        <w:rFonts w:ascii="Symbol" w:hAnsi="Symbol" w:hint="default"/>
      </w:rPr>
    </w:lvl>
    <w:lvl w:ilvl="4" w:tplc="080C0003">
      <w:start w:val="1"/>
      <w:numFmt w:val="bullet"/>
      <w:lvlText w:val="o"/>
      <w:lvlJc w:val="left"/>
      <w:pPr>
        <w:ind w:left="3458" w:hanging="360"/>
      </w:pPr>
      <w:rPr>
        <w:rFonts w:ascii="Courier New" w:hAnsi="Courier New" w:cs="Courier New" w:hint="default"/>
      </w:rPr>
    </w:lvl>
    <w:lvl w:ilvl="5" w:tplc="080C0005">
      <w:start w:val="1"/>
      <w:numFmt w:val="bullet"/>
      <w:lvlText w:val=""/>
      <w:lvlJc w:val="left"/>
      <w:pPr>
        <w:ind w:left="4178" w:hanging="360"/>
      </w:pPr>
      <w:rPr>
        <w:rFonts w:ascii="Wingdings" w:hAnsi="Wingdings" w:hint="default"/>
      </w:rPr>
    </w:lvl>
    <w:lvl w:ilvl="6" w:tplc="080C0001">
      <w:start w:val="1"/>
      <w:numFmt w:val="bullet"/>
      <w:lvlText w:val=""/>
      <w:lvlJc w:val="left"/>
      <w:pPr>
        <w:ind w:left="4898" w:hanging="360"/>
      </w:pPr>
      <w:rPr>
        <w:rFonts w:ascii="Symbol" w:hAnsi="Symbol" w:hint="default"/>
      </w:rPr>
    </w:lvl>
    <w:lvl w:ilvl="7" w:tplc="080C0003">
      <w:start w:val="1"/>
      <w:numFmt w:val="bullet"/>
      <w:lvlText w:val="o"/>
      <w:lvlJc w:val="left"/>
      <w:pPr>
        <w:ind w:left="5618" w:hanging="360"/>
      </w:pPr>
      <w:rPr>
        <w:rFonts w:ascii="Courier New" w:hAnsi="Courier New" w:cs="Courier New" w:hint="default"/>
      </w:rPr>
    </w:lvl>
    <w:lvl w:ilvl="8" w:tplc="080C0005">
      <w:start w:val="1"/>
      <w:numFmt w:val="bullet"/>
      <w:lvlText w:val=""/>
      <w:lvlJc w:val="left"/>
      <w:pPr>
        <w:ind w:left="6338" w:hanging="360"/>
      </w:pPr>
      <w:rPr>
        <w:rFonts w:ascii="Wingdings" w:hAnsi="Wingdings" w:hint="default"/>
      </w:rPr>
    </w:lvl>
  </w:abstractNum>
  <w:abstractNum w:abstractNumId="7" w15:restartNumberingAfterBreak="0">
    <w:nsid w:val="1EE85935"/>
    <w:multiLevelType w:val="hybridMultilevel"/>
    <w:tmpl w:val="D5A49A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2203"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8504771"/>
    <w:multiLevelType w:val="hybridMultilevel"/>
    <w:tmpl w:val="D506FFF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31B11EB1"/>
    <w:multiLevelType w:val="hybridMultilevel"/>
    <w:tmpl w:val="7E3678E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B1E2A5A"/>
    <w:multiLevelType w:val="hybridMultilevel"/>
    <w:tmpl w:val="2B920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33C9F"/>
    <w:multiLevelType w:val="hybridMultilevel"/>
    <w:tmpl w:val="C9DA638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431E1CB5"/>
    <w:multiLevelType w:val="hybridMultilevel"/>
    <w:tmpl w:val="FCE20F6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43D809D4"/>
    <w:multiLevelType w:val="hybridMultilevel"/>
    <w:tmpl w:val="8B7ED1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44DD279E"/>
    <w:multiLevelType w:val="hybridMultilevel"/>
    <w:tmpl w:val="6FB85C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47862950"/>
    <w:multiLevelType w:val="hybridMultilevel"/>
    <w:tmpl w:val="E5E0752C"/>
    <w:lvl w:ilvl="0" w:tplc="7ECA88BC">
      <w:start w:val="1"/>
      <w:numFmt w:val="lowerLetter"/>
      <w:lvlText w:val="%1)"/>
      <w:lvlJc w:val="left"/>
      <w:pPr>
        <w:ind w:left="720" w:hanging="360"/>
      </w:pPr>
      <w:rPr>
        <w:rFonts w:cs="Arial" w:hint="default"/>
        <w:b/>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C2301"/>
    <w:multiLevelType w:val="hybridMultilevel"/>
    <w:tmpl w:val="060EA52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4F9156D"/>
    <w:multiLevelType w:val="hybridMultilevel"/>
    <w:tmpl w:val="663C97DA"/>
    <w:lvl w:ilvl="0" w:tplc="B5A28FD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DA13227"/>
    <w:multiLevelType w:val="multilevel"/>
    <w:tmpl w:val="BCAEEEAA"/>
    <w:lvl w:ilvl="0">
      <w:start w:val="1"/>
      <w:numFmt w:val="decimal"/>
      <w:pStyle w:val="Kop1"/>
      <w:lvlText w:val="%1"/>
      <w:lvlJc w:val="left"/>
      <w:pPr>
        <w:ind w:left="432" w:hanging="432"/>
      </w:pPr>
      <w:rPr>
        <w:b/>
        <w:bCs w:val="0"/>
        <w:i w:val="0"/>
        <w:iCs w:val="0"/>
        <w:caps w:val="0"/>
        <w:smallCaps w:val="0"/>
        <w:strike w:val="0"/>
        <w:dstrike w:val="0"/>
        <w:noProof w:val="0"/>
        <w:vanish w:val="0"/>
        <w:webHidden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1144"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9" w15:restartNumberingAfterBreak="0">
    <w:nsid w:val="746F04CC"/>
    <w:multiLevelType w:val="hybridMultilevel"/>
    <w:tmpl w:val="4BC4ED3E"/>
    <w:lvl w:ilvl="0" w:tplc="B5A28FD6">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0" w15:restartNumberingAfterBreak="0">
    <w:nsid w:val="7AAF57FB"/>
    <w:multiLevelType w:val="hybridMultilevel"/>
    <w:tmpl w:val="114047D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7CB911AA"/>
    <w:multiLevelType w:val="hybridMultilevel"/>
    <w:tmpl w:val="256CF1C6"/>
    <w:lvl w:ilvl="0" w:tplc="81E48B4A">
      <w:start w:val="1"/>
      <w:numFmt w:val="bullet"/>
      <w:lvlText w:val=""/>
      <w:lvlJc w:val="left"/>
      <w:pPr>
        <w:ind w:left="1440" w:hanging="360"/>
      </w:pPr>
      <w:rPr>
        <w:rFonts w:ascii="Wingdings" w:hAnsi="Wingdings" w:hint="default"/>
      </w:rPr>
    </w:lvl>
    <w:lvl w:ilvl="1" w:tplc="B24EF428">
      <w:numFmt w:val="bullet"/>
      <w:lvlText w:val="-"/>
      <w:lvlJc w:val="left"/>
      <w:pPr>
        <w:ind w:left="2160" w:hanging="360"/>
      </w:pPr>
      <w:rPr>
        <w:rFonts w:ascii="Arial" w:eastAsiaTheme="minorHAnsi" w:hAnsi="Arial" w:cs="Arial"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22" w15:restartNumberingAfterBreak="0">
    <w:nsid w:val="7E2C33B6"/>
    <w:multiLevelType w:val="hybridMultilevel"/>
    <w:tmpl w:val="1266222C"/>
    <w:lvl w:ilvl="0" w:tplc="B5A28FD6">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num w:numId="1">
    <w:abstractNumId w:val="1"/>
  </w:num>
  <w:num w:numId="2">
    <w:abstractNumId w:val="10"/>
  </w:num>
  <w:num w:numId="3">
    <w:abstractNumId w:val="15"/>
  </w:num>
  <w:num w:numId="4">
    <w:abstractNumId w:val="22"/>
  </w:num>
  <w:num w:numId="5">
    <w:abstractNumId w:val="16"/>
  </w:num>
  <w:num w:numId="6">
    <w:abstractNumId w:val="19"/>
  </w:num>
  <w:num w:numId="7">
    <w:abstractNumId w:val="17"/>
  </w:num>
  <w:num w:numId="8">
    <w:abstractNumId w:val="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8"/>
  </w:num>
  <w:num w:numId="15">
    <w:abstractNumId w:val="20"/>
  </w:num>
  <w:num w:numId="16">
    <w:abstractNumId w:val="21"/>
  </w:num>
  <w:num w:numId="17">
    <w:abstractNumId w:val="2"/>
  </w:num>
  <w:num w:numId="18">
    <w:abstractNumId w:val="9"/>
  </w:num>
  <w:num w:numId="19">
    <w:abstractNumId w:val="12"/>
  </w:num>
  <w:num w:numId="20">
    <w:abstractNumId w:val="4"/>
  </w:num>
  <w:num w:numId="21">
    <w:abstractNumId w:val="0"/>
  </w:num>
  <w:num w:numId="22">
    <w:abstractNumId w:val="7"/>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8C"/>
    <w:rsid w:val="00006C99"/>
    <w:rsid w:val="00012084"/>
    <w:rsid w:val="0001272F"/>
    <w:rsid w:val="00025F5A"/>
    <w:rsid w:val="00031651"/>
    <w:rsid w:val="000316CF"/>
    <w:rsid w:val="00034356"/>
    <w:rsid w:val="00036A33"/>
    <w:rsid w:val="00043978"/>
    <w:rsid w:val="00055E29"/>
    <w:rsid w:val="00066AB6"/>
    <w:rsid w:val="00067486"/>
    <w:rsid w:val="0007299F"/>
    <w:rsid w:val="0007388D"/>
    <w:rsid w:val="00074D93"/>
    <w:rsid w:val="00086F74"/>
    <w:rsid w:val="000A4BDF"/>
    <w:rsid w:val="000A4ECB"/>
    <w:rsid w:val="000E2714"/>
    <w:rsid w:val="000E7A58"/>
    <w:rsid w:val="00120659"/>
    <w:rsid w:val="001222F8"/>
    <w:rsid w:val="0013073F"/>
    <w:rsid w:val="00151B3D"/>
    <w:rsid w:val="00161776"/>
    <w:rsid w:val="00175731"/>
    <w:rsid w:val="001820B5"/>
    <w:rsid w:val="0019598C"/>
    <w:rsid w:val="001A559A"/>
    <w:rsid w:val="001A57D1"/>
    <w:rsid w:val="001D00A7"/>
    <w:rsid w:val="001D75F9"/>
    <w:rsid w:val="00204875"/>
    <w:rsid w:val="00211907"/>
    <w:rsid w:val="00215726"/>
    <w:rsid w:val="00221F77"/>
    <w:rsid w:val="002312A4"/>
    <w:rsid w:val="002372C4"/>
    <w:rsid w:val="002537EB"/>
    <w:rsid w:val="00255164"/>
    <w:rsid w:val="00265DA0"/>
    <w:rsid w:val="00270EB7"/>
    <w:rsid w:val="0027379E"/>
    <w:rsid w:val="0028469A"/>
    <w:rsid w:val="002916E3"/>
    <w:rsid w:val="002B44F4"/>
    <w:rsid w:val="002C0F18"/>
    <w:rsid w:val="002D2AE1"/>
    <w:rsid w:val="002E3A23"/>
    <w:rsid w:val="002F280B"/>
    <w:rsid w:val="002F662C"/>
    <w:rsid w:val="00304ADE"/>
    <w:rsid w:val="00332648"/>
    <w:rsid w:val="00337E0D"/>
    <w:rsid w:val="00341517"/>
    <w:rsid w:val="00345020"/>
    <w:rsid w:val="00350A1E"/>
    <w:rsid w:val="003516F2"/>
    <w:rsid w:val="003652E7"/>
    <w:rsid w:val="003656DB"/>
    <w:rsid w:val="003769B2"/>
    <w:rsid w:val="0038260F"/>
    <w:rsid w:val="00387DB2"/>
    <w:rsid w:val="003B5F2D"/>
    <w:rsid w:val="00406ADC"/>
    <w:rsid w:val="004229E7"/>
    <w:rsid w:val="00437B28"/>
    <w:rsid w:val="00456F01"/>
    <w:rsid w:val="00457510"/>
    <w:rsid w:val="0047190F"/>
    <w:rsid w:val="004B0888"/>
    <w:rsid w:val="004B28CF"/>
    <w:rsid w:val="004B3FB0"/>
    <w:rsid w:val="004C67B9"/>
    <w:rsid w:val="004D69A4"/>
    <w:rsid w:val="004E1006"/>
    <w:rsid w:val="004E7493"/>
    <w:rsid w:val="004F3CB0"/>
    <w:rsid w:val="00551502"/>
    <w:rsid w:val="00552179"/>
    <w:rsid w:val="00591ABC"/>
    <w:rsid w:val="0059394F"/>
    <w:rsid w:val="005D184A"/>
    <w:rsid w:val="006021DA"/>
    <w:rsid w:val="00623DD8"/>
    <w:rsid w:val="00626597"/>
    <w:rsid w:val="0063686B"/>
    <w:rsid w:val="00637CDB"/>
    <w:rsid w:val="006608C7"/>
    <w:rsid w:val="00662A82"/>
    <w:rsid w:val="00675DAA"/>
    <w:rsid w:val="006B6C5D"/>
    <w:rsid w:val="006C5ABA"/>
    <w:rsid w:val="006F22E1"/>
    <w:rsid w:val="007174EB"/>
    <w:rsid w:val="007B73F4"/>
    <w:rsid w:val="007B7B51"/>
    <w:rsid w:val="007C701B"/>
    <w:rsid w:val="007D6FE8"/>
    <w:rsid w:val="007F2BD2"/>
    <w:rsid w:val="00804AD3"/>
    <w:rsid w:val="00843044"/>
    <w:rsid w:val="00846803"/>
    <w:rsid w:val="008713B3"/>
    <w:rsid w:val="0087605C"/>
    <w:rsid w:val="0088510D"/>
    <w:rsid w:val="008A42E9"/>
    <w:rsid w:val="008C05CB"/>
    <w:rsid w:val="008D0E36"/>
    <w:rsid w:val="008D234D"/>
    <w:rsid w:val="008E702F"/>
    <w:rsid w:val="00912816"/>
    <w:rsid w:val="0091471C"/>
    <w:rsid w:val="009253C0"/>
    <w:rsid w:val="009323DC"/>
    <w:rsid w:val="00944F9D"/>
    <w:rsid w:val="009566A8"/>
    <w:rsid w:val="00960E35"/>
    <w:rsid w:val="00965750"/>
    <w:rsid w:val="00977BC7"/>
    <w:rsid w:val="009A0BD1"/>
    <w:rsid w:val="009B6B08"/>
    <w:rsid w:val="009D3420"/>
    <w:rsid w:val="009D4224"/>
    <w:rsid w:val="009D5BBC"/>
    <w:rsid w:val="00A16189"/>
    <w:rsid w:val="00A250AA"/>
    <w:rsid w:val="00A32CF5"/>
    <w:rsid w:val="00A510F8"/>
    <w:rsid w:val="00A60B87"/>
    <w:rsid w:val="00A84501"/>
    <w:rsid w:val="00AA514A"/>
    <w:rsid w:val="00AC3D23"/>
    <w:rsid w:val="00AC3E60"/>
    <w:rsid w:val="00AD2453"/>
    <w:rsid w:val="00AD4811"/>
    <w:rsid w:val="00AF4DC9"/>
    <w:rsid w:val="00B140AD"/>
    <w:rsid w:val="00B27B5C"/>
    <w:rsid w:val="00B42B0B"/>
    <w:rsid w:val="00B51C1C"/>
    <w:rsid w:val="00B52078"/>
    <w:rsid w:val="00B91B04"/>
    <w:rsid w:val="00BA2A49"/>
    <w:rsid w:val="00BB63E0"/>
    <w:rsid w:val="00BC7D0C"/>
    <w:rsid w:val="00BD2861"/>
    <w:rsid w:val="00C0090E"/>
    <w:rsid w:val="00C06601"/>
    <w:rsid w:val="00C22725"/>
    <w:rsid w:val="00C347D2"/>
    <w:rsid w:val="00C40699"/>
    <w:rsid w:val="00C62FEB"/>
    <w:rsid w:val="00C63E8B"/>
    <w:rsid w:val="00C64157"/>
    <w:rsid w:val="00C97C3E"/>
    <w:rsid w:val="00CB37BC"/>
    <w:rsid w:val="00CB37FE"/>
    <w:rsid w:val="00CB695C"/>
    <w:rsid w:val="00CC1F6E"/>
    <w:rsid w:val="00CC7131"/>
    <w:rsid w:val="00CD15FE"/>
    <w:rsid w:val="00CD26B7"/>
    <w:rsid w:val="00CF12A4"/>
    <w:rsid w:val="00CF3483"/>
    <w:rsid w:val="00D05F9C"/>
    <w:rsid w:val="00D20D4F"/>
    <w:rsid w:val="00D22434"/>
    <w:rsid w:val="00D24B28"/>
    <w:rsid w:val="00D43738"/>
    <w:rsid w:val="00D56B80"/>
    <w:rsid w:val="00D76408"/>
    <w:rsid w:val="00D77593"/>
    <w:rsid w:val="00D854E6"/>
    <w:rsid w:val="00D86EC4"/>
    <w:rsid w:val="00D9628C"/>
    <w:rsid w:val="00DA1AD5"/>
    <w:rsid w:val="00DA273E"/>
    <w:rsid w:val="00DD1CCA"/>
    <w:rsid w:val="00DD20FB"/>
    <w:rsid w:val="00DD53DF"/>
    <w:rsid w:val="00DE5CFC"/>
    <w:rsid w:val="00E174AE"/>
    <w:rsid w:val="00E20171"/>
    <w:rsid w:val="00E25439"/>
    <w:rsid w:val="00E2642F"/>
    <w:rsid w:val="00E45D60"/>
    <w:rsid w:val="00E4605C"/>
    <w:rsid w:val="00E56344"/>
    <w:rsid w:val="00E6003A"/>
    <w:rsid w:val="00E7064A"/>
    <w:rsid w:val="00E8579D"/>
    <w:rsid w:val="00EA2277"/>
    <w:rsid w:val="00F112C9"/>
    <w:rsid w:val="00F12363"/>
    <w:rsid w:val="00F213A9"/>
    <w:rsid w:val="00F2506B"/>
    <w:rsid w:val="00F37A6E"/>
    <w:rsid w:val="00F42DFB"/>
    <w:rsid w:val="00F528B3"/>
    <w:rsid w:val="00F53C6F"/>
    <w:rsid w:val="00F642EB"/>
    <w:rsid w:val="00F72C3B"/>
    <w:rsid w:val="00F749D0"/>
    <w:rsid w:val="00F763AA"/>
    <w:rsid w:val="00FA4AC6"/>
    <w:rsid w:val="00FD6B14"/>
    <w:rsid w:val="00FD75ED"/>
    <w:rsid w:val="00FE3CAE"/>
    <w:rsid w:val="00FE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5994E33-4EF4-4A3B-B9E4-00F62A47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90E"/>
  </w:style>
  <w:style w:type="paragraph" w:styleId="Kop1">
    <w:name w:val="heading 1"/>
    <w:basedOn w:val="Standaard"/>
    <w:next w:val="Plattetekst"/>
    <w:link w:val="Kop1Char"/>
    <w:uiPriority w:val="9"/>
    <w:qFormat/>
    <w:rsid w:val="00D24B28"/>
    <w:pPr>
      <w:keepNext/>
      <w:numPr>
        <w:numId w:val="9"/>
      </w:numPr>
      <w:tabs>
        <w:tab w:val="left" w:pos="567"/>
      </w:tabs>
      <w:spacing w:before="240" w:after="60" w:line="240" w:lineRule="auto"/>
      <w:outlineLvl w:val="0"/>
    </w:pPr>
    <w:rPr>
      <w:rFonts w:ascii="Arial" w:eastAsia="Times New Roman" w:hAnsi="Arial" w:cs="Times New Roman"/>
      <w:b/>
      <w:kern w:val="26"/>
      <w:sz w:val="26"/>
      <w:szCs w:val="20"/>
      <w:u w:val="single"/>
      <w:lang w:val="nl-BE"/>
    </w:rPr>
  </w:style>
  <w:style w:type="paragraph" w:styleId="Kop2">
    <w:name w:val="heading 2"/>
    <w:basedOn w:val="Standaard"/>
    <w:next w:val="Standaard"/>
    <w:link w:val="Kop2Char"/>
    <w:uiPriority w:val="9"/>
    <w:semiHidden/>
    <w:unhideWhenUsed/>
    <w:qFormat/>
    <w:rsid w:val="00D24B28"/>
    <w:pPr>
      <w:keepNext/>
      <w:numPr>
        <w:ilvl w:val="1"/>
        <w:numId w:val="9"/>
      </w:numPr>
      <w:tabs>
        <w:tab w:val="left" w:pos="709"/>
      </w:tabs>
      <w:spacing w:before="240" w:after="60" w:line="240" w:lineRule="auto"/>
      <w:jc w:val="both"/>
      <w:outlineLvl w:val="1"/>
    </w:pPr>
    <w:rPr>
      <w:rFonts w:ascii="Arial" w:eastAsia="Times New Roman" w:hAnsi="Arial" w:cs="Times New Roman"/>
      <w:b/>
      <w:kern w:val="22"/>
      <w:szCs w:val="20"/>
      <w:u w:val="single"/>
      <w:lang w:val="nl-BE"/>
    </w:rPr>
  </w:style>
  <w:style w:type="paragraph" w:styleId="Kop3">
    <w:name w:val="heading 3"/>
    <w:basedOn w:val="Standaard"/>
    <w:next w:val="Standaard"/>
    <w:link w:val="Kop3Char"/>
    <w:uiPriority w:val="9"/>
    <w:semiHidden/>
    <w:unhideWhenUsed/>
    <w:qFormat/>
    <w:rsid w:val="00D24B28"/>
    <w:pPr>
      <w:keepNext/>
      <w:numPr>
        <w:ilvl w:val="2"/>
        <w:numId w:val="9"/>
      </w:numPr>
      <w:tabs>
        <w:tab w:val="left" w:pos="936"/>
      </w:tabs>
      <w:spacing w:before="240" w:after="60" w:line="240" w:lineRule="auto"/>
      <w:jc w:val="both"/>
      <w:outlineLvl w:val="2"/>
    </w:pPr>
    <w:rPr>
      <w:rFonts w:ascii="Arial" w:eastAsia="Times New Roman" w:hAnsi="Arial" w:cs="Times New Roman"/>
      <w:b/>
      <w:kern w:val="22"/>
      <w:szCs w:val="20"/>
      <w:lang w:val="nl-BE"/>
    </w:rPr>
  </w:style>
  <w:style w:type="paragraph" w:styleId="Kop4">
    <w:name w:val="heading 4"/>
    <w:basedOn w:val="Standaard"/>
    <w:next w:val="Standaard"/>
    <w:link w:val="Kop4Char"/>
    <w:uiPriority w:val="9"/>
    <w:semiHidden/>
    <w:unhideWhenUsed/>
    <w:qFormat/>
    <w:rsid w:val="00D24B28"/>
    <w:pPr>
      <w:keepNext/>
      <w:numPr>
        <w:ilvl w:val="3"/>
        <w:numId w:val="9"/>
      </w:numPr>
      <w:tabs>
        <w:tab w:val="left" w:pos="1134"/>
      </w:tabs>
      <w:spacing w:before="240" w:after="60" w:line="240" w:lineRule="auto"/>
      <w:jc w:val="both"/>
      <w:outlineLvl w:val="3"/>
    </w:pPr>
    <w:rPr>
      <w:rFonts w:ascii="Arial" w:eastAsia="Times New Roman" w:hAnsi="Arial" w:cs="Times New Roman"/>
      <w:kern w:val="22"/>
      <w:szCs w:val="20"/>
      <w:u w:val="single"/>
      <w:lang w:val="nl-BE"/>
    </w:rPr>
  </w:style>
  <w:style w:type="paragraph" w:styleId="Kop5">
    <w:name w:val="heading 5"/>
    <w:basedOn w:val="Standaard"/>
    <w:next w:val="Standaard"/>
    <w:link w:val="Kop5Char"/>
    <w:uiPriority w:val="9"/>
    <w:semiHidden/>
    <w:unhideWhenUsed/>
    <w:qFormat/>
    <w:rsid w:val="00D24B28"/>
    <w:pPr>
      <w:numPr>
        <w:ilvl w:val="4"/>
        <w:numId w:val="9"/>
      </w:numPr>
      <w:tabs>
        <w:tab w:val="left" w:pos="1276"/>
      </w:tabs>
      <w:spacing w:before="240" w:after="60" w:line="240" w:lineRule="auto"/>
      <w:jc w:val="both"/>
      <w:outlineLvl w:val="4"/>
    </w:pPr>
    <w:rPr>
      <w:rFonts w:ascii="Arial" w:eastAsia="Times New Roman" w:hAnsi="Arial" w:cs="Times New Roman"/>
      <w:kern w:val="22"/>
      <w:szCs w:val="20"/>
      <w:u w:val="words"/>
      <w:lang w:val="nl-BE"/>
    </w:rPr>
  </w:style>
  <w:style w:type="paragraph" w:styleId="Kop6">
    <w:name w:val="heading 6"/>
    <w:basedOn w:val="Standaard"/>
    <w:next w:val="Standaard"/>
    <w:link w:val="Kop6Char"/>
    <w:uiPriority w:val="9"/>
    <w:semiHidden/>
    <w:unhideWhenUsed/>
    <w:qFormat/>
    <w:rsid w:val="00D24B28"/>
    <w:pPr>
      <w:numPr>
        <w:ilvl w:val="5"/>
        <w:numId w:val="9"/>
      </w:numPr>
      <w:spacing w:before="240" w:after="60" w:line="240" w:lineRule="auto"/>
      <w:outlineLvl w:val="5"/>
    </w:pPr>
    <w:rPr>
      <w:rFonts w:ascii="Times New Roman" w:eastAsia="Times New Roman" w:hAnsi="Times New Roman" w:cs="Times New Roman"/>
      <w:i/>
      <w:szCs w:val="20"/>
      <w:lang w:val="fr-FR"/>
    </w:rPr>
  </w:style>
  <w:style w:type="paragraph" w:styleId="Kop7">
    <w:name w:val="heading 7"/>
    <w:basedOn w:val="Standaard"/>
    <w:next w:val="Standaard"/>
    <w:link w:val="Kop7Char"/>
    <w:uiPriority w:val="9"/>
    <w:semiHidden/>
    <w:unhideWhenUsed/>
    <w:qFormat/>
    <w:rsid w:val="00D24B28"/>
    <w:pPr>
      <w:numPr>
        <w:ilvl w:val="6"/>
        <w:numId w:val="9"/>
      </w:numPr>
      <w:spacing w:before="240" w:after="60" w:line="240" w:lineRule="auto"/>
      <w:outlineLvl w:val="6"/>
    </w:pPr>
    <w:rPr>
      <w:rFonts w:ascii="Arial" w:eastAsia="Times New Roman" w:hAnsi="Arial" w:cs="Times New Roman"/>
      <w:sz w:val="20"/>
      <w:szCs w:val="20"/>
      <w:lang w:val="fr-FR"/>
    </w:rPr>
  </w:style>
  <w:style w:type="paragraph" w:styleId="Kop8">
    <w:name w:val="heading 8"/>
    <w:basedOn w:val="Standaard"/>
    <w:next w:val="Standaard"/>
    <w:link w:val="Kop8Char"/>
    <w:uiPriority w:val="9"/>
    <w:semiHidden/>
    <w:unhideWhenUsed/>
    <w:qFormat/>
    <w:rsid w:val="00D24B28"/>
    <w:pPr>
      <w:numPr>
        <w:ilvl w:val="7"/>
        <w:numId w:val="9"/>
      </w:numPr>
      <w:spacing w:before="240" w:after="60" w:line="240" w:lineRule="auto"/>
      <w:outlineLvl w:val="7"/>
    </w:pPr>
    <w:rPr>
      <w:rFonts w:ascii="Arial" w:eastAsia="Times New Roman" w:hAnsi="Arial" w:cs="Times New Roman"/>
      <w:i/>
      <w:sz w:val="20"/>
      <w:szCs w:val="20"/>
      <w:lang w:val="fr-FR"/>
    </w:rPr>
  </w:style>
  <w:style w:type="paragraph" w:styleId="Kop9">
    <w:name w:val="heading 9"/>
    <w:basedOn w:val="Standaard"/>
    <w:next w:val="Standaard"/>
    <w:link w:val="Kop9Char"/>
    <w:uiPriority w:val="9"/>
    <w:semiHidden/>
    <w:unhideWhenUsed/>
    <w:qFormat/>
    <w:rsid w:val="00D24B28"/>
    <w:pPr>
      <w:numPr>
        <w:ilvl w:val="8"/>
        <w:numId w:val="9"/>
      </w:numPr>
      <w:spacing w:before="240" w:after="60" w:line="240" w:lineRule="auto"/>
      <w:outlineLvl w:val="8"/>
    </w:pPr>
    <w:rPr>
      <w:rFonts w:ascii="Arial" w:eastAsia="Times New Roman" w:hAnsi="Arial" w:cs="Times New Roman"/>
      <w:b/>
      <w:i/>
      <w:sz w:val="18"/>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er1">
    <w:name w:val="Footer1"/>
    <w:basedOn w:val="Standaard"/>
    <w:next w:val="Voettekst"/>
    <w:link w:val="FooterChar"/>
    <w:uiPriority w:val="99"/>
    <w:semiHidden/>
    <w:unhideWhenUsed/>
    <w:rsid w:val="0019598C"/>
    <w:pPr>
      <w:tabs>
        <w:tab w:val="center" w:pos="4680"/>
        <w:tab w:val="right" w:pos="9360"/>
      </w:tabs>
      <w:spacing w:after="0" w:line="240" w:lineRule="auto"/>
      <w:ind w:left="720"/>
    </w:pPr>
  </w:style>
  <w:style w:type="character" w:customStyle="1" w:styleId="FooterChar">
    <w:name w:val="Footer Char"/>
    <w:basedOn w:val="Standaardalinea-lettertype"/>
    <w:link w:val="Footer1"/>
    <w:uiPriority w:val="99"/>
    <w:semiHidden/>
    <w:rsid w:val="0019598C"/>
  </w:style>
  <w:style w:type="table" w:styleId="Tabelraster">
    <w:name w:val="Table Grid"/>
    <w:basedOn w:val="Standaardtabel"/>
    <w:rsid w:val="0019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19598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9598C"/>
  </w:style>
  <w:style w:type="paragraph" w:styleId="Ballontekst">
    <w:name w:val="Balloon Text"/>
    <w:basedOn w:val="Standaard"/>
    <w:link w:val="BallontekstChar"/>
    <w:uiPriority w:val="99"/>
    <w:semiHidden/>
    <w:unhideWhenUsed/>
    <w:rsid w:val="001959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598C"/>
    <w:rPr>
      <w:rFonts w:ascii="Tahoma" w:hAnsi="Tahoma" w:cs="Tahoma"/>
      <w:sz w:val="16"/>
      <w:szCs w:val="16"/>
    </w:rPr>
  </w:style>
  <w:style w:type="paragraph" w:styleId="Lijstalinea">
    <w:name w:val="List Paragraph"/>
    <w:basedOn w:val="Standaard"/>
    <w:uiPriority w:val="34"/>
    <w:qFormat/>
    <w:rsid w:val="00D9628C"/>
    <w:pPr>
      <w:ind w:left="720"/>
      <w:contextualSpacing/>
    </w:pPr>
  </w:style>
  <w:style w:type="character" w:styleId="Verwijzingopmerking">
    <w:name w:val="annotation reference"/>
    <w:basedOn w:val="Standaardalinea-lettertype"/>
    <w:uiPriority w:val="99"/>
    <w:semiHidden/>
    <w:unhideWhenUsed/>
    <w:rsid w:val="00C97C3E"/>
    <w:rPr>
      <w:sz w:val="16"/>
      <w:szCs w:val="16"/>
    </w:rPr>
  </w:style>
  <w:style w:type="paragraph" w:styleId="Tekstopmerking">
    <w:name w:val="annotation text"/>
    <w:basedOn w:val="Standaard"/>
    <w:link w:val="TekstopmerkingChar"/>
    <w:uiPriority w:val="99"/>
    <w:semiHidden/>
    <w:unhideWhenUsed/>
    <w:rsid w:val="00C97C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97C3E"/>
    <w:rPr>
      <w:sz w:val="20"/>
      <w:szCs w:val="20"/>
    </w:rPr>
  </w:style>
  <w:style w:type="paragraph" w:styleId="Onderwerpvanopmerking">
    <w:name w:val="annotation subject"/>
    <w:basedOn w:val="Tekstopmerking"/>
    <w:next w:val="Tekstopmerking"/>
    <w:link w:val="OnderwerpvanopmerkingChar"/>
    <w:uiPriority w:val="99"/>
    <w:semiHidden/>
    <w:unhideWhenUsed/>
    <w:rsid w:val="00C97C3E"/>
    <w:rPr>
      <w:b/>
      <w:bCs/>
    </w:rPr>
  </w:style>
  <w:style w:type="character" w:customStyle="1" w:styleId="OnderwerpvanopmerkingChar">
    <w:name w:val="Onderwerp van opmerking Char"/>
    <w:basedOn w:val="TekstopmerkingChar"/>
    <w:link w:val="Onderwerpvanopmerking"/>
    <w:uiPriority w:val="99"/>
    <w:semiHidden/>
    <w:rsid w:val="00C97C3E"/>
    <w:rPr>
      <w:b/>
      <w:bCs/>
      <w:sz w:val="20"/>
      <w:szCs w:val="20"/>
    </w:rPr>
  </w:style>
  <w:style w:type="paragraph" w:styleId="Koptekst">
    <w:name w:val="header"/>
    <w:basedOn w:val="Standaard"/>
    <w:link w:val="KoptekstChar"/>
    <w:uiPriority w:val="99"/>
    <w:unhideWhenUsed/>
    <w:rsid w:val="00D20D4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20D4F"/>
  </w:style>
  <w:style w:type="paragraph" w:customStyle="1" w:styleId="Default">
    <w:name w:val="Default"/>
    <w:rsid w:val="00591ABC"/>
    <w:pPr>
      <w:autoSpaceDE w:val="0"/>
      <w:autoSpaceDN w:val="0"/>
      <w:adjustRightInd w:val="0"/>
      <w:spacing w:after="0" w:line="240" w:lineRule="auto"/>
    </w:pPr>
    <w:rPr>
      <w:rFonts w:ascii="Arial" w:hAnsi="Arial" w:cs="Arial"/>
      <w:color w:val="000000"/>
      <w:sz w:val="24"/>
      <w:szCs w:val="24"/>
      <w:lang w:val="fr-BE"/>
    </w:rPr>
  </w:style>
  <w:style w:type="character" w:customStyle="1" w:styleId="Kop1Char">
    <w:name w:val="Kop 1 Char"/>
    <w:basedOn w:val="Standaardalinea-lettertype"/>
    <w:link w:val="Kop1"/>
    <w:uiPriority w:val="9"/>
    <w:rsid w:val="00D24B28"/>
    <w:rPr>
      <w:rFonts w:ascii="Arial" w:eastAsia="Times New Roman" w:hAnsi="Arial" w:cs="Times New Roman"/>
      <w:b/>
      <w:kern w:val="26"/>
      <w:sz w:val="26"/>
      <w:szCs w:val="20"/>
      <w:u w:val="single"/>
      <w:lang w:val="nl-BE"/>
    </w:rPr>
  </w:style>
  <w:style w:type="character" w:customStyle="1" w:styleId="Kop2Char">
    <w:name w:val="Kop 2 Char"/>
    <w:basedOn w:val="Standaardalinea-lettertype"/>
    <w:link w:val="Kop2"/>
    <w:uiPriority w:val="9"/>
    <w:semiHidden/>
    <w:rsid w:val="00D24B28"/>
    <w:rPr>
      <w:rFonts w:ascii="Arial" w:eastAsia="Times New Roman" w:hAnsi="Arial" w:cs="Times New Roman"/>
      <w:b/>
      <w:kern w:val="22"/>
      <w:szCs w:val="20"/>
      <w:u w:val="single"/>
      <w:lang w:val="nl-BE"/>
    </w:rPr>
  </w:style>
  <w:style w:type="character" w:customStyle="1" w:styleId="Kop3Char">
    <w:name w:val="Kop 3 Char"/>
    <w:basedOn w:val="Standaardalinea-lettertype"/>
    <w:link w:val="Kop3"/>
    <w:uiPriority w:val="9"/>
    <w:semiHidden/>
    <w:rsid w:val="00D24B28"/>
    <w:rPr>
      <w:rFonts w:ascii="Arial" w:eastAsia="Times New Roman" w:hAnsi="Arial" w:cs="Times New Roman"/>
      <w:b/>
      <w:kern w:val="22"/>
      <w:szCs w:val="20"/>
      <w:lang w:val="nl-BE"/>
    </w:rPr>
  </w:style>
  <w:style w:type="character" w:customStyle="1" w:styleId="Kop4Char">
    <w:name w:val="Kop 4 Char"/>
    <w:basedOn w:val="Standaardalinea-lettertype"/>
    <w:link w:val="Kop4"/>
    <w:uiPriority w:val="9"/>
    <w:semiHidden/>
    <w:rsid w:val="00D24B28"/>
    <w:rPr>
      <w:rFonts w:ascii="Arial" w:eastAsia="Times New Roman" w:hAnsi="Arial" w:cs="Times New Roman"/>
      <w:kern w:val="22"/>
      <w:szCs w:val="20"/>
      <w:u w:val="single"/>
      <w:lang w:val="nl-BE"/>
    </w:rPr>
  </w:style>
  <w:style w:type="character" w:customStyle="1" w:styleId="Kop5Char">
    <w:name w:val="Kop 5 Char"/>
    <w:basedOn w:val="Standaardalinea-lettertype"/>
    <w:link w:val="Kop5"/>
    <w:uiPriority w:val="9"/>
    <w:semiHidden/>
    <w:rsid w:val="00D24B28"/>
    <w:rPr>
      <w:rFonts w:ascii="Arial" w:eastAsia="Times New Roman" w:hAnsi="Arial" w:cs="Times New Roman"/>
      <w:kern w:val="22"/>
      <w:szCs w:val="20"/>
      <w:u w:val="words"/>
      <w:lang w:val="nl-BE"/>
    </w:rPr>
  </w:style>
  <w:style w:type="character" w:customStyle="1" w:styleId="Kop6Char">
    <w:name w:val="Kop 6 Char"/>
    <w:basedOn w:val="Standaardalinea-lettertype"/>
    <w:link w:val="Kop6"/>
    <w:uiPriority w:val="9"/>
    <w:semiHidden/>
    <w:rsid w:val="00D24B28"/>
    <w:rPr>
      <w:rFonts w:ascii="Times New Roman" w:eastAsia="Times New Roman" w:hAnsi="Times New Roman" w:cs="Times New Roman"/>
      <w:i/>
      <w:szCs w:val="20"/>
      <w:lang w:val="fr-FR"/>
    </w:rPr>
  </w:style>
  <w:style w:type="character" w:customStyle="1" w:styleId="Kop7Char">
    <w:name w:val="Kop 7 Char"/>
    <w:basedOn w:val="Standaardalinea-lettertype"/>
    <w:link w:val="Kop7"/>
    <w:uiPriority w:val="9"/>
    <w:semiHidden/>
    <w:rsid w:val="00D24B28"/>
    <w:rPr>
      <w:rFonts w:ascii="Arial" w:eastAsia="Times New Roman" w:hAnsi="Arial" w:cs="Times New Roman"/>
      <w:sz w:val="20"/>
      <w:szCs w:val="20"/>
      <w:lang w:val="fr-FR"/>
    </w:rPr>
  </w:style>
  <w:style w:type="character" w:customStyle="1" w:styleId="Kop8Char">
    <w:name w:val="Kop 8 Char"/>
    <w:basedOn w:val="Standaardalinea-lettertype"/>
    <w:link w:val="Kop8"/>
    <w:uiPriority w:val="9"/>
    <w:semiHidden/>
    <w:rsid w:val="00D24B28"/>
    <w:rPr>
      <w:rFonts w:ascii="Arial" w:eastAsia="Times New Roman" w:hAnsi="Arial" w:cs="Times New Roman"/>
      <w:i/>
      <w:sz w:val="20"/>
      <w:szCs w:val="20"/>
      <w:lang w:val="fr-FR"/>
    </w:rPr>
  </w:style>
  <w:style w:type="character" w:customStyle="1" w:styleId="Kop9Char">
    <w:name w:val="Kop 9 Char"/>
    <w:basedOn w:val="Standaardalinea-lettertype"/>
    <w:link w:val="Kop9"/>
    <w:uiPriority w:val="9"/>
    <w:semiHidden/>
    <w:rsid w:val="00D24B28"/>
    <w:rPr>
      <w:rFonts w:ascii="Arial" w:eastAsia="Times New Roman" w:hAnsi="Arial" w:cs="Times New Roman"/>
      <w:b/>
      <w:i/>
      <w:sz w:val="18"/>
      <w:szCs w:val="20"/>
      <w:lang w:val="fr-FR"/>
    </w:rPr>
  </w:style>
  <w:style w:type="character" w:styleId="Hyperlink">
    <w:name w:val="Hyperlink"/>
    <w:basedOn w:val="Standaardalinea-lettertype"/>
    <w:uiPriority w:val="99"/>
    <w:unhideWhenUsed/>
    <w:rsid w:val="00D24B28"/>
    <w:rPr>
      <w:color w:val="0000FF" w:themeColor="hyperlink"/>
      <w:u w:val="single"/>
    </w:rPr>
  </w:style>
  <w:style w:type="paragraph" w:styleId="Plattetekst">
    <w:name w:val="Body Text"/>
    <w:basedOn w:val="Standaard"/>
    <w:link w:val="PlattetekstChar"/>
    <w:uiPriority w:val="99"/>
    <w:semiHidden/>
    <w:unhideWhenUsed/>
    <w:rsid w:val="00D24B28"/>
    <w:pPr>
      <w:spacing w:after="120"/>
    </w:pPr>
  </w:style>
  <w:style w:type="character" w:customStyle="1" w:styleId="PlattetekstChar">
    <w:name w:val="Platte tekst Char"/>
    <w:basedOn w:val="Standaardalinea-lettertype"/>
    <w:link w:val="Plattetekst"/>
    <w:uiPriority w:val="99"/>
    <w:semiHidden/>
    <w:rsid w:val="00D24B28"/>
  </w:style>
  <w:style w:type="paragraph" w:styleId="Voetnoottekst">
    <w:name w:val="footnote text"/>
    <w:basedOn w:val="Standaard"/>
    <w:link w:val="VoetnoottekstChar"/>
    <w:uiPriority w:val="99"/>
    <w:semiHidden/>
    <w:unhideWhenUsed/>
    <w:rsid w:val="00D24B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24B28"/>
    <w:rPr>
      <w:sz w:val="20"/>
      <w:szCs w:val="20"/>
    </w:rPr>
  </w:style>
  <w:style w:type="character" w:styleId="Voetnootmarkering">
    <w:name w:val="footnote reference"/>
    <w:basedOn w:val="Standaardalinea-lettertype"/>
    <w:uiPriority w:val="99"/>
    <w:semiHidden/>
    <w:unhideWhenUsed/>
    <w:rsid w:val="00D24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87775">
      <w:bodyDiv w:val="1"/>
      <w:marLeft w:val="0"/>
      <w:marRight w:val="0"/>
      <w:marTop w:val="0"/>
      <w:marBottom w:val="0"/>
      <w:divBdr>
        <w:top w:val="none" w:sz="0" w:space="0" w:color="auto"/>
        <w:left w:val="none" w:sz="0" w:space="0" w:color="auto"/>
        <w:bottom w:val="none" w:sz="0" w:space="0" w:color="auto"/>
        <w:right w:val="none" w:sz="0" w:space="0" w:color="auto"/>
      </w:divBdr>
    </w:div>
    <w:div w:id="941036619">
      <w:bodyDiv w:val="1"/>
      <w:marLeft w:val="0"/>
      <w:marRight w:val="0"/>
      <w:marTop w:val="0"/>
      <w:marBottom w:val="0"/>
      <w:divBdr>
        <w:top w:val="none" w:sz="0" w:space="0" w:color="auto"/>
        <w:left w:val="none" w:sz="0" w:space="0" w:color="auto"/>
        <w:bottom w:val="none" w:sz="0" w:space="0" w:color="auto"/>
        <w:right w:val="none" w:sz="0" w:space="0" w:color="auto"/>
      </w:divBdr>
    </w:div>
    <w:div w:id="1073427296">
      <w:bodyDiv w:val="1"/>
      <w:marLeft w:val="0"/>
      <w:marRight w:val="0"/>
      <w:marTop w:val="0"/>
      <w:marBottom w:val="0"/>
      <w:divBdr>
        <w:top w:val="none" w:sz="0" w:space="0" w:color="auto"/>
        <w:left w:val="none" w:sz="0" w:space="0" w:color="auto"/>
        <w:bottom w:val="none" w:sz="0" w:space="0" w:color="auto"/>
        <w:right w:val="none" w:sz="0" w:space="0" w:color="auto"/>
      </w:divBdr>
    </w:div>
    <w:div w:id="1130829468">
      <w:bodyDiv w:val="1"/>
      <w:marLeft w:val="0"/>
      <w:marRight w:val="0"/>
      <w:marTop w:val="0"/>
      <w:marBottom w:val="0"/>
      <w:divBdr>
        <w:top w:val="none" w:sz="0" w:space="0" w:color="auto"/>
        <w:left w:val="none" w:sz="0" w:space="0" w:color="auto"/>
        <w:bottom w:val="none" w:sz="0" w:space="0" w:color="auto"/>
        <w:right w:val="none" w:sz="0" w:space="0" w:color="auto"/>
      </w:divBdr>
    </w:div>
    <w:div w:id="1269894377">
      <w:bodyDiv w:val="1"/>
      <w:marLeft w:val="0"/>
      <w:marRight w:val="0"/>
      <w:marTop w:val="0"/>
      <w:marBottom w:val="0"/>
      <w:divBdr>
        <w:top w:val="none" w:sz="0" w:space="0" w:color="auto"/>
        <w:left w:val="none" w:sz="0" w:space="0" w:color="auto"/>
        <w:bottom w:val="none" w:sz="0" w:space="0" w:color="auto"/>
        <w:right w:val="none" w:sz="0" w:space="0" w:color="auto"/>
      </w:divBdr>
    </w:div>
    <w:div w:id="1287932863">
      <w:bodyDiv w:val="1"/>
      <w:marLeft w:val="0"/>
      <w:marRight w:val="0"/>
      <w:marTop w:val="0"/>
      <w:marBottom w:val="0"/>
      <w:divBdr>
        <w:top w:val="none" w:sz="0" w:space="0" w:color="auto"/>
        <w:left w:val="none" w:sz="0" w:space="0" w:color="auto"/>
        <w:bottom w:val="none" w:sz="0" w:space="0" w:color="auto"/>
        <w:right w:val="none" w:sz="0" w:space="0" w:color="auto"/>
      </w:divBdr>
    </w:div>
    <w:div w:id="1899246081">
      <w:bodyDiv w:val="1"/>
      <w:marLeft w:val="0"/>
      <w:marRight w:val="0"/>
      <w:marTop w:val="0"/>
      <w:marBottom w:val="0"/>
      <w:divBdr>
        <w:top w:val="none" w:sz="0" w:space="0" w:color="auto"/>
        <w:left w:val="none" w:sz="0" w:space="0" w:color="auto"/>
        <w:bottom w:val="none" w:sz="0" w:space="0" w:color="auto"/>
        <w:right w:val="none" w:sz="0" w:space="0" w:color="auto"/>
      </w:divBdr>
    </w:div>
    <w:div w:id="1931233310">
      <w:bodyDiv w:val="1"/>
      <w:marLeft w:val="0"/>
      <w:marRight w:val="0"/>
      <w:marTop w:val="0"/>
      <w:marBottom w:val="0"/>
      <w:divBdr>
        <w:top w:val="none" w:sz="0" w:space="0" w:color="auto"/>
        <w:left w:val="none" w:sz="0" w:space="0" w:color="auto"/>
        <w:bottom w:val="none" w:sz="0" w:space="0" w:color="auto"/>
        <w:right w:val="none" w:sz="0" w:space="0" w:color="auto"/>
      </w:divBdr>
    </w:div>
    <w:div w:id="21089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ziv.fgov.be/SiteCollectionDocuments/signature_electroniqu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riziv.org/data/GV-SS/MED/TELEMED/1_Instances_Instanties/CSS_CGV/2020/20041-mHealth/mobilehealth@riziv-inami.fgov.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2022-02-14T23:00:00+00:00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Zorgkwaliteit</TermName>
          <TermId xmlns="http://schemas.microsoft.com/office/infopath/2007/PartnerControls">11f87e63-cebe-492a-ad11-b522d99c5c3f</TermId>
        </TermInfo>
        <TermInfo xmlns="http://schemas.microsoft.com/office/infopath/2007/PartnerControls">
          <TermName xmlns="http://schemas.microsoft.com/office/infopath/2007/PartnerControls">E-gezondheid</TermName>
          <TermId xmlns="http://schemas.microsoft.com/office/infopath/2007/PartnerControls">2e4837af-d860-4ec7-acf7-cf99915cc57a</TermId>
        </TermInfo>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RIDocSummary xmlns="f15eea43-7fa7-45cf-8dc0-d5244e2cd467" xsi:nil="true"/>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Fabrikant van medische apparatuur</TermName>
          <TermId xmlns="http://schemas.microsoft.com/office/infopath/2007/PartnerControls">627e1c31-0e8d-4250-b5aa-85e88684193e</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9</Value>
      <Value>8</Value>
      <Value>18</Value>
      <Value>4</Value>
      <Value>37</Value>
      <Value>2</Value>
      <Value>23</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36963-A287-42A7-AEBC-7F33592DF618}"/>
</file>

<file path=customXml/itemProps2.xml><?xml version="1.0" encoding="utf-8"?>
<ds:datastoreItem xmlns:ds="http://schemas.openxmlformats.org/officeDocument/2006/customXml" ds:itemID="{61C7069B-388C-4754-A0A2-552434ECAD5E}"/>
</file>

<file path=customXml/itemProps3.xml><?xml version="1.0" encoding="utf-8"?>
<ds:datastoreItem xmlns:ds="http://schemas.openxmlformats.org/officeDocument/2006/customXml" ds:itemID="{40E4B3B9-48BF-40FE-9F2D-65DBEC0EA57A}"/>
</file>

<file path=customXml/itemProps4.xml><?xml version="1.0" encoding="utf-8"?>
<ds:datastoreItem xmlns:ds="http://schemas.openxmlformats.org/officeDocument/2006/customXml" ds:itemID="{2F420718-2455-4CB1-AA8B-7B3897A6134E}"/>
</file>

<file path=docProps/app.xml><?xml version="1.0" encoding="utf-8"?>
<Properties xmlns="http://schemas.openxmlformats.org/officeDocument/2006/extended-properties" xmlns:vt="http://schemas.openxmlformats.org/officeDocument/2006/docPropsVTypes">
  <Template>Normal.dotm</Template>
  <TotalTime>0</TotalTime>
  <Pages>7</Pages>
  <Words>1821</Words>
  <Characters>10019</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Notification de la possibilité d’intégrer une application  mobile dans un processus de soins existant, modifié ou un nouveau processus de soins</vt:lpstr>
      <vt:lpstr/>
    </vt:vector>
  </TitlesOfParts>
  <Company>R.I.Z.I.V. - I.N.A.M.I.</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de la possibilité d’intégrer une application  mobile dans un processus de soins existant, modifié ou un nouveau processus de soins</dc:title>
  <dc:creator>Anne-Sophie Volant</dc:creator>
  <cp:lastModifiedBy>Bruno De Bolle (RIZIV-INAMI)</cp:lastModifiedBy>
  <cp:revision>4</cp:revision>
  <cp:lastPrinted>2015-03-04T13:31:00Z</cp:lastPrinted>
  <dcterms:created xsi:type="dcterms:W3CDTF">2022-02-14T13:00:00Z</dcterms:created>
  <dcterms:modified xsi:type="dcterms:W3CDTF">2022-02-15T11:21:00Z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23;#Industrie|0fd8deda-8b7f-4d6b-995d-df45f6357d9a;#2;#Fabrikant van medische apparatuur|627e1c31-0e8d-4250-b5aa-85e88684193e</vt:lpwstr>
  </property>
  <property fmtid="{D5CDD505-2E9C-101B-9397-08002B2CF9AE}" pid="3" name="RITheme">
    <vt:lpwstr>37;#Zorgkwaliteit|11f87e63-cebe-492a-ad11-b522d99c5c3f;#4;#E-gezondheid|2e4837af-d860-4ec7-acf7-cf99915cc57a;#18;#Terugbetaling|733bdba3-12c9-4853-afaa-2f907b76ddd0</vt:lpwstr>
  </property>
  <property fmtid="{D5CDD505-2E9C-101B-9397-08002B2CF9AE}" pid="4" name="RILanguage">
    <vt:lpwstr>8;#Frans|aa2269b8-11bd-4cc9-9267-801806817e60</vt:lpwstr>
  </property>
  <property fmtid="{D5CDD505-2E9C-101B-9397-08002B2CF9AE}" pid="5" name="ContentTypeId">
    <vt:lpwstr>0x01010068B932EBA4214624B1E6C758B674AA3900878AE0BF14248048B0F623A599AB54C9</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3274600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