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C5" w:rsidRDefault="0047463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-899795</wp:posOffset>
            </wp:positionV>
            <wp:extent cx="7553325" cy="10683875"/>
            <wp:effectExtent l="0" t="0" r="0" b="0"/>
            <wp:wrapSquare wrapText="bothSides"/>
            <wp:docPr id="1" name="Afbeelding 0" descr="12-340-bijlagen-Voorschrift-nf_Par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-340-bijlagen-Voorschrift-nf_Part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3875"/>
                    </a:xfrm>
                    <a:prstGeom prst="rect">
                      <a:avLst/>
                    </a:prstGeom>
                    <a:ln w="3175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5EC5" w:rsidSect="00165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332" w:rsidRDefault="001E2332" w:rsidP="001D010A">
      <w:pPr>
        <w:spacing w:after="0" w:line="240" w:lineRule="auto"/>
      </w:pPr>
      <w:r>
        <w:separator/>
      </w:r>
    </w:p>
  </w:endnote>
  <w:endnote w:type="continuationSeparator" w:id="0">
    <w:p w:rsidR="001E2332" w:rsidRDefault="001E2332" w:rsidP="001D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332" w:rsidRDefault="001E2332" w:rsidP="001D010A">
      <w:pPr>
        <w:spacing w:after="0" w:line="240" w:lineRule="auto"/>
      </w:pPr>
      <w:r>
        <w:separator/>
      </w:r>
    </w:p>
  </w:footnote>
  <w:footnote w:type="continuationSeparator" w:id="0">
    <w:p w:rsidR="001E2332" w:rsidRDefault="001E2332" w:rsidP="001D01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0A"/>
    <w:rsid w:val="0007425B"/>
    <w:rsid w:val="00110DFA"/>
    <w:rsid w:val="00163DB6"/>
    <w:rsid w:val="00165EC5"/>
    <w:rsid w:val="00177ED9"/>
    <w:rsid w:val="001D010A"/>
    <w:rsid w:val="001E2332"/>
    <w:rsid w:val="002276F6"/>
    <w:rsid w:val="00233589"/>
    <w:rsid w:val="00277D8E"/>
    <w:rsid w:val="003A47A7"/>
    <w:rsid w:val="0047463A"/>
    <w:rsid w:val="00486657"/>
    <w:rsid w:val="00606F70"/>
    <w:rsid w:val="006B774C"/>
    <w:rsid w:val="00885296"/>
    <w:rsid w:val="00924660"/>
    <w:rsid w:val="00DF30E2"/>
    <w:rsid w:val="00E46ED2"/>
    <w:rsid w:val="00E7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0A"/>
  </w:style>
  <w:style w:type="paragraph" w:styleId="Footer">
    <w:name w:val="footer"/>
    <w:basedOn w:val="Normal"/>
    <w:link w:val="FooterChar"/>
    <w:uiPriority w:val="99"/>
    <w:unhideWhenUsed/>
    <w:rsid w:val="001D0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0A"/>
  </w:style>
  <w:style w:type="paragraph" w:styleId="ListParagraph">
    <w:name w:val="List Paragraph"/>
    <w:basedOn w:val="Normal"/>
    <w:uiPriority w:val="34"/>
    <w:qFormat/>
    <w:rsid w:val="001D010A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0A"/>
  </w:style>
  <w:style w:type="paragraph" w:styleId="Footer">
    <w:name w:val="footer"/>
    <w:basedOn w:val="Normal"/>
    <w:link w:val="FooterChar"/>
    <w:uiPriority w:val="99"/>
    <w:unhideWhenUsed/>
    <w:rsid w:val="001D01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0A"/>
  </w:style>
  <w:style w:type="paragraph" w:styleId="ListParagraph">
    <w:name w:val="List Paragraph"/>
    <w:basedOn w:val="Normal"/>
    <w:uiPriority w:val="34"/>
    <w:qFormat/>
    <w:rsid w:val="001D010A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2017-11-07T23:00:00+00:00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Audicien</TermName>
          <TermId xmlns="http://schemas.microsoft.com/office/infopath/2007/PartnerControls">4758e436-eaa9-4c5b-83a4-69fe6a084e1b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9</Value>
      <Value>8</Value>
      <Value>18</Value>
      <Value>94</Value>
      <Value>16</Value>
    </TaxCatchAll>
    <RIDocSummary xmlns="f15eea43-7fa7-45cf-8dc0-d5244e2cd467">Questionnaire COSI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Terugbetaling</TermName>
          <TermId xmlns="http://schemas.microsoft.com/office/infopath/2007/PartnerControls">733bdba3-12c9-4853-afaa-2f907b76ddd0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</TermName>
          <TermId xmlns="http://schemas.microsoft.com/office/infopath/2007/PartnerControls">edbed626-0254-4436-a827-988bdcde3d3b</TermId>
        </TermInfo>
        <TermInfo xmlns="http://schemas.microsoft.com/office/infopath/2007/PartnerControls">
          <TermName xmlns="http://schemas.microsoft.com/office/infopath/2007/PartnerControls">Reglementaire tekst</TermName>
          <TermId xmlns="http://schemas.microsoft.com/office/infopath/2007/PartnerControls">992feced-b00e-4d0a-b2d6-927f174e0f53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PublishingExpirationDate xmlns="http://schemas.microsoft.com/sharepoint/v3" xsi:nil="true"/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AF6C1-2344-436F-9478-AAC8C93F8D9D}"/>
</file>

<file path=customXml/itemProps2.xml><?xml version="1.0" encoding="utf-8"?>
<ds:datastoreItem xmlns:ds="http://schemas.openxmlformats.org/officeDocument/2006/customXml" ds:itemID="{AEA46671-56F2-4B9F-AA16-F948F6F54580}"/>
</file>

<file path=customXml/itemProps3.xml><?xml version="1.0" encoding="utf-8"?>
<ds:datastoreItem xmlns:ds="http://schemas.openxmlformats.org/officeDocument/2006/customXml" ds:itemID="{D0236E7A-AD0A-427B-A4CC-C6376BFD9259}"/>
</file>

<file path=docProps/app.xml><?xml version="1.0" encoding="utf-8"?>
<Properties xmlns="http://schemas.openxmlformats.org/officeDocument/2006/extended-properties" xmlns:vt="http://schemas.openxmlformats.org/officeDocument/2006/docPropsVTypes">
  <Template>AABA5D30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Formulaire: annexe 17bis - Règlement des soins de santé du 28 juillet 2003</dc:title>
  <dc:creator>SV4585</dc:creator>
  <cp:lastModifiedBy>Glenn Van Biesen </cp:lastModifiedBy>
  <cp:revision>2</cp:revision>
  <cp:lastPrinted>2012-10-12T09:05:00Z</cp:lastPrinted>
  <dcterms:created xsi:type="dcterms:W3CDTF">2017-11-06T08:54:00Z</dcterms:created>
  <dcterms:modified xsi:type="dcterms:W3CDTF">2017-11-06T08:54:00Z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16;#Audicien|4758e436-eaa9-4c5b-83a4-69fe6a084e1b</vt:lpwstr>
  </property>
  <property fmtid="{D5CDD505-2E9C-101B-9397-08002B2CF9AE}" pid="4" name="RITheme">
    <vt:lpwstr>18;#Terugbetaling|733bdba3-12c9-4853-afaa-2f907b76ddd0</vt:lpwstr>
  </property>
  <property fmtid="{D5CDD505-2E9C-101B-9397-08002B2CF9AE}" pid="5" name="RILanguage">
    <vt:lpwstr>8;#Frans|aa2269b8-11bd-4cc9-9267-801806817e60</vt:lpwstr>
  </property>
  <property fmtid="{D5CDD505-2E9C-101B-9397-08002B2CF9AE}" pid="6" name="RIDocType">
    <vt:lpwstr>9;#Formulier|edbed626-0254-4436-a827-988bdcde3d3b;#94;#Reglementaire tekst|992feced-b00e-4d0a-b2d6-927f174e0f53</vt:lpwstr>
  </property>
  <property fmtid="{D5CDD505-2E9C-101B-9397-08002B2CF9AE}" pid="7" name="Order">
    <vt:r8>1821400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2" name="TemplateUrl">
    <vt:lpwstr/>
  </property>
  <property fmtid="{D5CDD505-2E9C-101B-9397-08002B2CF9AE}" pid="13" name="Publication type for documents">
    <vt:lpwstr/>
  </property>
</Properties>
</file>