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65" w:rsidRPr="00805C65" w:rsidRDefault="00805C65" w:rsidP="00805C65">
      <w:pPr>
        <w:keepNext/>
        <w:outlineLvl w:val="3"/>
        <w:rPr>
          <w:rFonts w:ascii="Times New Roman Bold" w:hAnsi="Times New Roman Bold"/>
          <w:sz w:val="21"/>
          <w:lang w:eastAsia="fr-BE"/>
        </w:rPr>
      </w:pPr>
      <w:r w:rsidRPr="00805C65">
        <w:rPr>
          <w:rFonts w:ascii="Arial" w:hAnsi="Arial" w:cs="Arial"/>
          <w:sz w:val="18"/>
          <w:lang w:eastAsia="fr-BE"/>
        </w:rPr>
        <w:t xml:space="preserve">Annexe </w:t>
      </w:r>
      <w:r w:rsidRPr="00805C65">
        <w:rPr>
          <w:rFonts w:ascii="Arial" w:hAnsi="Arial" w:cs="Arial"/>
          <w:sz w:val="18"/>
        </w:rPr>
        <w:t>au règlement du 22 juin 2015 modifiant le règlement du 28 juillet 2003 portant exécution de l'article 22, 11° de la loi relative à l'assurance obligatoire soins de santé et indemnités, coordonnée le 14 juillet 1994</w:t>
      </w:r>
    </w:p>
    <w:p w:rsidR="00805C65" w:rsidRDefault="00805C65" w:rsidP="00826C62">
      <w:pPr>
        <w:pStyle w:val="Heading4"/>
      </w:pPr>
    </w:p>
    <w:p w:rsidR="00826C62" w:rsidRPr="00F33C11" w:rsidRDefault="00826C62" w:rsidP="00826C62">
      <w:pPr>
        <w:pStyle w:val="Heading4"/>
      </w:pPr>
      <w:r w:rsidRPr="00F33C11">
        <w:t>Annexe 49</w:t>
      </w:r>
    </w:p>
    <w:p w:rsidR="00826C62" w:rsidRPr="00F33C11" w:rsidRDefault="00826C62" w:rsidP="00826C62"/>
    <w:p w:rsidR="00826C62" w:rsidRPr="00F33C11" w:rsidRDefault="00826C62" w:rsidP="00826C62">
      <w:pPr>
        <w:pStyle w:val="BodyText3"/>
        <w:tabs>
          <w:tab w:val="center" w:pos="4536"/>
        </w:tabs>
      </w:pPr>
      <w:r w:rsidRPr="00F33C11">
        <w:t>MAISONS DE SOINS PSYCHIATRIQUES</w:t>
      </w:r>
    </w:p>
    <w:p w:rsidR="00826C62" w:rsidRPr="00F33C11" w:rsidRDefault="00826C62" w:rsidP="00826C62">
      <w:pPr>
        <w:pStyle w:val="BodyText3"/>
        <w:tabs>
          <w:tab w:val="center" w:pos="4536"/>
        </w:tabs>
      </w:pPr>
      <w:r w:rsidRPr="00F33C11">
        <w:t>Institutions visées à l'article 34, 11° de la loi coordonnée du 14 juillet 1994.</w:t>
      </w:r>
    </w:p>
    <w:p w:rsidR="00826C62" w:rsidRPr="00F33C11" w:rsidRDefault="00826C62" w:rsidP="00826C62">
      <w:pPr>
        <w:pStyle w:val="BodyText3"/>
        <w:tabs>
          <w:tab w:val="center" w:pos="4536"/>
        </w:tabs>
      </w:pPr>
    </w:p>
    <w:p w:rsidR="00826C62" w:rsidRPr="00F33C11" w:rsidRDefault="00826C62" w:rsidP="00826C62">
      <w:pPr>
        <w:pStyle w:val="BodyText3"/>
        <w:tabs>
          <w:tab w:val="center" w:pos="4536"/>
        </w:tabs>
        <w:rPr>
          <w:u w:val="single"/>
        </w:rPr>
      </w:pPr>
      <w:r w:rsidRPr="00F33C11">
        <w:tab/>
      </w:r>
      <w:r w:rsidRPr="00F33C11">
        <w:rPr>
          <w:u w:val="single"/>
        </w:rPr>
        <w:t>NOTE DE FRAIS RECAPITULATIVE</w:t>
      </w:r>
    </w:p>
    <w:p w:rsidR="00826C62" w:rsidRPr="00F33C11" w:rsidRDefault="00826C62" w:rsidP="00826C62">
      <w:pPr>
        <w:pStyle w:val="BodyText3"/>
        <w:tabs>
          <w:tab w:val="left" w:pos="6521"/>
          <w:tab w:val="right" w:leader="dot" w:pos="7797"/>
          <w:tab w:val="left" w:pos="7938"/>
          <w:tab w:val="right" w:leader="dot" w:pos="9026"/>
        </w:tabs>
      </w:pPr>
      <w:r w:rsidRPr="00F33C11">
        <w:tab/>
        <w:t>Note n°</w:t>
      </w:r>
      <w:r w:rsidRPr="00F33C11">
        <w:tab/>
      </w:r>
      <w:r w:rsidRPr="00F33C11">
        <w:tab/>
        <w:t>p.</w:t>
      </w:r>
      <w:r w:rsidRPr="00F33C11">
        <w:tab/>
      </w:r>
    </w:p>
    <w:p w:rsidR="00826C62" w:rsidRPr="00F33C11" w:rsidRDefault="00826C62" w:rsidP="00826C62">
      <w:pPr>
        <w:pStyle w:val="BodyText3"/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26C62" w:rsidRPr="00F33C11" w:rsidTr="0094652C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  <w:r w:rsidRPr="00F33C11">
              <w:t>Identification de l'établissement: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4253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  <w:r w:rsidRPr="00F33C11">
              <w:t>Identification de la mutualité ou Office régional ou Centre médical régional</w:t>
            </w:r>
          </w:p>
        </w:tc>
      </w:tr>
      <w:tr w:rsidR="00826C62" w:rsidRPr="00F33C11" w:rsidTr="0094652C">
        <w:trPr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4253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  <w:r w:rsidRPr="00F33C11">
              <w:t>Nom: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4253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  <w:r w:rsidRPr="00F33C11">
              <w:t>N°:</w:t>
            </w:r>
          </w:p>
        </w:tc>
      </w:tr>
      <w:tr w:rsidR="00826C62" w:rsidRPr="00F33C11" w:rsidTr="0094652C">
        <w:trPr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4253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  <w:r w:rsidRPr="00F33C11">
              <w:t>Adresse: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4253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  <w:r w:rsidRPr="00F33C11">
              <w:t>Nom:</w:t>
            </w:r>
          </w:p>
        </w:tc>
      </w:tr>
      <w:tr w:rsidR="00826C62" w:rsidRPr="00F33C11" w:rsidTr="0094652C">
        <w:trPr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4253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  <w:r w:rsidRPr="00F33C11">
              <w:t>Tél.: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4253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  <w:r w:rsidRPr="00F33C11">
              <w:t>Adresse:</w:t>
            </w:r>
          </w:p>
        </w:tc>
      </w:tr>
      <w:tr w:rsidR="00826C62" w:rsidRPr="00F33C11" w:rsidTr="0094652C">
        <w:trPr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4253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  <w:r w:rsidRPr="00F33C11">
              <w:t>Numéro d'agrément: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4253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2" w:rsidRPr="00F33C11" w:rsidRDefault="00047D12" w:rsidP="0094652C">
            <w:pPr>
              <w:pStyle w:val="BodyText3"/>
            </w:pPr>
            <w:r>
              <w:t>Numéro BCE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</w:tbl>
    <w:p w:rsidR="00826C62" w:rsidRPr="00F33C11" w:rsidRDefault="00826C62" w:rsidP="00826C62">
      <w:pPr>
        <w:pStyle w:val="BodyText3"/>
      </w:pPr>
    </w:p>
    <w:p w:rsidR="00826C62" w:rsidRPr="00F33C11" w:rsidRDefault="00826C62" w:rsidP="00826C62">
      <w:pPr>
        <w:pStyle w:val="BodyText3"/>
        <w:tabs>
          <w:tab w:val="left" w:pos="1134"/>
          <w:tab w:val="right" w:leader="dot" w:pos="3261"/>
          <w:tab w:val="left" w:pos="3402"/>
          <w:tab w:val="right" w:leader="dot" w:pos="4678"/>
          <w:tab w:val="left" w:pos="4820"/>
          <w:tab w:val="right" w:leader="dot" w:pos="6096"/>
          <w:tab w:val="left" w:pos="6237"/>
          <w:tab w:val="left" w:leader="dot" w:pos="7938"/>
        </w:tabs>
      </w:pPr>
      <w:r w:rsidRPr="00F33C11">
        <w:tab/>
        <w:t>Note récapitulative n°</w:t>
      </w:r>
      <w:r w:rsidRPr="00F33C11">
        <w:tab/>
      </w:r>
      <w:r w:rsidRPr="00F33C11">
        <w:tab/>
        <w:t>du</w:t>
      </w:r>
      <w:r w:rsidRPr="00F33C11">
        <w:tab/>
      </w:r>
      <w:r w:rsidRPr="00F33C11">
        <w:tab/>
        <w:t>au</w:t>
      </w:r>
      <w:r w:rsidRPr="00F33C11">
        <w:tab/>
      </w:r>
      <w:r w:rsidRPr="00F33C11">
        <w:tab/>
        <w:t>établie le</w:t>
      </w:r>
      <w:r w:rsidRPr="00F33C11">
        <w:tab/>
      </w:r>
    </w:p>
    <w:p w:rsidR="00826C62" w:rsidRPr="00F33C11" w:rsidRDefault="00826C62" w:rsidP="00826C62">
      <w:pPr>
        <w:pStyle w:val="BodyText3"/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8"/>
        <w:gridCol w:w="1191"/>
        <w:gridCol w:w="1191"/>
        <w:gridCol w:w="1191"/>
        <w:gridCol w:w="1191"/>
        <w:gridCol w:w="1191"/>
        <w:gridCol w:w="1191"/>
      </w:tblGrid>
      <w:tr w:rsidR="00826C62" w:rsidRPr="00F33C11" w:rsidTr="0094652C">
        <w:trPr>
          <w:jc w:val="center"/>
        </w:trPr>
        <w:tc>
          <w:tcPr>
            <w:tcW w:w="192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double" w:sz="4" w:space="0" w:color="auto"/>
              <w:left w:val="nil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cantSplit/>
          <w:jc w:val="center"/>
        </w:trPr>
        <w:tc>
          <w:tcPr>
            <w:tcW w:w="192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  <w:r w:rsidRPr="00F33C11">
              <w:t>N° de la note</w:t>
            </w:r>
          </w:p>
          <w:p w:rsidR="00826C62" w:rsidRPr="00F33C11" w:rsidRDefault="00826C62" w:rsidP="0094652C">
            <w:pPr>
              <w:pStyle w:val="BodyText3"/>
              <w:jc w:val="center"/>
            </w:pPr>
            <w:r w:rsidRPr="00F33C11">
              <w:t>individuelle</w:t>
            </w:r>
          </w:p>
        </w:tc>
        <w:tc>
          <w:tcPr>
            <w:tcW w:w="119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  <w:r w:rsidRPr="00F33C11">
              <w:t>Nom et prénom</w:t>
            </w:r>
          </w:p>
          <w:p w:rsidR="00826C62" w:rsidRPr="00F33C11" w:rsidRDefault="00826C62" w:rsidP="0094652C">
            <w:pPr>
              <w:pStyle w:val="BodyText3"/>
              <w:jc w:val="center"/>
            </w:pPr>
            <w:r w:rsidRPr="00F33C11">
              <w:t xml:space="preserve">du </w:t>
            </w:r>
            <w:r w:rsidR="00751981">
              <w:t xml:space="preserve">patient </w:t>
            </w:r>
          </w:p>
        </w:tc>
        <w:tc>
          <w:tcPr>
            <w:tcW w:w="119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4169CB" w:rsidP="0094652C">
            <w:pPr>
              <w:pStyle w:val="BodyText3"/>
              <w:jc w:val="center"/>
            </w:pPr>
            <w:r>
              <w:t>NISS</w:t>
            </w:r>
          </w:p>
        </w:tc>
        <w:tc>
          <w:tcPr>
            <w:tcW w:w="23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  <w:r w:rsidRPr="00F33C11">
              <w:t>A porter en compte à l'O.A.</w:t>
            </w:r>
          </w:p>
        </w:tc>
        <w:tc>
          <w:tcPr>
            <w:tcW w:w="119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  <w:r w:rsidRPr="00F33C11">
              <w:t>A charge du</w:t>
            </w:r>
          </w:p>
          <w:p w:rsidR="00826C62" w:rsidRPr="00F33C11" w:rsidRDefault="00826C62" w:rsidP="0094652C">
            <w:pPr>
              <w:pStyle w:val="BodyText3"/>
              <w:jc w:val="center"/>
            </w:pPr>
            <w:r w:rsidRPr="00F33C11">
              <w:t>patient</w:t>
            </w:r>
          </w:p>
        </w:tc>
        <w:tc>
          <w:tcPr>
            <w:tcW w:w="1191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  <w:r w:rsidRPr="00F33C11">
              <w:t>TOTAL</w:t>
            </w:r>
          </w:p>
        </w:tc>
      </w:tr>
      <w:tr w:rsidR="00826C62" w:rsidRPr="00F33C11" w:rsidTr="0094652C">
        <w:trPr>
          <w:cantSplit/>
          <w:jc w:val="center"/>
        </w:trPr>
        <w:tc>
          <w:tcPr>
            <w:tcW w:w="19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</w:p>
        </w:tc>
        <w:tc>
          <w:tcPr>
            <w:tcW w:w="11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</w:p>
        </w:tc>
        <w:tc>
          <w:tcPr>
            <w:tcW w:w="11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</w:p>
        </w:tc>
        <w:tc>
          <w:tcPr>
            <w:tcW w:w="11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</w:p>
        </w:tc>
        <w:tc>
          <w:tcPr>
            <w:tcW w:w="1191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</w:p>
        </w:tc>
      </w:tr>
      <w:tr w:rsidR="00826C62" w:rsidRPr="00F33C11" w:rsidTr="0094652C">
        <w:trPr>
          <w:cantSplit/>
          <w:jc w:val="center"/>
        </w:trPr>
        <w:tc>
          <w:tcPr>
            <w:tcW w:w="19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</w:p>
        </w:tc>
        <w:tc>
          <w:tcPr>
            <w:tcW w:w="11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</w:p>
        </w:tc>
        <w:tc>
          <w:tcPr>
            <w:tcW w:w="11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</w:p>
        </w:tc>
        <w:tc>
          <w:tcPr>
            <w:tcW w:w="11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</w:p>
        </w:tc>
        <w:tc>
          <w:tcPr>
            <w:tcW w:w="1191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jc w:val="center"/>
            </w:pPr>
            <w:r w:rsidRPr="00F33C11">
              <w:t>Intervention</w:t>
            </w:r>
          </w:p>
          <w:p w:rsidR="00826C62" w:rsidRPr="00F33C11" w:rsidRDefault="00826C62" w:rsidP="0094652C">
            <w:pPr>
              <w:pStyle w:val="BodyText3"/>
              <w:jc w:val="center"/>
            </w:pPr>
            <w:r w:rsidRPr="00F33C11">
              <w:t>A.M.I.</w:t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jc w:val="center"/>
            </w:pPr>
            <w:r w:rsidRPr="00F33C11">
              <w:t>Intervention de</w:t>
            </w:r>
          </w:p>
          <w:p w:rsidR="00826C62" w:rsidRPr="00F33C11" w:rsidRDefault="00826C62" w:rsidP="0094652C">
            <w:pPr>
              <w:pStyle w:val="BodyText3"/>
              <w:jc w:val="center"/>
            </w:pPr>
            <w:r w:rsidRPr="00F33C11">
              <w:t>l'Etat</w:t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250"/>
              </w:tabs>
              <w:rPr>
                <w:u w:val="single"/>
              </w:rPr>
            </w:pPr>
            <w:r w:rsidRPr="00F33C11">
              <w:t>A.</w:t>
            </w:r>
            <w:r w:rsidRPr="00F33C11">
              <w:tab/>
            </w:r>
            <w:r w:rsidRPr="00F33C11">
              <w:rPr>
                <w:u w:val="single"/>
              </w:rPr>
              <w:t>Patients psychiatriques</w:t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1077"/>
              </w:tabs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1077"/>
              </w:tabs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1077"/>
              </w:tabs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1077"/>
              </w:tabs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1077"/>
              </w:tabs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1077"/>
              </w:tabs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814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814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814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250"/>
              </w:tabs>
              <w:rPr>
                <w:u w:val="single"/>
              </w:rPr>
            </w:pPr>
            <w:r w:rsidRPr="00F33C11">
              <w:t>B.</w:t>
            </w:r>
            <w:r w:rsidRPr="00F33C11">
              <w:tab/>
            </w:r>
            <w:r w:rsidRPr="00F33C11">
              <w:rPr>
                <w:u w:val="single"/>
              </w:rPr>
              <w:t>Handicapés mentaux</w:t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814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814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814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  <w:r w:rsidRPr="00F33C11">
              <w:tab/>
            </w: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left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814"/>
              </w:tabs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right" w:leader="dot" w:pos="1077"/>
              </w:tabs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  <w:tcBorders>
              <w:top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cantSplit/>
          <w:jc w:val="center"/>
        </w:trPr>
        <w:tc>
          <w:tcPr>
            <w:tcW w:w="4310" w:type="dxa"/>
            <w:gridSpan w:val="3"/>
            <w:tcBorders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jc w:val="right"/>
            </w:pPr>
            <w:r w:rsidRPr="00F33C11">
              <w:t>Total général pour l'O.A.</w:t>
            </w:r>
          </w:p>
        </w:tc>
        <w:tc>
          <w:tcPr>
            <w:tcW w:w="2382" w:type="dxa"/>
            <w:gridSpan w:val="2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1928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  <w:bottom w:val="doub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bottom w:val="doub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  <w:tcBorders>
              <w:left w:val="nil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191" w:type="dxa"/>
          </w:tcPr>
          <w:p w:rsidR="00826C62" w:rsidRPr="00F33C11" w:rsidRDefault="00826C62" w:rsidP="0094652C">
            <w:pPr>
              <w:pStyle w:val="BodyText3"/>
            </w:pPr>
          </w:p>
        </w:tc>
      </w:tr>
    </w:tbl>
    <w:p w:rsidR="00826C62" w:rsidRPr="00F33C11" w:rsidRDefault="00826C62" w:rsidP="00826C62">
      <w:pPr>
        <w:pStyle w:val="BodyText3"/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25"/>
        <w:gridCol w:w="2835"/>
      </w:tblGrid>
      <w:tr w:rsidR="00826C62" w:rsidRPr="00F33C11" w:rsidTr="0094652C">
        <w:tc>
          <w:tcPr>
            <w:tcW w:w="4025" w:type="dxa"/>
            <w:tcBorders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cantSplit/>
          <w:trHeight w:val="89"/>
        </w:trPr>
        <w:tc>
          <w:tcPr>
            <w:tcW w:w="4025" w:type="dxa"/>
            <w:tcBorders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  <w:r w:rsidRPr="00F33C11">
              <w:t>A payer au compte:</w:t>
            </w:r>
          </w:p>
          <w:p w:rsidR="00826C62" w:rsidRPr="00F33C11" w:rsidRDefault="00826C62" w:rsidP="0094652C">
            <w:pPr>
              <w:pStyle w:val="BodyText3"/>
            </w:pPr>
            <w:r w:rsidRPr="00F33C11">
              <w:t>IBAN </w:t>
            </w:r>
            <w:r w:rsidR="00443CCF">
              <w:t>…………………………………………………………..</w:t>
            </w:r>
          </w:p>
          <w:p w:rsidR="00826C62" w:rsidRPr="00F33C11" w:rsidRDefault="00826C62" w:rsidP="0094652C">
            <w:pPr>
              <w:pStyle w:val="BodyText3"/>
            </w:pPr>
            <w:r w:rsidRPr="00F33C11">
              <w:t>BIC </w:t>
            </w:r>
            <w:r w:rsidR="00443CCF">
              <w:t>…………………………………………………………….</w:t>
            </w:r>
          </w:p>
          <w:p w:rsidR="00826C62" w:rsidRPr="00F33C11" w:rsidRDefault="00826C62" w:rsidP="0094652C">
            <w:pPr>
              <w:pStyle w:val="BodyText3"/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jc w:val="center"/>
            </w:pPr>
            <w:r w:rsidRPr="00F33C11">
              <w:t>Vignette de concordance</w:t>
            </w:r>
          </w:p>
        </w:tc>
      </w:tr>
      <w:tr w:rsidR="00826C62" w:rsidRPr="00F33C11" w:rsidTr="0094652C">
        <w:trPr>
          <w:cantSplit/>
          <w:trHeight w:val="88"/>
        </w:trPr>
        <w:tc>
          <w:tcPr>
            <w:tcW w:w="4025" w:type="dxa"/>
            <w:tcBorders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  <w:r w:rsidRPr="00F33C11">
              <w:t>avec la référence: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c>
          <w:tcPr>
            <w:tcW w:w="4025" w:type="dxa"/>
            <w:tcBorders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</w:tbl>
    <w:p w:rsidR="00826C62" w:rsidRPr="00F33C11" w:rsidRDefault="00826C62" w:rsidP="00826C62">
      <w:pPr>
        <w:pStyle w:val="BodyText3"/>
      </w:pPr>
    </w:p>
    <w:p w:rsidR="00826C62" w:rsidRPr="00F33C11" w:rsidRDefault="00826C62" w:rsidP="00826C62">
      <w:pPr>
        <w:pStyle w:val="BodyText3"/>
      </w:pPr>
      <w:r w:rsidRPr="00F33C11">
        <w:t xml:space="preserve">Je certifie que les frais indiqués ci-avant sont exacts et qu'un double de la note individuelle a été remis aux </w:t>
      </w:r>
      <w:r w:rsidR="00751981">
        <w:t xml:space="preserve">patient </w:t>
      </w:r>
      <w:r w:rsidRPr="00F33C11">
        <w:t>s.</w:t>
      </w:r>
    </w:p>
    <w:p w:rsidR="00826C62" w:rsidRPr="00F33C11" w:rsidRDefault="00826C62" w:rsidP="00826C62">
      <w:pPr>
        <w:pStyle w:val="BodyText3"/>
      </w:pPr>
    </w:p>
    <w:p w:rsidR="00826C62" w:rsidRPr="00F33C11" w:rsidRDefault="00826C62" w:rsidP="00826C62">
      <w:pPr>
        <w:pStyle w:val="BodyText3"/>
      </w:pPr>
      <w:r w:rsidRPr="00F33C11">
        <w:t>Le responsable de l'institution,</w:t>
      </w:r>
    </w:p>
    <w:p w:rsidR="00826C62" w:rsidRPr="00F33C11" w:rsidRDefault="00826C62" w:rsidP="00826C62">
      <w:pPr>
        <w:pStyle w:val="BodyText3"/>
      </w:pPr>
      <w:r w:rsidRPr="00F33C11">
        <w:t>(Date, nom et signature).</w:t>
      </w:r>
    </w:p>
    <w:p w:rsidR="00826C62" w:rsidRPr="00F33C11" w:rsidRDefault="00826C62" w:rsidP="00826C62">
      <w:pPr>
        <w:pStyle w:val="BodyText3"/>
      </w:pPr>
    </w:p>
    <w:p w:rsidR="00826C62" w:rsidRPr="00F33C11" w:rsidRDefault="00826C62" w:rsidP="00826C62">
      <w:pPr>
        <w:sectPr w:rsidR="00826C62" w:rsidRPr="00F33C11" w:rsidSect="00805C65">
          <w:pgSz w:w="11906" w:h="16838"/>
          <w:pgMar w:top="568" w:right="1440" w:bottom="1418" w:left="1440" w:header="1134" w:footer="851" w:gutter="0"/>
          <w:cols w:space="720"/>
        </w:sectPr>
      </w:pPr>
    </w:p>
    <w:p w:rsidR="00826C62" w:rsidRPr="00F33C11" w:rsidRDefault="00826C62" w:rsidP="00826C62">
      <w:pPr>
        <w:pStyle w:val="Heading4"/>
      </w:pPr>
      <w:r w:rsidRPr="00F33C11">
        <w:lastRenderedPageBreak/>
        <w:t>Annexe 49 (suite 1)</w:t>
      </w:r>
    </w:p>
    <w:p w:rsidR="00826C62" w:rsidRPr="00F33C11" w:rsidRDefault="00826C62" w:rsidP="00826C62"/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3686"/>
      </w:tblGrid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  <w:r w:rsidRPr="00F33C11">
              <w:t>MAISONS DE SOINS PSYCHIATRIQUES</w:t>
            </w: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  <w:rPr>
                <w:b/>
              </w:rPr>
            </w:pPr>
            <w:r w:rsidRPr="00F33C11">
              <w:rPr>
                <w:b/>
              </w:rPr>
              <w:t>NOTE DE FRAIS INDIVIDUELLE</w:t>
            </w: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  <w:r w:rsidRPr="00F33C11">
              <w:t>Institutions visées à l'article 34, 11° de la loi coordonnée le 14 juillet 1994</w:t>
            </w: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  <w:r w:rsidRPr="00F33C11">
              <w:t>Note n°</w:t>
            </w: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  <w:rPr>
                <w:b/>
              </w:rPr>
            </w:pPr>
            <w:r w:rsidRPr="00F33C11">
              <w:rPr>
                <w:b/>
              </w:rPr>
              <w:t>Identification de l'établissement:</w:t>
            </w: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  <w:rPr>
                <w:b/>
              </w:rPr>
            </w:pPr>
            <w:r w:rsidRPr="00F33C11">
              <w:rPr>
                <w:b/>
              </w:rPr>
              <w:t xml:space="preserve">Identification du </w:t>
            </w:r>
            <w:r w:rsidR="00751981">
              <w:rPr>
                <w:b/>
              </w:rPr>
              <w:t xml:space="preserve">patient </w:t>
            </w:r>
            <w:r w:rsidRPr="00F33C11">
              <w:rPr>
                <w:b/>
              </w:rPr>
              <w:t>:</w:t>
            </w: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  <w:r w:rsidRPr="00F33C11">
              <w:t>Nom:</w:t>
            </w: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  <w:r w:rsidRPr="00F33C11">
              <w:t>Nom:</w:t>
            </w: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  <w:r w:rsidRPr="00F33C11">
              <w:t>Adresse:</w:t>
            </w: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  <w:r w:rsidRPr="00F33C11">
              <w:t>Prénom:</w:t>
            </w: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  <w:r w:rsidRPr="00F33C11">
              <w:t>Numéro d'agrément:</w:t>
            </w: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  <w:r w:rsidRPr="00F33C11">
              <w:t>Adresse:</w:t>
            </w: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047D12" w:rsidP="0094652C">
            <w:pPr>
              <w:pStyle w:val="BodyText3"/>
            </w:pPr>
            <w:r>
              <w:t>Numéro BCE</w:t>
            </w: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4169CB" w:rsidP="0094652C">
            <w:pPr>
              <w:pStyle w:val="BodyText3"/>
            </w:pPr>
            <w:r>
              <w:t>NISS</w:t>
            </w:r>
            <w:r w:rsidR="00826C62" w:rsidRPr="00F33C11">
              <w:t>.:</w:t>
            </w: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  <w:rPr>
                <w:b/>
              </w:rPr>
            </w:pPr>
            <w:r w:rsidRPr="00F33C11">
              <w:rPr>
                <w:b/>
              </w:rPr>
              <w:t>Identification de la mutualité ou Office régional ou Centre médical régional:</w:t>
            </w: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  <w:rPr>
                <w:b/>
              </w:rPr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  <w:r w:rsidRPr="00F33C11">
              <w:t>N°:</w:t>
            </w: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  <w:r w:rsidRPr="00F33C11">
              <w:t>Nom:</w:t>
            </w: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  <w:r w:rsidRPr="00F33C11">
              <w:t>Adresse:</w:t>
            </w: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rPr>
          <w:jc w:val="center"/>
        </w:trPr>
        <w:tc>
          <w:tcPr>
            <w:tcW w:w="4820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567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686" w:type="dxa"/>
          </w:tcPr>
          <w:p w:rsidR="00826C62" w:rsidRPr="00F33C11" w:rsidRDefault="00826C62" w:rsidP="0094652C">
            <w:pPr>
              <w:pStyle w:val="BodyText3"/>
            </w:pPr>
          </w:p>
        </w:tc>
      </w:tr>
    </w:tbl>
    <w:p w:rsidR="00826C62" w:rsidRPr="00F33C11" w:rsidRDefault="00826C62" w:rsidP="00826C62">
      <w:pPr>
        <w:pStyle w:val="BodyText3"/>
        <w:pBdr>
          <w:bottom w:val="single" w:sz="4" w:space="1" w:color="auto"/>
        </w:pBdr>
      </w:pPr>
    </w:p>
    <w:p w:rsidR="00826C62" w:rsidRPr="00F33C11" w:rsidRDefault="00826C62" w:rsidP="00826C62">
      <w:pPr>
        <w:pStyle w:val="BodyText3"/>
      </w:pPr>
    </w:p>
    <w:p w:rsidR="00826C62" w:rsidRPr="00F33C11" w:rsidRDefault="00826C62" w:rsidP="00826C62">
      <w:pPr>
        <w:pStyle w:val="BodyText3"/>
        <w:tabs>
          <w:tab w:val="left" w:pos="284"/>
          <w:tab w:val="right" w:leader="dot" w:pos="3119"/>
          <w:tab w:val="left" w:pos="3261"/>
          <w:tab w:val="right" w:leader="dot" w:pos="4536"/>
        </w:tabs>
      </w:pPr>
      <w:r w:rsidRPr="00F33C11">
        <w:t>-</w:t>
      </w:r>
      <w:r w:rsidRPr="00F33C11">
        <w:tab/>
        <w:t>Période de séjour facturée: du</w:t>
      </w:r>
      <w:r w:rsidRPr="00F33C11">
        <w:tab/>
      </w:r>
      <w:r w:rsidRPr="00F33C11">
        <w:tab/>
        <w:t>au</w:t>
      </w:r>
      <w:r w:rsidRPr="00F33C11">
        <w:tab/>
      </w:r>
    </w:p>
    <w:p w:rsidR="00826C62" w:rsidRPr="00F33C11" w:rsidRDefault="00826C62" w:rsidP="00826C62">
      <w:pPr>
        <w:pStyle w:val="BodyText3"/>
        <w:tabs>
          <w:tab w:val="left" w:pos="284"/>
          <w:tab w:val="right" w:leader="dot" w:pos="3119"/>
          <w:tab w:val="left" w:pos="3261"/>
          <w:tab w:val="right" w:leader="dot" w:pos="4536"/>
        </w:tabs>
      </w:pPr>
    </w:p>
    <w:p w:rsidR="00826C62" w:rsidRPr="00F33C11" w:rsidRDefault="00826C62" w:rsidP="00826C62">
      <w:pPr>
        <w:pStyle w:val="BodyText3"/>
        <w:tabs>
          <w:tab w:val="left" w:pos="284"/>
          <w:tab w:val="right" w:leader="dot" w:pos="4536"/>
        </w:tabs>
      </w:pPr>
      <w:r w:rsidRPr="00F33C11">
        <w:t>-</w:t>
      </w:r>
      <w:r w:rsidRPr="00F33C11">
        <w:tab/>
        <w:t>Références</w:t>
      </w:r>
    </w:p>
    <w:p w:rsidR="00826C62" w:rsidRPr="00F33C11" w:rsidRDefault="00826C62" w:rsidP="00826C62">
      <w:pPr>
        <w:pStyle w:val="BodyText3"/>
        <w:tabs>
          <w:tab w:val="left" w:pos="284"/>
          <w:tab w:val="right" w:leader="dot" w:pos="4536"/>
        </w:tabs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2"/>
        <w:gridCol w:w="3005"/>
        <w:gridCol w:w="3005"/>
      </w:tblGrid>
      <w:tr w:rsidR="00826C62" w:rsidRPr="00F33C11" w:rsidTr="0094652C">
        <w:tc>
          <w:tcPr>
            <w:tcW w:w="3062" w:type="dxa"/>
          </w:tcPr>
          <w:p w:rsidR="00826C62" w:rsidRPr="00F33C11" w:rsidRDefault="00826C62" w:rsidP="0094652C">
            <w:pPr>
              <w:pStyle w:val="BodyText3"/>
            </w:pPr>
            <w:r w:rsidRPr="00F33C11">
              <w:t>1° modèle 765</w:t>
            </w:r>
          </w:p>
        </w:tc>
        <w:tc>
          <w:tcPr>
            <w:tcW w:w="3005" w:type="dxa"/>
          </w:tcPr>
          <w:p w:rsidR="00826C62" w:rsidRPr="00F33C11" w:rsidRDefault="00826C62" w:rsidP="0094652C">
            <w:pPr>
              <w:pStyle w:val="BodyText3"/>
            </w:pPr>
            <w:r w:rsidRPr="00F33C11">
              <w:t>dernier modèle 765</w:t>
            </w:r>
          </w:p>
        </w:tc>
        <w:tc>
          <w:tcPr>
            <w:tcW w:w="3005" w:type="dxa"/>
          </w:tcPr>
          <w:p w:rsidR="00826C62" w:rsidRPr="00F33C11" w:rsidRDefault="00826C62" w:rsidP="0094652C">
            <w:pPr>
              <w:pStyle w:val="BodyText3"/>
            </w:pPr>
            <w:r w:rsidRPr="00F33C11">
              <w:t>modèle 766</w:t>
            </w:r>
          </w:p>
        </w:tc>
      </w:tr>
      <w:tr w:rsidR="00826C62" w:rsidRPr="00F33C11" w:rsidTr="0094652C">
        <w:tc>
          <w:tcPr>
            <w:tcW w:w="3062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005" w:type="dxa"/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3005" w:type="dxa"/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94652C">
        <w:tc>
          <w:tcPr>
            <w:tcW w:w="3062" w:type="dxa"/>
          </w:tcPr>
          <w:p w:rsidR="00826C62" w:rsidRPr="00F33C11" w:rsidRDefault="00826C62" w:rsidP="0094652C">
            <w:pPr>
              <w:pStyle w:val="BodyText3"/>
              <w:tabs>
                <w:tab w:val="right" w:leader="dot" w:pos="2948"/>
              </w:tabs>
            </w:pPr>
            <w:r w:rsidRPr="00F33C11">
              <w:t>Etablissement:</w:t>
            </w:r>
            <w:r w:rsidRPr="00F33C11">
              <w:tab/>
            </w:r>
          </w:p>
        </w:tc>
        <w:tc>
          <w:tcPr>
            <w:tcW w:w="3005" w:type="dxa"/>
          </w:tcPr>
          <w:p w:rsidR="00826C62" w:rsidRPr="00F33C11" w:rsidRDefault="00826C62" w:rsidP="0094652C">
            <w:pPr>
              <w:pStyle w:val="BodyText3"/>
              <w:tabs>
                <w:tab w:val="right" w:leader="dot" w:pos="2892"/>
              </w:tabs>
            </w:pPr>
            <w:r w:rsidRPr="00F33C11">
              <w:t>Etablissement:</w:t>
            </w:r>
            <w:r w:rsidRPr="00F33C11">
              <w:tab/>
            </w:r>
          </w:p>
        </w:tc>
        <w:tc>
          <w:tcPr>
            <w:tcW w:w="3005" w:type="dxa"/>
          </w:tcPr>
          <w:p w:rsidR="00826C62" w:rsidRPr="00F33C11" w:rsidRDefault="00826C62" w:rsidP="0094652C">
            <w:pPr>
              <w:pStyle w:val="BodyText3"/>
              <w:tabs>
                <w:tab w:val="right" w:leader="dot" w:pos="2892"/>
              </w:tabs>
            </w:pPr>
            <w:r w:rsidRPr="00F33C11">
              <w:t>Etablissement:</w:t>
            </w:r>
            <w:r w:rsidRPr="00F33C11">
              <w:tab/>
            </w:r>
          </w:p>
        </w:tc>
      </w:tr>
      <w:tr w:rsidR="00826C62" w:rsidRPr="00F33C11" w:rsidTr="0094652C">
        <w:tc>
          <w:tcPr>
            <w:tcW w:w="3062" w:type="dxa"/>
          </w:tcPr>
          <w:p w:rsidR="00826C62" w:rsidRPr="00F33C11" w:rsidRDefault="00826C62" w:rsidP="0094652C">
            <w:pPr>
              <w:pStyle w:val="BodyText3"/>
              <w:tabs>
                <w:tab w:val="right" w:leader="dot" w:pos="2948"/>
              </w:tabs>
            </w:pPr>
          </w:p>
        </w:tc>
        <w:tc>
          <w:tcPr>
            <w:tcW w:w="3005" w:type="dxa"/>
          </w:tcPr>
          <w:p w:rsidR="00826C62" w:rsidRPr="00F33C11" w:rsidRDefault="00826C62" w:rsidP="0094652C">
            <w:pPr>
              <w:pStyle w:val="BodyText3"/>
              <w:tabs>
                <w:tab w:val="right" w:leader="dot" w:pos="2892"/>
              </w:tabs>
            </w:pPr>
          </w:p>
        </w:tc>
        <w:tc>
          <w:tcPr>
            <w:tcW w:w="3005" w:type="dxa"/>
          </w:tcPr>
          <w:p w:rsidR="00826C62" w:rsidRPr="00F33C11" w:rsidRDefault="00826C62" w:rsidP="0094652C">
            <w:pPr>
              <w:pStyle w:val="BodyText3"/>
              <w:tabs>
                <w:tab w:val="right" w:leader="dot" w:pos="2892"/>
              </w:tabs>
            </w:pPr>
          </w:p>
        </w:tc>
      </w:tr>
      <w:tr w:rsidR="00826C62" w:rsidRPr="00F33C11" w:rsidTr="0094652C">
        <w:tc>
          <w:tcPr>
            <w:tcW w:w="3062" w:type="dxa"/>
          </w:tcPr>
          <w:p w:rsidR="00826C62" w:rsidRPr="00F33C11" w:rsidRDefault="00826C62" w:rsidP="0094652C">
            <w:pPr>
              <w:pStyle w:val="BodyText3"/>
              <w:tabs>
                <w:tab w:val="right" w:leader="dot" w:pos="2948"/>
              </w:tabs>
            </w:pPr>
            <w:r w:rsidRPr="00F33C11">
              <w:t>O.A.:</w:t>
            </w:r>
            <w:r w:rsidRPr="00F33C11">
              <w:tab/>
            </w:r>
          </w:p>
        </w:tc>
        <w:tc>
          <w:tcPr>
            <w:tcW w:w="3005" w:type="dxa"/>
          </w:tcPr>
          <w:p w:rsidR="00826C62" w:rsidRPr="00F33C11" w:rsidRDefault="00826C62" w:rsidP="0094652C">
            <w:pPr>
              <w:pStyle w:val="BodyText3"/>
              <w:tabs>
                <w:tab w:val="right" w:leader="dot" w:pos="2892"/>
              </w:tabs>
            </w:pPr>
            <w:r w:rsidRPr="00F33C11">
              <w:t>O.A.:</w:t>
            </w:r>
            <w:r w:rsidRPr="00F33C11">
              <w:tab/>
            </w:r>
          </w:p>
        </w:tc>
        <w:tc>
          <w:tcPr>
            <w:tcW w:w="3005" w:type="dxa"/>
          </w:tcPr>
          <w:p w:rsidR="00826C62" w:rsidRPr="00F33C11" w:rsidRDefault="00826C62" w:rsidP="0094652C">
            <w:pPr>
              <w:pStyle w:val="BodyText3"/>
              <w:tabs>
                <w:tab w:val="right" w:leader="dot" w:pos="2892"/>
              </w:tabs>
            </w:pPr>
            <w:r w:rsidRPr="00F33C11">
              <w:t>O.A.:</w:t>
            </w:r>
            <w:r w:rsidRPr="00F33C11">
              <w:tab/>
            </w:r>
          </w:p>
        </w:tc>
      </w:tr>
    </w:tbl>
    <w:p w:rsidR="00826C62" w:rsidRPr="00F33C11" w:rsidRDefault="00826C62" w:rsidP="00826C62">
      <w:pPr>
        <w:pStyle w:val="BodyText3"/>
      </w:pPr>
    </w:p>
    <w:p w:rsidR="00826C62" w:rsidRPr="00F33C11" w:rsidRDefault="00826C62" w:rsidP="00826C62">
      <w:pPr>
        <w:sectPr w:rsidR="00826C62" w:rsidRPr="00F33C11">
          <w:pgSz w:w="11906" w:h="16838"/>
          <w:pgMar w:top="1440" w:right="1440" w:bottom="1418" w:left="1440" w:header="1134" w:footer="851" w:gutter="0"/>
          <w:cols w:space="720"/>
        </w:sectPr>
      </w:pPr>
    </w:p>
    <w:p w:rsidR="00826C62" w:rsidRPr="00F33C11" w:rsidRDefault="00826C62" w:rsidP="00826C62">
      <w:pPr>
        <w:pStyle w:val="Heading4"/>
      </w:pPr>
      <w:r w:rsidRPr="00F33C11">
        <w:lastRenderedPageBreak/>
        <w:t>Annexe 49 (suite 2)</w:t>
      </w:r>
    </w:p>
    <w:p w:rsidR="00826C62" w:rsidRPr="00F33C11" w:rsidRDefault="00826C62" w:rsidP="00826C62"/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62"/>
        <w:gridCol w:w="664"/>
        <w:gridCol w:w="851"/>
        <w:gridCol w:w="1208"/>
        <w:gridCol w:w="851"/>
        <w:gridCol w:w="851"/>
        <w:gridCol w:w="851"/>
        <w:gridCol w:w="851"/>
      </w:tblGrid>
      <w:tr w:rsidR="00826C62" w:rsidRPr="00F33C11" w:rsidTr="00ED042A">
        <w:trPr>
          <w:cantSplit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cantSplit/>
          <w:jc w:val="center"/>
        </w:trPr>
        <w:tc>
          <w:tcPr>
            <w:tcW w:w="28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  <w:r w:rsidRPr="00F33C11">
              <w:rPr>
                <w:b/>
              </w:rPr>
              <w:t>Nombre des frais</w:t>
            </w:r>
          </w:p>
        </w:tc>
        <w:tc>
          <w:tcPr>
            <w:tcW w:w="6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  <w:r w:rsidRPr="00F33C11">
              <w:rPr>
                <w:b/>
              </w:rPr>
              <w:t>Code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  <w:r w:rsidRPr="00F33C11">
              <w:rPr>
                <w:b/>
              </w:rPr>
              <w:t>Nombre de</w:t>
            </w:r>
          </w:p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  <w:r w:rsidRPr="00F33C11">
              <w:rPr>
                <w:b/>
              </w:rPr>
              <w:t>jours</w:t>
            </w:r>
          </w:p>
        </w:tc>
        <w:tc>
          <w:tcPr>
            <w:tcW w:w="120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  <w:r w:rsidRPr="00F33C11">
              <w:rPr>
                <w:b/>
              </w:rPr>
              <w:t>Prix</w:t>
            </w:r>
          </w:p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  <w:r w:rsidRPr="00F33C11">
              <w:rPr>
                <w:b/>
              </w:rPr>
              <w:t>d'hébergement</w:t>
            </w:r>
          </w:p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  <w:r w:rsidRPr="00F33C11">
              <w:rPr>
                <w:b/>
              </w:rPr>
              <w:t>par</w:t>
            </w:r>
          </w:p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  <w:r w:rsidRPr="00F33C11">
              <w:rPr>
                <w:b/>
              </w:rPr>
              <w:t>journée</w:t>
            </w:r>
          </w:p>
        </w:tc>
        <w:tc>
          <w:tcPr>
            <w:tcW w:w="170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  <w:r w:rsidRPr="00F33C11">
              <w:rPr>
                <w:b/>
              </w:rPr>
              <w:t>Montant à porter</w:t>
            </w:r>
          </w:p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  <w:r w:rsidRPr="00F33C11">
              <w:rPr>
                <w:b/>
              </w:rPr>
              <w:t>en compte à l'O.A.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  <w:r w:rsidRPr="00F33C11">
              <w:rPr>
                <w:b/>
              </w:rPr>
              <w:t>A charge du patient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  <w:r w:rsidRPr="00F33C11">
              <w:rPr>
                <w:b/>
              </w:rPr>
              <w:t>TOTAL</w:t>
            </w:r>
          </w:p>
        </w:tc>
      </w:tr>
      <w:tr w:rsidR="00826C62" w:rsidRPr="00F33C11" w:rsidTr="00ED042A">
        <w:trPr>
          <w:cantSplit/>
          <w:jc w:val="center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6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12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</w:tr>
      <w:tr w:rsidR="00826C62" w:rsidRPr="00F33C11" w:rsidTr="00ED042A">
        <w:trPr>
          <w:cantSplit/>
          <w:jc w:val="center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6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12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</w:tr>
      <w:tr w:rsidR="00826C62" w:rsidRPr="00F33C11" w:rsidTr="00ED042A">
        <w:trPr>
          <w:cantSplit/>
          <w:jc w:val="center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6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12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  <w:r w:rsidRPr="00F33C11">
              <w:rPr>
                <w:b/>
              </w:rPr>
              <w:t>Intervention</w:t>
            </w:r>
          </w:p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  <w:r w:rsidRPr="00F33C11">
              <w:rPr>
                <w:b/>
              </w:rPr>
              <w:t>A.M.I.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  <w:r w:rsidRPr="00F33C11">
              <w:rPr>
                <w:b/>
              </w:rPr>
              <w:t>Intervention</w:t>
            </w:r>
          </w:p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  <w:r w:rsidRPr="00F33C11">
              <w:rPr>
                <w:b/>
              </w:rPr>
              <w:t>de l'Etat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C62" w:rsidRPr="00F33C11" w:rsidRDefault="00826C62" w:rsidP="0094652C">
            <w:pPr>
              <w:pStyle w:val="BodyText3"/>
              <w:jc w:val="center"/>
              <w:rPr>
                <w:b/>
              </w:rPr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rPr>
                <w:b/>
              </w:rPr>
            </w:pPr>
          </w:p>
        </w:tc>
        <w:tc>
          <w:tcPr>
            <w:tcW w:w="6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rPr>
                <w:b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rPr>
                <w:b/>
              </w:rPr>
            </w:pP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rPr>
                <w:b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rPr>
                <w:b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rPr>
                <w:b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rPr>
                <w:b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rPr>
                <w:b/>
              </w:rPr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225"/>
              </w:tabs>
            </w:pPr>
            <w:r w:rsidRPr="00F33C11">
              <w:t>-</w:t>
            </w:r>
            <w:r w:rsidRPr="00F33C11">
              <w:tab/>
              <w:t>Prix d'hébergement</w:t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225"/>
                <w:tab w:val="left" w:pos="1021"/>
                <w:tab w:val="left" w:pos="2098"/>
              </w:tabs>
            </w:pPr>
            <w:r w:rsidRPr="00F33C11">
              <w:tab/>
              <w:t>du</w:t>
            </w:r>
            <w:r w:rsidRPr="00F33C11">
              <w:tab/>
              <w:t>heure au</w:t>
            </w:r>
            <w:r w:rsidRPr="00F33C11">
              <w:tab/>
              <w:t>heure</w:t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366"/>
                <w:tab w:val="right" w:leader="dot" w:pos="1021"/>
                <w:tab w:val="left" w:pos="1500"/>
                <w:tab w:val="right" w:leader="dot" w:pos="2155"/>
              </w:tabs>
            </w:pPr>
            <w:r w:rsidRPr="00F33C11">
              <w:tab/>
            </w:r>
            <w:r w:rsidRPr="00F33C11">
              <w:tab/>
            </w:r>
            <w:r w:rsidRPr="00F33C11">
              <w:tab/>
            </w:r>
            <w:r w:rsidRPr="00F33C11">
              <w:tab/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366"/>
                <w:tab w:val="right" w:leader="dot" w:pos="1021"/>
                <w:tab w:val="left" w:pos="1500"/>
                <w:tab w:val="right" w:leader="dot" w:pos="2155"/>
              </w:tabs>
            </w:pPr>
            <w:r w:rsidRPr="00F33C11">
              <w:tab/>
            </w:r>
            <w:r w:rsidRPr="00F33C11">
              <w:tab/>
            </w:r>
            <w:r w:rsidRPr="00F33C11">
              <w:tab/>
            </w:r>
            <w:r w:rsidRPr="00F33C11">
              <w:tab/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366"/>
                <w:tab w:val="right" w:leader="dot" w:pos="1021"/>
                <w:tab w:val="left" w:pos="1500"/>
                <w:tab w:val="right" w:leader="dot" w:pos="2155"/>
              </w:tabs>
            </w:pPr>
            <w:r w:rsidRPr="00F33C11">
              <w:tab/>
            </w:r>
            <w:r w:rsidRPr="00F33C11">
              <w:tab/>
            </w:r>
            <w:r w:rsidRPr="00F33C11">
              <w:tab/>
            </w:r>
            <w:r w:rsidRPr="00F33C11">
              <w:tab/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225"/>
              </w:tabs>
              <w:ind w:left="225" w:hanging="225"/>
            </w:pPr>
            <w:r w:rsidRPr="00F33C11">
              <w:t>-</w:t>
            </w:r>
            <w:r w:rsidRPr="00F33C11">
              <w:tab/>
              <w:t>Quote-part personnelle dans spécialités pharmaceutiques</w:t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225"/>
              </w:tabs>
              <w:ind w:left="225" w:hanging="225"/>
            </w:pPr>
            <w:r w:rsidRPr="00F33C11">
              <w:t>-</w:t>
            </w:r>
            <w:r w:rsidRPr="00F33C11">
              <w:tab/>
              <w:t>Frais pharmaceutiques (facture des médicaments en annexe)</w:t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225"/>
              </w:tabs>
              <w:ind w:left="225" w:hanging="225"/>
            </w:pPr>
            <w:r w:rsidRPr="00F33C11">
              <w:t>-</w:t>
            </w:r>
            <w:r w:rsidRPr="00F33C11">
              <w:tab/>
              <w:t>Prix d'hébergement en cas de congé individuel (article 5, § 1, de la convention nationale M.S.P.)</w:t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225"/>
                <w:tab w:val="left" w:pos="1021"/>
                <w:tab w:val="left" w:pos="2098"/>
              </w:tabs>
            </w:pPr>
            <w:r w:rsidRPr="00F33C11">
              <w:tab/>
              <w:t>du</w:t>
            </w:r>
            <w:r w:rsidRPr="00F33C11">
              <w:tab/>
              <w:t>heure au</w:t>
            </w:r>
            <w:r w:rsidRPr="00F33C11">
              <w:tab/>
              <w:t>heure</w:t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366"/>
                <w:tab w:val="right" w:leader="dot" w:pos="1021"/>
                <w:tab w:val="left" w:pos="1500"/>
                <w:tab w:val="right" w:leader="dot" w:pos="2155"/>
              </w:tabs>
            </w:pPr>
            <w:r w:rsidRPr="00F33C11">
              <w:tab/>
            </w:r>
            <w:r w:rsidRPr="00F33C11">
              <w:tab/>
            </w:r>
            <w:r w:rsidRPr="00F33C11">
              <w:tab/>
            </w:r>
            <w:r w:rsidRPr="00F33C11">
              <w:tab/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366"/>
                <w:tab w:val="right" w:leader="dot" w:pos="1021"/>
                <w:tab w:val="left" w:pos="1500"/>
                <w:tab w:val="right" w:leader="dot" w:pos="2155"/>
              </w:tabs>
            </w:pPr>
            <w:r w:rsidRPr="00F33C11">
              <w:tab/>
            </w:r>
            <w:r w:rsidRPr="00F33C11">
              <w:tab/>
            </w:r>
            <w:r w:rsidRPr="00F33C11">
              <w:tab/>
            </w:r>
            <w:r w:rsidRPr="00F33C11">
              <w:tab/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366"/>
                <w:tab w:val="right" w:leader="dot" w:pos="1021"/>
                <w:tab w:val="left" w:pos="1500"/>
                <w:tab w:val="right" w:leader="dot" w:pos="2155"/>
              </w:tabs>
            </w:pPr>
            <w:r w:rsidRPr="00F33C11">
              <w:tab/>
            </w:r>
            <w:r w:rsidRPr="00F33C11">
              <w:tab/>
            </w:r>
            <w:r w:rsidRPr="00F33C11">
              <w:tab/>
            </w:r>
            <w:r w:rsidRPr="00F33C11">
              <w:tab/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225"/>
              </w:tabs>
              <w:ind w:left="225" w:hanging="225"/>
            </w:pPr>
            <w:r w:rsidRPr="00F33C11">
              <w:t>-</w:t>
            </w:r>
            <w:r w:rsidRPr="00F33C11">
              <w:tab/>
              <w:t>Prix d'hébergement en cas de séjour de vacances collectif (article 5, § 2, de la convention nationale M.S.P.)</w:t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225"/>
                <w:tab w:val="left" w:pos="1021"/>
                <w:tab w:val="left" w:pos="2098"/>
              </w:tabs>
            </w:pPr>
            <w:r w:rsidRPr="00F33C11">
              <w:tab/>
              <w:t>du</w:t>
            </w:r>
            <w:r w:rsidRPr="00F33C11">
              <w:tab/>
              <w:t>heure au</w:t>
            </w:r>
            <w:r w:rsidRPr="00F33C11">
              <w:tab/>
              <w:t>heure</w:t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366"/>
                <w:tab w:val="right" w:leader="dot" w:pos="1021"/>
                <w:tab w:val="left" w:pos="1500"/>
                <w:tab w:val="right" w:leader="dot" w:pos="2155"/>
              </w:tabs>
            </w:pPr>
            <w:r w:rsidRPr="00F33C11">
              <w:tab/>
            </w:r>
            <w:r w:rsidRPr="00F33C11">
              <w:tab/>
            </w:r>
            <w:r w:rsidRPr="00F33C11">
              <w:tab/>
            </w:r>
            <w:r w:rsidRPr="00F33C11">
              <w:tab/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366"/>
                <w:tab w:val="right" w:leader="dot" w:pos="1021"/>
                <w:tab w:val="left" w:pos="1500"/>
                <w:tab w:val="right" w:leader="dot" w:pos="2155"/>
              </w:tabs>
            </w:pPr>
            <w:r w:rsidRPr="00F33C11">
              <w:tab/>
            </w:r>
            <w:r w:rsidRPr="00F33C11">
              <w:tab/>
            </w:r>
            <w:r w:rsidRPr="00F33C11">
              <w:tab/>
            </w:r>
            <w:r w:rsidRPr="00F33C11">
              <w:tab/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366"/>
                <w:tab w:val="right" w:leader="dot" w:pos="1021"/>
                <w:tab w:val="left" w:pos="1500"/>
                <w:tab w:val="right" w:leader="dot" w:pos="2155"/>
              </w:tabs>
            </w:pPr>
            <w:r w:rsidRPr="00F33C11">
              <w:tab/>
            </w:r>
            <w:r w:rsidRPr="00F33C11">
              <w:tab/>
            </w:r>
            <w:r w:rsidRPr="00F33C11">
              <w:tab/>
            </w:r>
            <w:r w:rsidRPr="00F33C11">
              <w:tab/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225"/>
              </w:tabs>
              <w:ind w:left="225" w:hanging="225"/>
            </w:pPr>
            <w:r w:rsidRPr="00F33C11">
              <w:t>-</w:t>
            </w:r>
            <w:r w:rsidRPr="00F33C11">
              <w:tab/>
              <w:t>Suppléments éventuels (à détailler)</w:t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tabs>
                <w:tab w:val="left" w:pos="225"/>
              </w:tabs>
              <w:ind w:left="225" w:hanging="225"/>
            </w:pPr>
            <w:r w:rsidRPr="00F33C11">
              <w:t>-</w:t>
            </w:r>
            <w:r w:rsidRPr="00F33C11">
              <w:tab/>
              <w:t>TOTAL:</w:t>
            </w:r>
          </w:p>
        </w:tc>
        <w:tc>
          <w:tcPr>
            <w:tcW w:w="664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jc w:val="right"/>
            </w:pPr>
            <w:r w:rsidRPr="00F33C11">
              <w:t>EUR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jc w:val="right"/>
            </w:pPr>
            <w:r w:rsidRPr="00F33C11">
              <w:t>EUR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jc w:val="right"/>
            </w:pPr>
            <w:r w:rsidRPr="00F33C11">
              <w:t>EUR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  <w:jc w:val="right"/>
            </w:pPr>
            <w:r w:rsidRPr="00F33C11">
              <w:t>EUR</w:t>
            </w:r>
          </w:p>
        </w:tc>
      </w:tr>
      <w:tr w:rsidR="00826C62" w:rsidRPr="00F33C11" w:rsidTr="00ED042A">
        <w:trPr>
          <w:jc w:val="center"/>
        </w:trPr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6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C62" w:rsidRPr="00F33C11" w:rsidRDefault="00826C62" w:rsidP="0094652C">
            <w:pPr>
              <w:pStyle w:val="BodyText3"/>
            </w:pPr>
          </w:p>
        </w:tc>
      </w:tr>
    </w:tbl>
    <w:p w:rsidR="00ED042A" w:rsidRDefault="00ED042A" w:rsidP="00ED042A">
      <w:pPr>
        <w:pStyle w:val="BodyText3"/>
      </w:pPr>
    </w:p>
    <w:p w:rsidR="00ED042A" w:rsidRDefault="00ED042A" w:rsidP="00ED042A">
      <w:pPr>
        <w:pStyle w:val="wettekst"/>
        <w:rPr>
          <w:rFonts w:ascii="Times New Roman" w:hAnsi="Times New Roman"/>
        </w:rPr>
      </w:pPr>
    </w:p>
    <w:p w:rsidR="00784DF6" w:rsidRDefault="00784DF6" w:rsidP="00ED042A">
      <w:bookmarkStart w:id="0" w:name="_GoBack"/>
      <w:bookmarkEnd w:id="0"/>
    </w:p>
    <w:sectPr w:rsidR="00784DF6" w:rsidSect="00623795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62" w:rsidRDefault="00826C62" w:rsidP="00826C62">
      <w:pPr>
        <w:spacing w:after="0"/>
      </w:pPr>
      <w:r>
        <w:separator/>
      </w:r>
    </w:p>
  </w:endnote>
  <w:endnote w:type="continuationSeparator" w:id="0">
    <w:p w:rsidR="00826C62" w:rsidRDefault="00826C62" w:rsidP="00826C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62" w:rsidRDefault="00826C62" w:rsidP="00826C62">
      <w:pPr>
        <w:spacing w:after="0"/>
      </w:pPr>
      <w:r>
        <w:separator/>
      </w:r>
    </w:p>
  </w:footnote>
  <w:footnote w:type="continuationSeparator" w:id="0">
    <w:p w:rsidR="00826C62" w:rsidRDefault="00826C62" w:rsidP="00826C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62"/>
    <w:rsid w:val="00026E5E"/>
    <w:rsid w:val="00047D12"/>
    <w:rsid w:val="004169CB"/>
    <w:rsid w:val="00443CCF"/>
    <w:rsid w:val="004D199A"/>
    <w:rsid w:val="00623795"/>
    <w:rsid w:val="00751981"/>
    <w:rsid w:val="00784DF6"/>
    <w:rsid w:val="00805C65"/>
    <w:rsid w:val="00826C62"/>
    <w:rsid w:val="00E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62"/>
    <w:pPr>
      <w:spacing w:after="10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826C62"/>
    <w:pPr>
      <w:keepNext/>
      <w:jc w:val="center"/>
      <w:outlineLvl w:val="3"/>
    </w:pPr>
    <w:rPr>
      <w:rFonts w:ascii="Times New Roman Bold" w:hAnsi="Times New Roman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26C62"/>
    <w:rPr>
      <w:rFonts w:ascii="Times New Roman Bold" w:eastAsia="Times New Roman" w:hAnsi="Times New Roman Bold" w:cs="Times New Roman"/>
      <w:b/>
      <w:sz w:val="23"/>
      <w:szCs w:val="20"/>
      <w:lang w:eastAsia="fr-FR"/>
    </w:rPr>
  </w:style>
  <w:style w:type="character" w:styleId="FootnoteReference">
    <w:name w:val="footnote reference"/>
    <w:basedOn w:val="DefaultParagraphFont"/>
    <w:semiHidden/>
    <w:rsid w:val="00826C62"/>
    <w:rPr>
      <w:rFonts w:ascii="Times New Roman" w:hAnsi="Times New Roman"/>
      <w:noProof w:val="0"/>
      <w:spacing w:val="0"/>
      <w:w w:val="100"/>
      <w:position w:val="0"/>
      <w:sz w:val="23"/>
      <w:vertAlign w:val="baseline"/>
      <w:lang w:val="fr-BE"/>
    </w:rPr>
  </w:style>
  <w:style w:type="paragraph" w:styleId="FootnoteText">
    <w:name w:val="footnote text"/>
    <w:basedOn w:val="Normal"/>
    <w:next w:val="Normal"/>
    <w:link w:val="FootnoteTextChar"/>
    <w:semiHidden/>
    <w:rsid w:val="00826C62"/>
    <w:pPr>
      <w:spacing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826C62"/>
    <w:rPr>
      <w:rFonts w:ascii="Times New Roman" w:eastAsia="Times New Roman" w:hAnsi="Times New Roman" w:cs="Times New Roman"/>
      <w:sz w:val="18"/>
      <w:szCs w:val="20"/>
      <w:lang w:eastAsia="fr-FR"/>
    </w:rPr>
  </w:style>
  <w:style w:type="character" w:styleId="PageNumber">
    <w:name w:val="page number"/>
    <w:basedOn w:val="DefaultParagraphFont"/>
    <w:rsid w:val="00826C62"/>
    <w:rPr>
      <w:rFonts w:ascii="Times New Roman" w:hAnsi="Times New Roman"/>
      <w:noProof w:val="0"/>
      <w:spacing w:val="0"/>
      <w:w w:val="100"/>
      <w:position w:val="0"/>
      <w:sz w:val="23"/>
      <w:lang w:val="fr-BE"/>
    </w:rPr>
  </w:style>
  <w:style w:type="paragraph" w:styleId="Footer">
    <w:name w:val="footer"/>
    <w:basedOn w:val="Normal"/>
    <w:link w:val="FooterChar"/>
    <w:rsid w:val="00826C62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826C62"/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styleId="BodyText3">
    <w:name w:val="Body Text 3"/>
    <w:basedOn w:val="Normal"/>
    <w:link w:val="BodyText3Char"/>
    <w:rsid w:val="00826C62"/>
    <w:pPr>
      <w:spacing w:after="0"/>
    </w:pPr>
    <w:rPr>
      <w:sz w:val="15"/>
    </w:rPr>
  </w:style>
  <w:style w:type="character" w:customStyle="1" w:styleId="BodyText3Char">
    <w:name w:val="Body Text 3 Char"/>
    <w:basedOn w:val="DefaultParagraphFont"/>
    <w:link w:val="BodyText3"/>
    <w:rsid w:val="00826C62"/>
    <w:rPr>
      <w:rFonts w:ascii="Times New Roman" w:eastAsia="Times New Roman" w:hAnsi="Times New Roman" w:cs="Times New Roman"/>
      <w:sz w:val="15"/>
      <w:szCs w:val="2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7D12"/>
    <w:rPr>
      <w:rFonts w:ascii="Times New Roman" w:eastAsia="Times New Roman" w:hAnsi="Times New Roman" w:cs="Times New Roman"/>
      <w:sz w:val="23"/>
      <w:szCs w:val="20"/>
      <w:lang w:eastAsia="fr-FR"/>
    </w:rPr>
  </w:style>
  <w:style w:type="paragraph" w:customStyle="1" w:styleId="wettekst">
    <w:name w:val="wettekst"/>
    <w:basedOn w:val="Normal"/>
    <w:autoRedefine/>
    <w:rsid w:val="00ED042A"/>
    <w:pPr>
      <w:spacing w:after="0"/>
      <w:jc w:val="left"/>
    </w:pPr>
    <w:rPr>
      <w:rFonts w:ascii="Bookman Old Style" w:hAnsi="Bookman Old Style"/>
      <w:sz w:val="22"/>
      <w:lang w:val="nl-NL" w:eastAsia="fr-BE"/>
    </w:rPr>
  </w:style>
  <w:style w:type="table" w:styleId="TableGrid">
    <w:name w:val="Table Grid"/>
    <w:basedOn w:val="TableNormal"/>
    <w:uiPriority w:val="59"/>
    <w:rsid w:val="00623795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62"/>
    <w:pPr>
      <w:spacing w:after="10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826C62"/>
    <w:pPr>
      <w:keepNext/>
      <w:jc w:val="center"/>
      <w:outlineLvl w:val="3"/>
    </w:pPr>
    <w:rPr>
      <w:rFonts w:ascii="Times New Roman Bold" w:hAnsi="Times New Roman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26C62"/>
    <w:rPr>
      <w:rFonts w:ascii="Times New Roman Bold" w:eastAsia="Times New Roman" w:hAnsi="Times New Roman Bold" w:cs="Times New Roman"/>
      <w:b/>
      <w:sz w:val="23"/>
      <w:szCs w:val="20"/>
      <w:lang w:eastAsia="fr-FR"/>
    </w:rPr>
  </w:style>
  <w:style w:type="character" w:styleId="FootnoteReference">
    <w:name w:val="footnote reference"/>
    <w:basedOn w:val="DefaultParagraphFont"/>
    <w:semiHidden/>
    <w:rsid w:val="00826C62"/>
    <w:rPr>
      <w:rFonts w:ascii="Times New Roman" w:hAnsi="Times New Roman"/>
      <w:noProof w:val="0"/>
      <w:spacing w:val="0"/>
      <w:w w:val="100"/>
      <w:position w:val="0"/>
      <w:sz w:val="23"/>
      <w:vertAlign w:val="baseline"/>
      <w:lang w:val="fr-BE"/>
    </w:rPr>
  </w:style>
  <w:style w:type="paragraph" w:styleId="FootnoteText">
    <w:name w:val="footnote text"/>
    <w:basedOn w:val="Normal"/>
    <w:next w:val="Normal"/>
    <w:link w:val="FootnoteTextChar"/>
    <w:semiHidden/>
    <w:rsid w:val="00826C62"/>
    <w:pPr>
      <w:spacing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826C62"/>
    <w:rPr>
      <w:rFonts w:ascii="Times New Roman" w:eastAsia="Times New Roman" w:hAnsi="Times New Roman" w:cs="Times New Roman"/>
      <w:sz w:val="18"/>
      <w:szCs w:val="20"/>
      <w:lang w:eastAsia="fr-FR"/>
    </w:rPr>
  </w:style>
  <w:style w:type="character" w:styleId="PageNumber">
    <w:name w:val="page number"/>
    <w:basedOn w:val="DefaultParagraphFont"/>
    <w:rsid w:val="00826C62"/>
    <w:rPr>
      <w:rFonts w:ascii="Times New Roman" w:hAnsi="Times New Roman"/>
      <w:noProof w:val="0"/>
      <w:spacing w:val="0"/>
      <w:w w:val="100"/>
      <w:position w:val="0"/>
      <w:sz w:val="23"/>
      <w:lang w:val="fr-BE"/>
    </w:rPr>
  </w:style>
  <w:style w:type="paragraph" w:styleId="Footer">
    <w:name w:val="footer"/>
    <w:basedOn w:val="Normal"/>
    <w:link w:val="FooterChar"/>
    <w:rsid w:val="00826C62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826C62"/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styleId="BodyText3">
    <w:name w:val="Body Text 3"/>
    <w:basedOn w:val="Normal"/>
    <w:link w:val="BodyText3Char"/>
    <w:rsid w:val="00826C62"/>
    <w:pPr>
      <w:spacing w:after="0"/>
    </w:pPr>
    <w:rPr>
      <w:sz w:val="15"/>
    </w:rPr>
  </w:style>
  <w:style w:type="character" w:customStyle="1" w:styleId="BodyText3Char">
    <w:name w:val="Body Text 3 Char"/>
    <w:basedOn w:val="DefaultParagraphFont"/>
    <w:link w:val="BodyText3"/>
    <w:rsid w:val="00826C62"/>
    <w:rPr>
      <w:rFonts w:ascii="Times New Roman" w:eastAsia="Times New Roman" w:hAnsi="Times New Roman" w:cs="Times New Roman"/>
      <w:sz w:val="15"/>
      <w:szCs w:val="2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7D12"/>
    <w:rPr>
      <w:rFonts w:ascii="Times New Roman" w:eastAsia="Times New Roman" w:hAnsi="Times New Roman" w:cs="Times New Roman"/>
      <w:sz w:val="23"/>
      <w:szCs w:val="20"/>
      <w:lang w:eastAsia="fr-FR"/>
    </w:rPr>
  </w:style>
  <w:style w:type="paragraph" w:customStyle="1" w:styleId="wettekst">
    <w:name w:val="wettekst"/>
    <w:basedOn w:val="Normal"/>
    <w:autoRedefine/>
    <w:rsid w:val="00ED042A"/>
    <w:pPr>
      <w:spacing w:after="0"/>
      <w:jc w:val="left"/>
    </w:pPr>
    <w:rPr>
      <w:rFonts w:ascii="Bookman Old Style" w:hAnsi="Bookman Old Style"/>
      <w:sz w:val="22"/>
      <w:lang w:val="nl-NL" w:eastAsia="fr-BE"/>
    </w:rPr>
  </w:style>
  <w:style w:type="table" w:styleId="TableGrid">
    <w:name w:val="Table Grid"/>
    <w:basedOn w:val="TableNormal"/>
    <w:uiPriority w:val="59"/>
    <w:rsid w:val="00623795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Maison de soins psychiatrique</TermName>
          <TermId xmlns="http://schemas.microsoft.com/office/infopath/2007/PartnerControls">038e28f0-80d5-44c3-ada7-6e09b4249dab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18</Value>
      <Value>94</Value>
      <Value>70</Value>
    </TaxCatchAll>
    <RIDocSummary xmlns="f15eea43-7fa7-45cf-8dc0-d5244e2cd467">Note de frais recapitulative - maisons de soins psychiatriques - en vigueur à partir du 1 juillet 2015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  <TermInfo xmlns="http://schemas.microsoft.com/office/infopath/2007/PartnerControls">
          <TermName xmlns="http://schemas.microsoft.com/office/infopath/2007/PartnerControls">Texte réglementaire</TermName>
          <TermId xmlns="http://schemas.microsoft.com/office/infopath/2007/PartnerControls">992feced-b00e-4d0a-b2d6-927f174e0f53</TermId>
        </TermInfo>
      </Terms>
    </RIDocTypeTaxHTField0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B1D11D-5F33-42AA-859F-657AF406F60D}"/>
</file>

<file path=customXml/itemProps2.xml><?xml version="1.0" encoding="utf-8"?>
<ds:datastoreItem xmlns:ds="http://schemas.openxmlformats.org/officeDocument/2006/customXml" ds:itemID="{5A382E41-DD79-4545-B6ED-69EFD05648D8}"/>
</file>

<file path=customXml/itemProps3.xml><?xml version="1.0" encoding="utf-8"?>
<ds:datastoreItem xmlns:ds="http://schemas.openxmlformats.org/officeDocument/2006/customXml" ds:itemID="{073092F7-292C-426A-BF15-50886568778A}"/>
</file>

<file path=docProps/app.xml><?xml version="1.0" encoding="utf-8"?>
<Properties xmlns="http://schemas.openxmlformats.org/officeDocument/2006/extended-properties" xmlns:vt="http://schemas.openxmlformats.org/officeDocument/2006/docPropsVTypes">
  <Template>D337819B.dotm</Template>
  <TotalTime>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Formulaire: annexe 49 - Règlement des soins de santé du 28 juillet 2013</dc:title>
  <dc:creator>Philippe Vray</dc:creator>
  <cp:lastModifiedBy>Linda Vandenberg</cp:lastModifiedBy>
  <cp:revision>10</cp:revision>
  <dcterms:created xsi:type="dcterms:W3CDTF">2015-02-24T10:50:00Z</dcterms:created>
  <dcterms:modified xsi:type="dcterms:W3CDTF">2015-06-29T08:03:00Z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wDocument">
    <vt:lpwstr>0</vt:lpwstr>
  </property>
  <property fmtid="{D5CDD505-2E9C-101B-9397-08002B2CF9AE}" pid="3" name="ContentTypeId">
    <vt:lpwstr>0x01010068B932EBA4214624B1E6C758B674AA3900878AE0BF14248048B0F623A599AB54C9</vt:lpwstr>
  </property>
  <property fmtid="{D5CDD505-2E9C-101B-9397-08002B2CF9AE}" pid="4" name="RITargetGroup">
    <vt:lpwstr>70;#Maison de soins psychiatrique|038e28f0-80d5-44c3-ada7-6e09b4249dab</vt:lpwstr>
  </property>
  <property fmtid="{D5CDD505-2E9C-101B-9397-08002B2CF9AE}" pid="5" name="RITheme">
    <vt:lpwstr>18;#Remboursement des soins|733bdba3-12c9-4853-afaa-2f907b76ddd0</vt:lpwstr>
  </property>
  <property fmtid="{D5CDD505-2E9C-101B-9397-08002B2CF9AE}" pid="6" name="RILanguage">
    <vt:lpwstr>8;#Français|aa2269b8-11bd-4cc9-9267-801806817e60</vt:lpwstr>
  </property>
  <property fmtid="{D5CDD505-2E9C-101B-9397-08002B2CF9AE}" pid="7" name="RIDocType">
    <vt:lpwstr>9;#Formulaire|edbed626-0254-4436-a827-988bdcde3d3b;#94;#Texte réglementaire|992feced-b00e-4d0a-b2d6-927f174e0f53</vt:lpwstr>
  </property>
  <property fmtid="{D5CDD505-2E9C-101B-9397-08002B2CF9AE}" pid="8" name="Publication type for documents">
    <vt:lpwstr/>
  </property>
</Properties>
</file>