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D346D" w:rsidRPr="00315BC5" w:rsidTr="00325A58">
        <w:tc>
          <w:tcPr>
            <w:tcW w:w="8856" w:type="dxa"/>
            <w:shd w:val="clear" w:color="auto" w:fill="BFBFBF" w:themeFill="background1" w:themeFillShade="BF"/>
          </w:tcPr>
          <w:p w:rsidR="00017676" w:rsidRPr="000D6CAA" w:rsidRDefault="002D346D" w:rsidP="00EC442C">
            <w:pPr>
              <w:jc w:val="center"/>
              <w:rPr>
                <w:rFonts w:ascii="Arial" w:hAnsi="Arial" w:cs="Arial"/>
                <w:b/>
                <w:lang w:val="fr"/>
              </w:rPr>
            </w:pPr>
            <w:bookmarkStart w:id="0" w:name="_GoBack"/>
            <w:bookmarkEnd w:id="0"/>
            <w:r w:rsidRPr="000D6CAA">
              <w:rPr>
                <w:rFonts w:ascii="Arial" w:hAnsi="Arial" w:cs="Arial"/>
                <w:b/>
                <w:lang w:val="fr"/>
              </w:rPr>
              <w:t>Déclaration en cas d</w:t>
            </w:r>
            <w:r w:rsidR="00EC442C" w:rsidRPr="000D6CAA">
              <w:rPr>
                <w:rFonts w:ascii="Arial" w:hAnsi="Arial" w:cs="Arial"/>
                <w:b/>
                <w:lang w:val="fr"/>
              </w:rPr>
              <w:t>’activité autorisée</w:t>
            </w:r>
          </w:p>
          <w:p w:rsidR="002D346D" w:rsidRPr="00646F96" w:rsidRDefault="00017676" w:rsidP="00EC442C">
            <w:pPr>
              <w:jc w:val="center"/>
              <w:rPr>
                <w:rFonts w:ascii="Arial" w:hAnsi="Arial" w:cs="Arial"/>
                <w:b/>
                <w:lang w:val="fr-BE"/>
              </w:rPr>
            </w:pPr>
            <w:r w:rsidRPr="000D6CAA">
              <w:rPr>
                <w:rFonts w:ascii="Arial" w:hAnsi="Arial" w:cs="Arial"/>
                <w:b/>
                <w:lang w:val="fr"/>
              </w:rPr>
              <w:t>sans assujettissement à la sécurité sociale des travailleurs salariés</w:t>
            </w:r>
            <w:r w:rsidR="00EC442C" w:rsidRPr="000D6CAA">
              <w:rPr>
                <w:rFonts w:ascii="Arial" w:hAnsi="Arial" w:cs="Arial"/>
                <w:b/>
                <w:lang w:val="fr"/>
              </w:rPr>
              <w:br/>
            </w:r>
            <w:r w:rsidRPr="000D6CAA">
              <w:rPr>
                <w:rFonts w:ascii="Arial" w:hAnsi="Arial" w:cs="Arial"/>
                <w:b/>
                <w:lang w:val="fr"/>
              </w:rPr>
              <w:t xml:space="preserve">(p.ex., </w:t>
            </w:r>
            <w:r w:rsidR="002D346D" w:rsidRPr="000D6CAA">
              <w:rPr>
                <w:rFonts w:ascii="Arial" w:hAnsi="Arial" w:cs="Arial"/>
                <w:b/>
                <w:lang w:val="fr"/>
              </w:rPr>
              <w:t>e</w:t>
            </w:r>
            <w:r w:rsidR="00EC442C" w:rsidRPr="000D6CAA">
              <w:rPr>
                <w:rFonts w:ascii="Arial" w:hAnsi="Arial" w:cs="Arial"/>
                <w:b/>
                <w:lang w:val="fr"/>
              </w:rPr>
              <w:t>n qualité de trav</w:t>
            </w:r>
            <w:r w:rsidRPr="000D6CAA">
              <w:rPr>
                <w:rFonts w:ascii="Arial" w:hAnsi="Arial" w:cs="Arial"/>
                <w:b/>
                <w:lang w:val="fr"/>
              </w:rPr>
              <w:t>ailleur indépendant</w:t>
            </w:r>
            <w:r w:rsidR="00EC442C" w:rsidRPr="000D6CAA">
              <w:rPr>
                <w:rFonts w:ascii="Arial" w:hAnsi="Arial" w:cs="Arial"/>
                <w:b/>
                <w:lang w:val="fr"/>
              </w:rPr>
              <w:t>)</w:t>
            </w:r>
          </w:p>
        </w:tc>
      </w:tr>
    </w:tbl>
    <w:p w:rsidR="002D346D" w:rsidRPr="000D6CAA" w:rsidRDefault="002D346D" w:rsidP="00325A58">
      <w:pPr>
        <w:jc w:val="both"/>
        <w:rPr>
          <w:rFonts w:ascii="Arial" w:hAnsi="Arial" w:cs="Arial"/>
          <w:sz w:val="16"/>
          <w:szCs w:val="16"/>
          <w:lang w:val="fr-BE"/>
        </w:rPr>
      </w:pPr>
    </w:p>
    <w:p w:rsidR="00800A2B" w:rsidRPr="00F5397D" w:rsidRDefault="00325A58" w:rsidP="00325A58">
      <w:pPr>
        <w:jc w:val="both"/>
        <w:rPr>
          <w:rFonts w:ascii="Arial" w:hAnsi="Arial" w:cs="Arial"/>
          <w:b/>
          <w:sz w:val="16"/>
          <w:szCs w:val="16"/>
          <w:lang w:val="fr-BE"/>
        </w:rPr>
      </w:pPr>
      <w:r w:rsidRPr="00F5397D">
        <w:rPr>
          <w:rFonts w:ascii="Arial" w:hAnsi="Arial" w:cs="Arial"/>
          <w:b/>
          <w:sz w:val="16"/>
          <w:szCs w:val="16"/>
          <w:u w:val="single"/>
          <w:lang w:val="fr"/>
        </w:rPr>
        <w:t>Important</w:t>
      </w:r>
      <w:r w:rsidRPr="00F5397D">
        <w:rPr>
          <w:rFonts w:ascii="Arial" w:hAnsi="Arial" w:cs="Arial"/>
          <w:b/>
          <w:sz w:val="16"/>
          <w:szCs w:val="16"/>
          <w:lang w:val="fr"/>
        </w:rPr>
        <w:t xml:space="preserve"> - Lisez ceci d'abord !</w:t>
      </w:r>
    </w:p>
    <w:p w:rsidR="00325A58" w:rsidRPr="00646F96" w:rsidRDefault="00325A58" w:rsidP="00325A58">
      <w:pPr>
        <w:jc w:val="both"/>
        <w:rPr>
          <w:rFonts w:ascii="Arial" w:hAnsi="Arial" w:cs="Arial"/>
          <w:sz w:val="16"/>
          <w:szCs w:val="16"/>
          <w:lang w:val="fr-BE"/>
        </w:rPr>
      </w:pPr>
    </w:p>
    <w:p w:rsidR="00325A58" w:rsidRPr="00646F96" w:rsidRDefault="00325A58" w:rsidP="00325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  <w:lang w:val="fr-BE"/>
        </w:rPr>
      </w:pPr>
      <w:r w:rsidRPr="004833E1">
        <w:rPr>
          <w:rFonts w:ascii="Arial" w:hAnsi="Arial" w:cs="Arial"/>
          <w:b/>
          <w:sz w:val="20"/>
          <w:szCs w:val="20"/>
          <w:lang w:val="fr"/>
        </w:rPr>
        <w:t>À quoi sert ce formulaire ?</w:t>
      </w:r>
    </w:p>
    <w:p w:rsidR="00325A58" w:rsidRPr="00646F96" w:rsidRDefault="00325A58" w:rsidP="00325A58">
      <w:pPr>
        <w:jc w:val="both"/>
        <w:rPr>
          <w:rFonts w:ascii="Arial" w:hAnsi="Arial" w:cs="Arial"/>
          <w:sz w:val="16"/>
          <w:szCs w:val="16"/>
          <w:lang w:val="fr-BE"/>
        </w:rPr>
      </w:pPr>
    </w:p>
    <w:p w:rsidR="00325A58" w:rsidRPr="00646F96" w:rsidRDefault="00325A58" w:rsidP="00325A58">
      <w:pPr>
        <w:jc w:val="both"/>
        <w:rPr>
          <w:rFonts w:ascii="Arial" w:hAnsi="Arial" w:cs="Arial"/>
          <w:sz w:val="20"/>
          <w:szCs w:val="20"/>
          <w:lang w:val="fr-BE"/>
        </w:rPr>
      </w:pPr>
      <w:r w:rsidRPr="00325A58">
        <w:rPr>
          <w:rFonts w:ascii="Arial" w:hAnsi="Arial" w:cs="Arial"/>
          <w:sz w:val="20"/>
          <w:szCs w:val="20"/>
          <w:lang w:val="fr"/>
        </w:rPr>
        <w:t>Vous avez</w:t>
      </w:r>
      <w:r w:rsidR="004B1AEF">
        <w:rPr>
          <w:rFonts w:ascii="Arial" w:hAnsi="Arial" w:cs="Arial"/>
          <w:sz w:val="20"/>
          <w:szCs w:val="20"/>
          <w:lang w:val="fr"/>
        </w:rPr>
        <w:t xml:space="preserve"> obtenu l'autorisation</w:t>
      </w:r>
      <w:r w:rsidRPr="00325A58">
        <w:rPr>
          <w:rFonts w:ascii="Arial" w:hAnsi="Arial" w:cs="Arial"/>
          <w:sz w:val="20"/>
          <w:szCs w:val="20"/>
          <w:lang w:val="fr"/>
        </w:rPr>
        <w:t xml:space="preserve"> du médecin-conseil d</w:t>
      </w:r>
      <w:r w:rsidR="00EC442C">
        <w:rPr>
          <w:rFonts w:ascii="Arial" w:hAnsi="Arial" w:cs="Arial"/>
          <w:sz w:val="20"/>
          <w:szCs w:val="20"/>
          <w:lang w:val="fr"/>
        </w:rPr>
        <w:t>e votre mutualité d'exercer une </w:t>
      </w:r>
      <w:r w:rsidRPr="00325A58">
        <w:rPr>
          <w:rFonts w:ascii="Arial" w:hAnsi="Arial" w:cs="Arial"/>
          <w:sz w:val="20"/>
          <w:szCs w:val="20"/>
          <w:lang w:val="fr"/>
        </w:rPr>
        <w:t xml:space="preserve">activité </w:t>
      </w:r>
      <w:r w:rsidR="00EC442C">
        <w:rPr>
          <w:rFonts w:ascii="Arial" w:hAnsi="Arial" w:cs="Arial"/>
          <w:sz w:val="20"/>
          <w:szCs w:val="20"/>
          <w:lang w:val="fr"/>
        </w:rPr>
        <w:t xml:space="preserve">non salariée (travailleur indépendant) </w:t>
      </w:r>
      <w:r w:rsidRPr="00325A58">
        <w:rPr>
          <w:rFonts w:ascii="Arial" w:hAnsi="Arial" w:cs="Arial"/>
          <w:sz w:val="20"/>
          <w:szCs w:val="20"/>
          <w:lang w:val="fr"/>
        </w:rPr>
        <w:t xml:space="preserve">pendant votre incapacité de travail. </w:t>
      </w:r>
    </w:p>
    <w:p w:rsidR="00EC442C" w:rsidRPr="00F5397D" w:rsidRDefault="00EC442C" w:rsidP="00325A58">
      <w:pPr>
        <w:jc w:val="both"/>
        <w:rPr>
          <w:rFonts w:ascii="Arial" w:hAnsi="Arial" w:cs="Arial"/>
          <w:sz w:val="16"/>
          <w:szCs w:val="16"/>
          <w:lang w:val="fr"/>
        </w:rPr>
      </w:pPr>
    </w:p>
    <w:p w:rsidR="00EC442C" w:rsidRPr="000D6CAA" w:rsidRDefault="00EC442C" w:rsidP="00325A58">
      <w:pPr>
        <w:jc w:val="both"/>
        <w:rPr>
          <w:rFonts w:ascii="Arial" w:hAnsi="Arial" w:cs="Arial"/>
          <w:sz w:val="20"/>
          <w:szCs w:val="20"/>
          <w:lang w:val="fr"/>
        </w:rPr>
      </w:pPr>
      <w:r w:rsidRPr="000D6CAA">
        <w:rPr>
          <w:rFonts w:ascii="Arial" w:hAnsi="Arial" w:cs="Arial"/>
          <w:sz w:val="20"/>
          <w:szCs w:val="20"/>
          <w:lang w:val="fr"/>
        </w:rPr>
        <w:t>A partir du 1</w:t>
      </w:r>
      <w:r w:rsidRPr="000D6CAA">
        <w:rPr>
          <w:rFonts w:ascii="Arial" w:hAnsi="Arial" w:cs="Arial"/>
          <w:sz w:val="20"/>
          <w:szCs w:val="20"/>
          <w:vertAlign w:val="superscript"/>
          <w:lang w:val="fr"/>
        </w:rPr>
        <w:t>er</w:t>
      </w:r>
      <w:r w:rsidR="00246891">
        <w:rPr>
          <w:rFonts w:ascii="Arial" w:hAnsi="Arial" w:cs="Arial"/>
          <w:sz w:val="20"/>
          <w:szCs w:val="20"/>
          <w:lang w:val="fr"/>
        </w:rPr>
        <w:t xml:space="preserve"> avril</w:t>
      </w:r>
      <w:r w:rsidRPr="000D6CAA">
        <w:rPr>
          <w:rFonts w:ascii="Arial" w:hAnsi="Arial" w:cs="Arial"/>
          <w:sz w:val="20"/>
          <w:szCs w:val="20"/>
          <w:lang w:val="fr"/>
        </w:rPr>
        <w:t xml:space="preserve"> 2018, la règle de cumul suivante était d’application</w:t>
      </w:r>
      <w:r w:rsidR="007B300F">
        <w:rPr>
          <w:rFonts w:ascii="Arial" w:hAnsi="Arial" w:cs="Arial"/>
          <w:sz w:val="20"/>
          <w:szCs w:val="20"/>
          <w:lang w:val="fr"/>
        </w:rPr>
        <w:t> :</w:t>
      </w:r>
    </w:p>
    <w:p w:rsidR="00325A58" w:rsidRPr="00F5397D" w:rsidRDefault="00325A58" w:rsidP="00325A58">
      <w:pPr>
        <w:jc w:val="both"/>
        <w:rPr>
          <w:rFonts w:ascii="Arial" w:hAnsi="Arial" w:cs="Arial"/>
          <w:sz w:val="16"/>
          <w:szCs w:val="16"/>
          <w:lang w:val="fr-BE"/>
        </w:rPr>
      </w:pPr>
      <w:r w:rsidRPr="000D6CAA">
        <w:rPr>
          <w:rFonts w:ascii="Arial" w:hAnsi="Arial" w:cs="Arial"/>
          <w:sz w:val="20"/>
          <w:szCs w:val="20"/>
          <w:lang w:val="fr"/>
        </w:rPr>
        <w:t xml:space="preserve"> </w:t>
      </w:r>
    </w:p>
    <w:p w:rsidR="00325A58" w:rsidRPr="000D6CAA" w:rsidRDefault="00325A58" w:rsidP="00325A58">
      <w:pPr>
        <w:jc w:val="both"/>
        <w:rPr>
          <w:rFonts w:ascii="Arial" w:hAnsi="Arial" w:cs="Arial"/>
          <w:sz w:val="20"/>
          <w:szCs w:val="20"/>
          <w:lang w:val="fr-BE"/>
        </w:rPr>
      </w:pPr>
      <w:r w:rsidRPr="000D6CAA">
        <w:rPr>
          <w:rFonts w:ascii="Arial" w:hAnsi="Arial" w:cs="Arial"/>
          <w:sz w:val="20"/>
          <w:szCs w:val="20"/>
          <w:lang w:val="fr"/>
        </w:rPr>
        <w:t xml:space="preserve">Au cours </w:t>
      </w:r>
      <w:r w:rsidRPr="000D6CAA">
        <w:rPr>
          <w:rFonts w:ascii="Arial" w:hAnsi="Arial" w:cs="Arial"/>
          <w:b/>
          <w:sz w:val="20"/>
          <w:szCs w:val="20"/>
          <w:lang w:val="fr"/>
        </w:rPr>
        <w:t>des six premiers mois</w:t>
      </w:r>
      <w:r w:rsidRPr="000D6CAA">
        <w:rPr>
          <w:rFonts w:ascii="Arial" w:hAnsi="Arial" w:cs="Arial"/>
          <w:sz w:val="20"/>
          <w:szCs w:val="20"/>
          <w:lang w:val="fr"/>
        </w:rPr>
        <w:t>, vous n'avez pas bénéficié d'indemnités réduites.</w:t>
      </w:r>
    </w:p>
    <w:p w:rsidR="00325A58" w:rsidRPr="000D6CAA" w:rsidRDefault="00325A58" w:rsidP="00325A58">
      <w:pPr>
        <w:jc w:val="both"/>
        <w:rPr>
          <w:rFonts w:ascii="Arial" w:hAnsi="Arial" w:cs="Arial"/>
          <w:sz w:val="16"/>
          <w:szCs w:val="16"/>
          <w:lang w:val="fr-BE"/>
        </w:rPr>
      </w:pPr>
    </w:p>
    <w:p w:rsidR="00325A58" w:rsidRPr="000D6CAA" w:rsidRDefault="00325A58" w:rsidP="00325A58">
      <w:pPr>
        <w:jc w:val="both"/>
        <w:rPr>
          <w:rFonts w:ascii="Arial" w:hAnsi="Arial" w:cs="Arial"/>
          <w:sz w:val="20"/>
          <w:szCs w:val="20"/>
          <w:lang w:val="fr-BE"/>
        </w:rPr>
      </w:pPr>
      <w:r w:rsidRPr="000D6CAA">
        <w:rPr>
          <w:rFonts w:ascii="Arial" w:hAnsi="Arial" w:cs="Arial"/>
          <w:sz w:val="20"/>
          <w:szCs w:val="20"/>
          <w:lang w:val="fr"/>
        </w:rPr>
        <w:t xml:space="preserve">À partir </w:t>
      </w:r>
      <w:r w:rsidRPr="000D6CAA">
        <w:rPr>
          <w:rFonts w:ascii="Arial" w:hAnsi="Arial" w:cs="Arial"/>
          <w:b/>
          <w:sz w:val="20"/>
          <w:szCs w:val="20"/>
          <w:lang w:val="fr"/>
        </w:rPr>
        <w:t>du premier jour du septième mois jusqu'au 31 dé</w:t>
      </w:r>
      <w:r w:rsidR="00EC442C" w:rsidRPr="000D6CAA">
        <w:rPr>
          <w:rFonts w:ascii="Arial" w:hAnsi="Arial" w:cs="Arial"/>
          <w:b/>
          <w:sz w:val="20"/>
          <w:szCs w:val="20"/>
          <w:lang w:val="fr"/>
        </w:rPr>
        <w:t xml:space="preserve">cembre de la troisième année </w:t>
      </w:r>
      <w:r w:rsidR="00017676" w:rsidRPr="000D6CAA">
        <w:rPr>
          <w:rFonts w:ascii="Arial" w:hAnsi="Arial" w:cs="Arial"/>
          <w:b/>
          <w:sz w:val="20"/>
          <w:szCs w:val="20"/>
          <w:lang w:val="fr"/>
        </w:rPr>
        <w:t xml:space="preserve">civile </w:t>
      </w:r>
      <w:r w:rsidR="00EC442C" w:rsidRPr="000D6CAA">
        <w:rPr>
          <w:rFonts w:ascii="Arial" w:hAnsi="Arial" w:cs="Arial"/>
          <w:b/>
          <w:sz w:val="20"/>
          <w:szCs w:val="20"/>
          <w:lang w:val="fr"/>
        </w:rPr>
        <w:t>le </w:t>
      </w:r>
      <w:r w:rsidRPr="000D6CAA">
        <w:rPr>
          <w:rFonts w:ascii="Arial" w:hAnsi="Arial" w:cs="Arial"/>
          <w:b/>
          <w:sz w:val="20"/>
          <w:szCs w:val="20"/>
          <w:lang w:val="fr"/>
        </w:rPr>
        <w:t>début de l'exercice de l'activité autorisée</w:t>
      </w:r>
      <w:r w:rsidRPr="000D6CAA">
        <w:rPr>
          <w:rFonts w:ascii="Arial" w:hAnsi="Arial" w:cs="Arial"/>
          <w:sz w:val="20"/>
          <w:szCs w:val="20"/>
          <w:lang w:val="fr"/>
        </w:rPr>
        <w:t>, le montant de</w:t>
      </w:r>
      <w:r w:rsidR="00EC442C" w:rsidRPr="000D6CAA">
        <w:rPr>
          <w:rFonts w:ascii="Arial" w:hAnsi="Arial" w:cs="Arial"/>
          <w:sz w:val="20"/>
          <w:szCs w:val="20"/>
          <w:lang w:val="fr"/>
        </w:rPr>
        <w:t xml:space="preserve"> vos indemnités a été réduit de </w:t>
      </w:r>
      <w:r w:rsidRPr="000D6CAA">
        <w:rPr>
          <w:rFonts w:ascii="Arial" w:hAnsi="Arial" w:cs="Arial"/>
          <w:sz w:val="20"/>
          <w:szCs w:val="20"/>
          <w:lang w:val="fr"/>
        </w:rPr>
        <w:t xml:space="preserve">10 %. </w:t>
      </w:r>
    </w:p>
    <w:p w:rsidR="00325A58" w:rsidRPr="000D6CAA" w:rsidRDefault="00325A58" w:rsidP="00325A58">
      <w:pPr>
        <w:jc w:val="both"/>
        <w:rPr>
          <w:rFonts w:ascii="Arial" w:hAnsi="Arial" w:cs="Arial"/>
          <w:sz w:val="16"/>
          <w:szCs w:val="16"/>
          <w:lang w:val="fr-BE"/>
        </w:rPr>
      </w:pPr>
    </w:p>
    <w:p w:rsidR="00325A58" w:rsidRPr="000D6CAA" w:rsidRDefault="00325A58" w:rsidP="00325A58">
      <w:pPr>
        <w:jc w:val="both"/>
        <w:rPr>
          <w:rFonts w:ascii="Arial" w:hAnsi="Arial" w:cs="Arial"/>
          <w:sz w:val="20"/>
          <w:szCs w:val="20"/>
          <w:lang w:val="fr-BE"/>
        </w:rPr>
      </w:pPr>
      <w:r w:rsidRPr="000D6CAA">
        <w:rPr>
          <w:rFonts w:ascii="Arial" w:hAnsi="Arial" w:cs="Arial"/>
          <w:b/>
          <w:sz w:val="20"/>
          <w:szCs w:val="20"/>
          <w:lang w:val="fr"/>
        </w:rPr>
        <w:t xml:space="preserve">À partir de la quatrième année </w:t>
      </w:r>
      <w:r w:rsidR="00017676" w:rsidRPr="000D6CAA">
        <w:rPr>
          <w:rFonts w:ascii="Arial" w:hAnsi="Arial" w:cs="Arial"/>
          <w:b/>
          <w:sz w:val="20"/>
          <w:szCs w:val="20"/>
          <w:lang w:val="fr"/>
        </w:rPr>
        <w:t xml:space="preserve">civile </w:t>
      </w:r>
      <w:r w:rsidRPr="000D6CAA">
        <w:rPr>
          <w:rFonts w:ascii="Arial" w:hAnsi="Arial" w:cs="Arial"/>
          <w:b/>
          <w:sz w:val="20"/>
          <w:szCs w:val="20"/>
          <w:lang w:val="fr"/>
        </w:rPr>
        <w:t>qui suit l'année</w:t>
      </w:r>
      <w:r w:rsidR="00017676" w:rsidRPr="000D6CAA">
        <w:rPr>
          <w:rFonts w:ascii="Arial" w:hAnsi="Arial" w:cs="Arial"/>
          <w:b/>
          <w:sz w:val="20"/>
          <w:szCs w:val="20"/>
          <w:lang w:val="fr"/>
        </w:rPr>
        <w:t xml:space="preserve"> civile</w:t>
      </w:r>
      <w:r w:rsidRPr="000D6CAA">
        <w:rPr>
          <w:rFonts w:ascii="Arial" w:hAnsi="Arial" w:cs="Arial"/>
          <w:b/>
          <w:sz w:val="20"/>
          <w:szCs w:val="20"/>
          <w:lang w:val="fr"/>
        </w:rPr>
        <w:t xml:space="preserve"> du début de l'exercice de l'activité autorisée</w:t>
      </w:r>
      <w:r w:rsidR="00B936E0" w:rsidRPr="000D6CAA">
        <w:rPr>
          <w:rFonts w:ascii="Arial" w:hAnsi="Arial" w:cs="Arial"/>
          <w:b/>
          <w:sz w:val="20"/>
          <w:szCs w:val="20"/>
          <w:lang w:val="fr"/>
        </w:rPr>
        <w:t xml:space="preserve"> </w:t>
      </w:r>
      <w:r w:rsidRPr="000D6CAA">
        <w:rPr>
          <w:rFonts w:ascii="Arial" w:hAnsi="Arial" w:cs="Arial"/>
          <w:b/>
          <w:sz w:val="20"/>
          <w:szCs w:val="20"/>
          <w:lang w:val="fr"/>
        </w:rPr>
        <w:t>(et chaque année civile suivante)</w:t>
      </w:r>
      <w:r w:rsidRPr="000D6CAA">
        <w:rPr>
          <w:rFonts w:ascii="Arial" w:hAnsi="Arial" w:cs="Arial"/>
          <w:sz w:val="20"/>
          <w:szCs w:val="20"/>
          <w:lang w:val="fr"/>
        </w:rPr>
        <w:t>, vos indemnités sont :</w:t>
      </w:r>
    </w:p>
    <w:p w:rsidR="00325A58" w:rsidRPr="00F5397D" w:rsidRDefault="00325A58" w:rsidP="00325A58">
      <w:pPr>
        <w:jc w:val="both"/>
        <w:rPr>
          <w:rFonts w:ascii="Arial" w:hAnsi="Arial" w:cs="Arial"/>
          <w:sz w:val="16"/>
          <w:szCs w:val="16"/>
          <w:lang w:val="fr-BE"/>
        </w:rPr>
      </w:pPr>
    </w:p>
    <w:p w:rsidR="00325A58" w:rsidRPr="000D6CAA" w:rsidRDefault="001E78A8" w:rsidP="00325A5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0D6CAA">
        <w:rPr>
          <w:rFonts w:ascii="Arial" w:hAnsi="Arial" w:cs="Arial"/>
          <w:sz w:val="20"/>
          <w:szCs w:val="20"/>
          <w:u w:val="single"/>
          <w:lang w:val="fr"/>
        </w:rPr>
        <w:t>suspendues :</w:t>
      </w:r>
      <w:r w:rsidR="00325A58" w:rsidRPr="000D6CAA">
        <w:rPr>
          <w:rFonts w:ascii="Arial" w:hAnsi="Arial" w:cs="Arial"/>
          <w:sz w:val="20"/>
          <w:szCs w:val="20"/>
          <w:lang w:val="fr"/>
        </w:rPr>
        <w:t xml:space="preserve"> si le revenu professionnel de l'année de référence dépasse le montant autorisé de 15 % ou plus.</w:t>
      </w:r>
    </w:p>
    <w:p w:rsidR="00325A58" w:rsidRPr="000D6CAA" w:rsidRDefault="00325A58" w:rsidP="00325A58">
      <w:pPr>
        <w:jc w:val="both"/>
        <w:rPr>
          <w:rFonts w:ascii="Arial" w:hAnsi="Arial" w:cs="Arial"/>
          <w:sz w:val="16"/>
          <w:szCs w:val="16"/>
          <w:lang w:val="fr-BE"/>
        </w:rPr>
      </w:pPr>
    </w:p>
    <w:p w:rsidR="00325A58" w:rsidRPr="000D6CAA" w:rsidRDefault="001E78A8" w:rsidP="001E78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0D6CAA">
        <w:rPr>
          <w:rFonts w:ascii="Arial" w:hAnsi="Arial" w:cs="Arial"/>
          <w:sz w:val="20"/>
          <w:szCs w:val="20"/>
          <w:u w:val="single"/>
          <w:lang w:val="fr"/>
        </w:rPr>
        <w:t>réduites :</w:t>
      </w:r>
      <w:r w:rsidR="00325A58" w:rsidRPr="000D6CAA">
        <w:rPr>
          <w:rFonts w:ascii="Arial" w:hAnsi="Arial" w:cs="Arial"/>
          <w:sz w:val="20"/>
          <w:szCs w:val="20"/>
          <w:lang w:val="fr"/>
        </w:rPr>
        <w:t xml:space="preserve"> si le revenu professionnel de l'année de référence dépasse le montant autorisé de moins de 15 %. Le montant journalier de l'indemnit</w:t>
      </w:r>
      <w:r w:rsidR="00EC442C" w:rsidRPr="000D6CAA">
        <w:rPr>
          <w:rFonts w:ascii="Arial" w:hAnsi="Arial" w:cs="Arial"/>
          <w:sz w:val="20"/>
          <w:szCs w:val="20"/>
          <w:lang w:val="fr"/>
        </w:rPr>
        <w:t>é est réduit à concurrence d'un </w:t>
      </w:r>
      <w:r w:rsidR="00325A58" w:rsidRPr="000D6CAA">
        <w:rPr>
          <w:rFonts w:ascii="Arial" w:hAnsi="Arial" w:cs="Arial"/>
          <w:sz w:val="20"/>
          <w:szCs w:val="20"/>
          <w:lang w:val="fr"/>
        </w:rPr>
        <w:t xml:space="preserve">pourcentage égal au pourcentage de dépassement du montant autorisé du revenu professionnel. </w:t>
      </w:r>
    </w:p>
    <w:p w:rsidR="00325A58" w:rsidRPr="000D6CAA" w:rsidRDefault="00325A58" w:rsidP="00325A58">
      <w:pPr>
        <w:jc w:val="both"/>
        <w:rPr>
          <w:rFonts w:ascii="Arial" w:hAnsi="Arial" w:cs="Arial"/>
          <w:sz w:val="16"/>
          <w:szCs w:val="16"/>
          <w:lang w:val="fr-BE"/>
        </w:rPr>
      </w:pPr>
    </w:p>
    <w:p w:rsidR="00325A58" w:rsidRPr="000D6CAA" w:rsidRDefault="001E78A8" w:rsidP="001E78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0D6CAA">
        <w:rPr>
          <w:rFonts w:ascii="Arial" w:hAnsi="Arial" w:cs="Arial"/>
          <w:sz w:val="20"/>
          <w:szCs w:val="20"/>
          <w:u w:val="single"/>
          <w:lang w:val="fr"/>
        </w:rPr>
        <w:t>non réduites :</w:t>
      </w:r>
      <w:r w:rsidR="00325A58" w:rsidRPr="000D6CAA">
        <w:rPr>
          <w:rFonts w:ascii="Arial" w:hAnsi="Arial" w:cs="Arial"/>
          <w:sz w:val="20"/>
          <w:szCs w:val="20"/>
          <w:lang w:val="fr"/>
        </w:rPr>
        <w:t xml:space="preserve"> si le revenu professionnel de l'année de référ</w:t>
      </w:r>
      <w:r w:rsidR="00EC442C" w:rsidRPr="000D6CAA">
        <w:rPr>
          <w:rFonts w:ascii="Arial" w:hAnsi="Arial" w:cs="Arial"/>
          <w:sz w:val="20"/>
          <w:szCs w:val="20"/>
          <w:lang w:val="fr"/>
        </w:rPr>
        <w:t>ence ne dépasse pas le </w:t>
      </w:r>
      <w:r w:rsidR="00325A58" w:rsidRPr="000D6CAA">
        <w:rPr>
          <w:rFonts w:ascii="Arial" w:hAnsi="Arial" w:cs="Arial"/>
          <w:sz w:val="20"/>
          <w:szCs w:val="20"/>
          <w:lang w:val="fr"/>
        </w:rPr>
        <w:t>montant autorisé.</w:t>
      </w:r>
    </w:p>
    <w:p w:rsidR="00325A58" w:rsidRPr="000D6CAA" w:rsidRDefault="00325A58" w:rsidP="00325A58">
      <w:pPr>
        <w:jc w:val="both"/>
        <w:rPr>
          <w:rFonts w:ascii="Arial" w:hAnsi="Arial" w:cs="Arial"/>
          <w:sz w:val="16"/>
          <w:szCs w:val="16"/>
          <w:lang w:val="fr-BE"/>
        </w:rPr>
      </w:pPr>
    </w:p>
    <w:p w:rsidR="00325A58" w:rsidRPr="000D6CAA" w:rsidRDefault="00325A58" w:rsidP="00325A58">
      <w:pPr>
        <w:jc w:val="both"/>
        <w:rPr>
          <w:rFonts w:ascii="Arial" w:hAnsi="Arial" w:cs="Arial"/>
          <w:sz w:val="20"/>
          <w:szCs w:val="20"/>
          <w:lang w:val="fr-BE"/>
        </w:rPr>
      </w:pPr>
      <w:r w:rsidRPr="000D6CAA">
        <w:rPr>
          <w:rFonts w:ascii="Arial" w:hAnsi="Arial" w:cs="Arial"/>
          <w:sz w:val="20"/>
          <w:szCs w:val="20"/>
          <w:lang w:val="fr"/>
        </w:rPr>
        <w:t xml:space="preserve">Vous devez communiquer sur cette déclaration le montant des </w:t>
      </w:r>
      <w:r w:rsidR="00017676" w:rsidRPr="000D6CAA">
        <w:rPr>
          <w:rFonts w:ascii="Arial" w:hAnsi="Arial" w:cs="Arial"/>
          <w:b/>
          <w:sz w:val="20"/>
          <w:szCs w:val="20"/>
          <w:lang w:val="fr"/>
        </w:rPr>
        <w:t>revenus</w:t>
      </w:r>
      <w:r w:rsidRPr="000D6CAA">
        <w:rPr>
          <w:rFonts w:ascii="Arial" w:hAnsi="Arial" w:cs="Arial"/>
          <w:b/>
          <w:sz w:val="20"/>
          <w:szCs w:val="20"/>
          <w:lang w:val="fr"/>
        </w:rPr>
        <w:t xml:space="preserve"> nets</w:t>
      </w:r>
      <w:r w:rsidRPr="000D6CAA">
        <w:rPr>
          <w:rFonts w:ascii="Arial" w:hAnsi="Arial" w:cs="Arial"/>
          <w:sz w:val="20"/>
          <w:szCs w:val="20"/>
          <w:lang w:val="fr"/>
        </w:rPr>
        <w:t xml:space="preserve"> obtenus pendant l'</w:t>
      </w:r>
      <w:r w:rsidRPr="000D6CAA">
        <w:rPr>
          <w:rFonts w:ascii="Arial" w:hAnsi="Arial" w:cs="Arial"/>
          <w:b/>
          <w:sz w:val="20"/>
          <w:szCs w:val="20"/>
          <w:lang w:val="fr"/>
        </w:rPr>
        <w:t>année de référence</w:t>
      </w:r>
      <w:r w:rsidRPr="000D6CAA">
        <w:rPr>
          <w:rFonts w:ascii="Arial" w:hAnsi="Arial" w:cs="Arial"/>
          <w:sz w:val="20"/>
          <w:szCs w:val="20"/>
          <w:lang w:val="fr"/>
        </w:rPr>
        <w:t xml:space="preserve"> appl</w:t>
      </w:r>
      <w:r w:rsidR="00017676" w:rsidRPr="000D6CAA">
        <w:rPr>
          <w:rFonts w:ascii="Arial" w:hAnsi="Arial" w:cs="Arial"/>
          <w:sz w:val="20"/>
          <w:szCs w:val="20"/>
          <w:lang w:val="fr"/>
        </w:rPr>
        <w:t xml:space="preserve">icable. Le revenu </w:t>
      </w:r>
      <w:r w:rsidRPr="000D6CAA">
        <w:rPr>
          <w:rFonts w:ascii="Arial" w:hAnsi="Arial" w:cs="Arial"/>
          <w:sz w:val="20"/>
          <w:szCs w:val="20"/>
          <w:lang w:val="fr"/>
        </w:rPr>
        <w:t>net imposable est égal au montant brut des</w:t>
      </w:r>
      <w:r w:rsidR="00017676" w:rsidRPr="000D6CAA">
        <w:rPr>
          <w:rFonts w:ascii="Arial" w:hAnsi="Arial" w:cs="Arial"/>
          <w:sz w:val="20"/>
          <w:szCs w:val="20"/>
          <w:lang w:val="fr"/>
        </w:rPr>
        <w:t xml:space="preserve"> revenus résultant de la cession et de la concession des droits d’auteur et des droits voisins, bénéfices, profits,</w:t>
      </w:r>
      <w:r w:rsidRPr="000D6CAA">
        <w:rPr>
          <w:rFonts w:ascii="Arial" w:hAnsi="Arial" w:cs="Arial"/>
          <w:sz w:val="20"/>
          <w:szCs w:val="20"/>
          <w:lang w:val="fr"/>
        </w:rPr>
        <w:t xml:space="preserve"> rémunérations </w:t>
      </w:r>
      <w:r w:rsidR="00017676" w:rsidRPr="000D6CAA">
        <w:rPr>
          <w:rFonts w:ascii="Arial" w:hAnsi="Arial" w:cs="Arial"/>
          <w:sz w:val="20"/>
          <w:szCs w:val="20"/>
          <w:lang w:val="fr"/>
        </w:rPr>
        <w:t xml:space="preserve">et des revenus divers </w:t>
      </w:r>
      <w:r w:rsidRPr="000D6CAA">
        <w:rPr>
          <w:rFonts w:ascii="Arial" w:hAnsi="Arial" w:cs="Arial"/>
          <w:sz w:val="20"/>
          <w:szCs w:val="20"/>
          <w:lang w:val="fr"/>
        </w:rPr>
        <w:t>découlant de l'activité autorisée, diminué</w:t>
      </w:r>
      <w:r w:rsidR="00017676" w:rsidRPr="000D6CAA">
        <w:rPr>
          <w:rFonts w:ascii="Arial" w:hAnsi="Arial" w:cs="Arial"/>
          <w:sz w:val="20"/>
          <w:szCs w:val="20"/>
          <w:lang w:val="fr"/>
        </w:rPr>
        <w:t>, le cas échéant,</w:t>
      </w:r>
      <w:r w:rsidRPr="000D6CAA">
        <w:rPr>
          <w:rFonts w:ascii="Arial" w:hAnsi="Arial" w:cs="Arial"/>
          <w:sz w:val="20"/>
          <w:szCs w:val="20"/>
          <w:lang w:val="fr"/>
        </w:rPr>
        <w:t xml:space="preserve"> des frais profe</w:t>
      </w:r>
      <w:r w:rsidR="00017676" w:rsidRPr="000D6CAA">
        <w:rPr>
          <w:rFonts w:ascii="Arial" w:hAnsi="Arial" w:cs="Arial"/>
          <w:sz w:val="20"/>
          <w:szCs w:val="20"/>
          <w:lang w:val="fr"/>
        </w:rPr>
        <w:t xml:space="preserve">ssionnels et </w:t>
      </w:r>
      <w:r w:rsidRPr="000D6CAA">
        <w:rPr>
          <w:rFonts w:ascii="Arial" w:hAnsi="Arial" w:cs="Arial"/>
          <w:sz w:val="20"/>
          <w:szCs w:val="20"/>
          <w:lang w:val="fr"/>
        </w:rPr>
        <w:t>des pertes de revenu.</w:t>
      </w:r>
    </w:p>
    <w:p w:rsidR="00325A58" w:rsidRPr="00646F96" w:rsidRDefault="00325A58" w:rsidP="00325A58">
      <w:pPr>
        <w:jc w:val="both"/>
        <w:rPr>
          <w:rFonts w:ascii="Arial" w:hAnsi="Arial" w:cs="Arial"/>
          <w:sz w:val="16"/>
          <w:szCs w:val="16"/>
          <w:lang w:val="fr-BE"/>
        </w:rPr>
      </w:pPr>
    </w:p>
    <w:p w:rsidR="00325A58" w:rsidRPr="00646F96" w:rsidRDefault="00325A58" w:rsidP="00325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  <w:lang w:val="fr-BE"/>
        </w:rPr>
      </w:pPr>
      <w:r w:rsidRPr="00325A58">
        <w:rPr>
          <w:rFonts w:ascii="Arial" w:hAnsi="Arial" w:cs="Arial"/>
          <w:b/>
          <w:sz w:val="20"/>
          <w:szCs w:val="20"/>
          <w:lang w:val="fr"/>
        </w:rPr>
        <w:t>À qui devez-vous remettre ce formulaire ?</w:t>
      </w:r>
    </w:p>
    <w:p w:rsidR="00325A58" w:rsidRPr="00646F96" w:rsidRDefault="00325A58" w:rsidP="00325A58">
      <w:pPr>
        <w:jc w:val="both"/>
        <w:rPr>
          <w:rFonts w:ascii="Arial" w:hAnsi="Arial" w:cs="Arial"/>
          <w:sz w:val="16"/>
          <w:szCs w:val="16"/>
          <w:lang w:val="fr-BE"/>
        </w:rPr>
      </w:pPr>
    </w:p>
    <w:p w:rsidR="002D346D" w:rsidRPr="00646F96" w:rsidRDefault="00800A2B" w:rsidP="00325A58">
      <w:pPr>
        <w:jc w:val="both"/>
        <w:rPr>
          <w:rFonts w:ascii="Arial" w:hAnsi="Arial" w:cs="Arial"/>
          <w:sz w:val="20"/>
          <w:szCs w:val="20"/>
          <w:lang w:val="fr-BE"/>
        </w:rPr>
      </w:pPr>
      <w:r w:rsidRPr="00325A58">
        <w:rPr>
          <w:rFonts w:ascii="Arial" w:hAnsi="Arial" w:cs="Arial"/>
          <w:sz w:val="20"/>
          <w:szCs w:val="20"/>
          <w:lang w:val="fr"/>
        </w:rPr>
        <w:t>Vous devez envoyer cette déclaration (ou la remettre) à votre mutuali</w:t>
      </w:r>
      <w:r w:rsidR="00EC442C">
        <w:rPr>
          <w:rFonts w:ascii="Arial" w:hAnsi="Arial" w:cs="Arial"/>
          <w:sz w:val="20"/>
          <w:szCs w:val="20"/>
          <w:lang w:val="fr"/>
        </w:rPr>
        <w:t>té ou à l'office régional de la </w:t>
      </w:r>
      <w:r w:rsidRPr="00325A58">
        <w:rPr>
          <w:rFonts w:ascii="Arial" w:hAnsi="Arial" w:cs="Arial"/>
          <w:sz w:val="20"/>
          <w:szCs w:val="20"/>
          <w:lang w:val="fr"/>
        </w:rPr>
        <w:t>Caisse auxiliaire d'assurance maladie-invalidité.</w:t>
      </w:r>
    </w:p>
    <w:p w:rsidR="00B74E94" w:rsidRPr="00646F96" w:rsidRDefault="00B74E94" w:rsidP="00325A58">
      <w:pPr>
        <w:jc w:val="both"/>
        <w:rPr>
          <w:rFonts w:ascii="Arial" w:hAnsi="Arial" w:cs="Arial"/>
          <w:sz w:val="16"/>
          <w:szCs w:val="16"/>
          <w:lang w:val="fr-BE"/>
        </w:rPr>
      </w:pPr>
    </w:p>
    <w:p w:rsidR="00325A58" w:rsidRPr="00646F96" w:rsidRDefault="00325A58" w:rsidP="00325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  <w:lang w:val="fr-BE"/>
        </w:rPr>
      </w:pPr>
      <w:r w:rsidRPr="00325A58">
        <w:rPr>
          <w:rFonts w:ascii="Arial" w:hAnsi="Arial" w:cs="Arial"/>
          <w:b/>
          <w:sz w:val="20"/>
          <w:szCs w:val="20"/>
          <w:lang w:val="fr"/>
        </w:rPr>
        <w:t>Quand devez-vous remettre ce formulaire ?</w:t>
      </w:r>
    </w:p>
    <w:p w:rsidR="00325A58" w:rsidRPr="00646F96" w:rsidRDefault="00325A58" w:rsidP="00325A58">
      <w:pPr>
        <w:jc w:val="both"/>
        <w:rPr>
          <w:rFonts w:ascii="Arial" w:hAnsi="Arial" w:cs="Arial"/>
          <w:sz w:val="16"/>
          <w:szCs w:val="16"/>
          <w:lang w:val="fr-BE"/>
        </w:rPr>
      </w:pPr>
    </w:p>
    <w:p w:rsidR="004833E1" w:rsidRPr="00646F96" w:rsidRDefault="00325A58" w:rsidP="00325A58">
      <w:pPr>
        <w:jc w:val="both"/>
        <w:rPr>
          <w:rFonts w:ascii="Arial" w:hAnsi="Arial" w:cs="Arial"/>
          <w:sz w:val="20"/>
          <w:szCs w:val="20"/>
          <w:lang w:val="fr-BE"/>
        </w:rPr>
      </w:pPr>
      <w:r w:rsidRPr="00325A58">
        <w:rPr>
          <w:rFonts w:ascii="Arial" w:hAnsi="Arial" w:cs="Arial"/>
          <w:sz w:val="20"/>
          <w:szCs w:val="20"/>
          <w:lang w:val="fr"/>
        </w:rPr>
        <w:t xml:space="preserve">Vous devez, </w:t>
      </w:r>
      <w:r w:rsidRPr="00EA3F6F">
        <w:rPr>
          <w:rFonts w:ascii="Arial" w:hAnsi="Arial" w:cs="Arial"/>
          <w:b/>
          <w:sz w:val="20"/>
          <w:szCs w:val="20"/>
          <w:lang w:val="fr"/>
        </w:rPr>
        <w:t>dans un délai de trente jours civils suivant sa réception</w:t>
      </w:r>
      <w:r w:rsidR="00EC442C">
        <w:rPr>
          <w:rFonts w:ascii="Arial" w:hAnsi="Arial" w:cs="Arial"/>
          <w:sz w:val="20"/>
          <w:szCs w:val="20"/>
          <w:lang w:val="fr"/>
        </w:rPr>
        <w:t>, transmettre le </w:t>
      </w:r>
      <w:r w:rsidRPr="00325A58">
        <w:rPr>
          <w:rFonts w:ascii="Arial" w:hAnsi="Arial" w:cs="Arial"/>
          <w:sz w:val="20"/>
          <w:szCs w:val="20"/>
          <w:lang w:val="fr"/>
        </w:rPr>
        <w:t>formulaire complété, daté et signé.</w:t>
      </w:r>
    </w:p>
    <w:p w:rsidR="00325A58" w:rsidRPr="00646F96" w:rsidRDefault="00325A58" w:rsidP="00325A58">
      <w:pPr>
        <w:jc w:val="both"/>
        <w:rPr>
          <w:rFonts w:ascii="Arial" w:hAnsi="Arial" w:cs="Arial"/>
          <w:sz w:val="16"/>
          <w:szCs w:val="16"/>
          <w:lang w:val="fr-BE"/>
        </w:rPr>
      </w:pPr>
    </w:p>
    <w:p w:rsidR="00325A58" w:rsidRPr="00646F96" w:rsidRDefault="00325A58" w:rsidP="00325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20"/>
          <w:szCs w:val="20"/>
          <w:lang w:val="fr-BE"/>
        </w:rPr>
      </w:pPr>
      <w:r w:rsidRPr="00325A58">
        <w:rPr>
          <w:rFonts w:ascii="Arial" w:hAnsi="Arial" w:cs="Arial"/>
          <w:b/>
          <w:sz w:val="20"/>
          <w:szCs w:val="20"/>
          <w:lang w:val="fr"/>
        </w:rPr>
        <w:t>Documents à joindre</w:t>
      </w:r>
    </w:p>
    <w:p w:rsidR="00325A58" w:rsidRPr="00646F96" w:rsidRDefault="00325A58" w:rsidP="00325A58">
      <w:pPr>
        <w:jc w:val="both"/>
        <w:rPr>
          <w:rFonts w:ascii="Arial" w:hAnsi="Arial" w:cs="Arial"/>
          <w:sz w:val="16"/>
          <w:szCs w:val="16"/>
          <w:lang w:val="fr-BE"/>
        </w:rPr>
      </w:pPr>
    </w:p>
    <w:p w:rsidR="00325A58" w:rsidRPr="00646F96" w:rsidRDefault="00325A58" w:rsidP="00325A58">
      <w:pPr>
        <w:spacing w:line="276" w:lineRule="auto"/>
        <w:jc w:val="both"/>
        <w:rPr>
          <w:b/>
          <w:sz w:val="20"/>
          <w:szCs w:val="20"/>
          <w:lang w:val="fr-BE"/>
        </w:rPr>
      </w:pPr>
      <w:r w:rsidRPr="00325A58">
        <w:rPr>
          <w:rFonts w:ascii="Arial" w:hAnsi="Arial" w:cs="Arial"/>
          <w:sz w:val="20"/>
          <w:szCs w:val="20"/>
          <w:lang w:val="fr"/>
        </w:rPr>
        <w:t xml:space="preserve">Vous devez joindre une </w:t>
      </w:r>
      <w:r w:rsidRPr="00EA3F6F">
        <w:rPr>
          <w:rFonts w:ascii="Arial" w:hAnsi="Arial" w:cs="Arial"/>
          <w:b/>
          <w:sz w:val="20"/>
          <w:szCs w:val="20"/>
          <w:lang w:val="fr"/>
        </w:rPr>
        <w:t>copie de votre avertissement-extrait de rôle</w:t>
      </w:r>
      <w:r w:rsidRPr="00325A58">
        <w:rPr>
          <w:rFonts w:ascii="Arial" w:hAnsi="Arial" w:cs="Arial"/>
          <w:sz w:val="20"/>
          <w:szCs w:val="20"/>
          <w:lang w:val="fr"/>
        </w:rPr>
        <w:t xml:space="preserve"> impôt des personnes physiques relatif à l'année de référence applicable. </w:t>
      </w:r>
    </w:p>
    <w:p w:rsidR="00325A58" w:rsidRPr="00646F96" w:rsidRDefault="00325A58" w:rsidP="001E78A8">
      <w:pPr>
        <w:rPr>
          <w:b/>
          <w:sz w:val="16"/>
          <w:szCs w:val="16"/>
          <w:lang w:val="fr-BE"/>
        </w:rPr>
      </w:pPr>
    </w:p>
    <w:p w:rsidR="004833E1" w:rsidRPr="00646F96" w:rsidRDefault="00124F07" w:rsidP="0048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  <w:lang w:val="fr-BE"/>
        </w:rPr>
      </w:pPr>
      <w:r>
        <w:rPr>
          <w:rFonts w:ascii="Arial" w:hAnsi="Arial" w:cs="Arial"/>
          <w:b/>
          <w:sz w:val="20"/>
          <w:szCs w:val="20"/>
          <w:lang w:val="fr"/>
        </w:rPr>
        <w:t>Que se passera-t-il si vous ne répondez pas à temps à la demande de votre mutualité ?</w:t>
      </w:r>
    </w:p>
    <w:p w:rsidR="004833E1" w:rsidRPr="00646F96" w:rsidRDefault="004833E1" w:rsidP="001E78A8">
      <w:pPr>
        <w:jc w:val="center"/>
        <w:rPr>
          <w:rFonts w:ascii="Arial" w:hAnsi="Arial" w:cs="Arial"/>
          <w:b/>
          <w:sz w:val="20"/>
          <w:szCs w:val="20"/>
          <w:lang w:val="fr-BE"/>
        </w:rPr>
      </w:pPr>
    </w:p>
    <w:p w:rsidR="004833E1" w:rsidRDefault="004833E1" w:rsidP="004833E1">
      <w:pPr>
        <w:jc w:val="both"/>
        <w:rPr>
          <w:rFonts w:ascii="Arial" w:hAnsi="Arial" w:cs="Arial"/>
          <w:sz w:val="20"/>
          <w:szCs w:val="20"/>
          <w:lang w:val="fr"/>
        </w:rPr>
      </w:pPr>
      <w:r>
        <w:rPr>
          <w:rFonts w:ascii="Arial" w:hAnsi="Arial" w:cs="Arial"/>
          <w:sz w:val="20"/>
          <w:szCs w:val="20"/>
          <w:lang w:val="fr"/>
        </w:rPr>
        <w:t xml:space="preserve">Votre mutualité </w:t>
      </w:r>
      <w:r w:rsidRPr="000F381E">
        <w:rPr>
          <w:rFonts w:ascii="Arial" w:hAnsi="Arial" w:cs="Arial"/>
          <w:b/>
          <w:sz w:val="20"/>
          <w:szCs w:val="20"/>
          <w:lang w:val="fr"/>
        </w:rPr>
        <w:t>suspendra</w:t>
      </w:r>
      <w:r>
        <w:rPr>
          <w:rFonts w:ascii="Arial" w:hAnsi="Arial" w:cs="Arial"/>
          <w:sz w:val="20"/>
          <w:szCs w:val="20"/>
          <w:lang w:val="fr"/>
        </w:rPr>
        <w:t xml:space="preserve"> </w:t>
      </w:r>
      <w:r w:rsidRPr="00EA3F6F">
        <w:rPr>
          <w:rFonts w:ascii="Arial" w:hAnsi="Arial" w:cs="Arial"/>
          <w:b/>
          <w:sz w:val="20"/>
          <w:szCs w:val="20"/>
          <w:lang w:val="fr"/>
        </w:rPr>
        <w:t>l'octroi des indemnités</w:t>
      </w:r>
      <w:r>
        <w:rPr>
          <w:rFonts w:ascii="Arial" w:hAnsi="Arial" w:cs="Arial"/>
          <w:sz w:val="20"/>
          <w:szCs w:val="20"/>
          <w:lang w:val="fr"/>
        </w:rPr>
        <w:t xml:space="preserve"> si elle ne dispose pas à temps de l'ensemble des données.</w:t>
      </w:r>
    </w:p>
    <w:p w:rsidR="000D6CAA" w:rsidRPr="00646F96" w:rsidRDefault="000D6CAA" w:rsidP="004833E1">
      <w:pPr>
        <w:jc w:val="both"/>
        <w:rPr>
          <w:rFonts w:ascii="Arial" w:hAnsi="Arial" w:cs="Arial"/>
          <w:b/>
          <w:sz w:val="20"/>
          <w:szCs w:val="20"/>
          <w:lang w:val="fr-BE"/>
        </w:rPr>
      </w:pPr>
    </w:p>
    <w:p w:rsidR="00B74E94" w:rsidRPr="00646F96" w:rsidRDefault="00325A58" w:rsidP="001E78A8">
      <w:pPr>
        <w:jc w:val="center"/>
        <w:rPr>
          <w:rFonts w:ascii="Arial" w:hAnsi="Arial" w:cs="Arial"/>
          <w:b/>
          <w:sz w:val="20"/>
          <w:szCs w:val="20"/>
          <w:lang w:val="fr-BE"/>
        </w:rPr>
      </w:pPr>
      <w:r w:rsidRPr="001E78A8">
        <w:rPr>
          <w:rFonts w:ascii="Arial" w:hAnsi="Arial" w:cs="Arial"/>
          <w:b/>
          <w:sz w:val="20"/>
          <w:szCs w:val="20"/>
          <w:lang w:val="fr"/>
        </w:rPr>
        <w:t xml:space="preserve">Si vous éprouvez des difficultés à compléter ce </w:t>
      </w:r>
      <w:r w:rsidR="001E78A8">
        <w:rPr>
          <w:rFonts w:ascii="Arial" w:hAnsi="Arial" w:cs="Arial"/>
          <w:b/>
          <w:sz w:val="20"/>
          <w:szCs w:val="20"/>
          <w:lang w:val="fr"/>
        </w:rPr>
        <w:t>formulaire, n'hésitez pas à prendre contact avec votre mutualité.</w:t>
      </w:r>
    </w:p>
    <w:p w:rsidR="00975908" w:rsidRPr="00646F96" w:rsidRDefault="00975908" w:rsidP="002D346D">
      <w:pPr>
        <w:rPr>
          <w:lang w:val="fr-BE"/>
        </w:rPr>
      </w:pPr>
    </w:p>
    <w:p w:rsidR="004833E1" w:rsidRPr="00646F96" w:rsidRDefault="004833E1" w:rsidP="002D346D">
      <w:pPr>
        <w:rPr>
          <w:lang w:val="fr-BE"/>
        </w:rPr>
      </w:pPr>
    </w:p>
    <w:p w:rsidR="002D346D" w:rsidRPr="00646F96" w:rsidRDefault="001E78A8" w:rsidP="0048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rFonts w:ascii="Arial" w:hAnsi="Arial" w:cs="Arial"/>
          <w:b/>
          <w:sz w:val="20"/>
          <w:szCs w:val="20"/>
          <w:lang w:val="fr-BE"/>
        </w:rPr>
      </w:pPr>
      <w:r w:rsidRPr="004833E1">
        <w:rPr>
          <w:rFonts w:ascii="Arial" w:hAnsi="Arial" w:cs="Arial"/>
          <w:b/>
          <w:sz w:val="20"/>
          <w:szCs w:val="20"/>
          <w:lang w:val="fr"/>
        </w:rPr>
        <w:t xml:space="preserve">Identification du titulaire </w:t>
      </w:r>
    </w:p>
    <w:p w:rsidR="002D346D" w:rsidRPr="00646F96" w:rsidRDefault="002D346D" w:rsidP="002D346D">
      <w:pPr>
        <w:spacing w:after="120"/>
        <w:rPr>
          <w:rFonts w:ascii="Arial" w:hAnsi="Arial" w:cs="Arial"/>
          <w:sz w:val="20"/>
          <w:szCs w:val="20"/>
          <w:u w:val="single"/>
          <w:lang w:val="fr-BE"/>
        </w:rPr>
      </w:pPr>
    </w:p>
    <w:p w:rsidR="004833E1" w:rsidRPr="00646F96" w:rsidRDefault="004833E1" w:rsidP="004833E1">
      <w:pPr>
        <w:rPr>
          <w:rFonts w:ascii="Arial" w:hAnsi="Arial" w:cs="Arial"/>
          <w:sz w:val="20"/>
          <w:szCs w:val="20"/>
          <w:lang w:val="fr-BE"/>
        </w:rPr>
      </w:pPr>
      <w:r w:rsidRPr="008054BA">
        <w:rPr>
          <w:rFonts w:ascii="Arial" w:hAnsi="Arial" w:cs="Arial"/>
          <w:sz w:val="20"/>
          <w:szCs w:val="20"/>
          <w:lang w:val="fr"/>
        </w:rPr>
        <w:t>Nom et prénom (ou apposez une vignette)...............................</w:t>
      </w:r>
    </w:p>
    <w:p w:rsidR="004833E1" w:rsidRPr="00646F96" w:rsidRDefault="004833E1" w:rsidP="004833E1">
      <w:pPr>
        <w:rPr>
          <w:rFonts w:ascii="Arial" w:hAnsi="Arial" w:cs="Arial"/>
          <w:sz w:val="20"/>
          <w:szCs w:val="20"/>
          <w:lang w:val="fr-BE"/>
        </w:rPr>
      </w:pPr>
      <w:r w:rsidRPr="008054BA">
        <w:rPr>
          <w:rFonts w:ascii="Arial" w:hAnsi="Arial" w:cs="Arial"/>
          <w:sz w:val="20"/>
          <w:szCs w:val="20"/>
          <w:lang w:val="fr"/>
        </w:rPr>
        <w:t>Numéro du registre national……………………………..</w:t>
      </w:r>
    </w:p>
    <w:p w:rsidR="004833E1" w:rsidRPr="00646F96" w:rsidRDefault="004833E1" w:rsidP="004833E1">
      <w:pPr>
        <w:rPr>
          <w:rFonts w:ascii="Arial" w:hAnsi="Arial" w:cs="Arial"/>
          <w:lang w:val="fr-BE"/>
        </w:rPr>
      </w:pPr>
      <w:r w:rsidRPr="008054BA">
        <w:rPr>
          <w:rFonts w:ascii="Arial" w:hAnsi="Arial" w:cs="Arial"/>
          <w:sz w:val="20"/>
          <w:szCs w:val="20"/>
          <w:lang w:val="fr"/>
        </w:rPr>
        <w:t>Numéro de GSM ou numéro de téléphone</w:t>
      </w:r>
      <w:r w:rsidRPr="008054BA">
        <w:rPr>
          <w:rFonts w:ascii="Arial" w:hAnsi="Arial" w:cs="Arial"/>
          <w:lang w:val="fr"/>
        </w:rPr>
        <w:t xml:space="preserve"> </w:t>
      </w:r>
      <w:r w:rsidR="008C1C90" w:rsidRPr="008C1C90">
        <w:rPr>
          <w:rFonts w:ascii="Arial" w:hAnsi="Arial" w:cs="Arial"/>
          <w:sz w:val="20"/>
          <w:szCs w:val="20"/>
          <w:lang w:val="fr"/>
        </w:rPr>
        <w:t>(facultatif)</w:t>
      </w:r>
      <w:r w:rsidR="008C1C90">
        <w:rPr>
          <w:rFonts w:ascii="Arial" w:hAnsi="Arial" w:cs="Arial"/>
          <w:lang w:val="fr"/>
        </w:rPr>
        <w:t xml:space="preserve"> </w:t>
      </w:r>
      <w:r w:rsidRPr="008054BA">
        <w:rPr>
          <w:rFonts w:ascii="Arial" w:hAnsi="Arial" w:cs="Arial"/>
          <w:sz w:val="20"/>
          <w:szCs w:val="20"/>
          <w:lang w:val="fr"/>
        </w:rPr>
        <w:t>……………………………………</w:t>
      </w:r>
    </w:p>
    <w:p w:rsidR="004833E1" w:rsidRPr="00646F96" w:rsidRDefault="004833E1" w:rsidP="004833E1">
      <w:pPr>
        <w:spacing w:after="120"/>
        <w:rPr>
          <w:rFonts w:ascii="Arial" w:hAnsi="Arial" w:cs="Arial"/>
          <w:sz w:val="20"/>
          <w:szCs w:val="20"/>
          <w:u w:val="single"/>
          <w:lang w:val="fr-BE"/>
        </w:rPr>
      </w:pPr>
      <w:r w:rsidRPr="008054BA">
        <w:rPr>
          <w:rFonts w:ascii="Arial" w:hAnsi="Arial" w:cs="Arial"/>
          <w:sz w:val="20"/>
          <w:szCs w:val="20"/>
          <w:lang w:val="fr"/>
        </w:rPr>
        <w:t>E-mail (facultatif) …………………………………</w:t>
      </w:r>
    </w:p>
    <w:p w:rsidR="00975908" w:rsidRPr="00646F96" w:rsidRDefault="00975908" w:rsidP="002D346D">
      <w:pPr>
        <w:spacing w:after="120"/>
        <w:rPr>
          <w:rFonts w:ascii="Arial" w:hAnsi="Arial" w:cs="Arial"/>
          <w:sz w:val="20"/>
          <w:szCs w:val="20"/>
          <w:lang w:val="fr-BE"/>
        </w:rPr>
      </w:pPr>
    </w:p>
    <w:p w:rsidR="004833E1" w:rsidRPr="00646F96" w:rsidRDefault="004833E1" w:rsidP="002D346D">
      <w:pPr>
        <w:spacing w:after="120"/>
        <w:rPr>
          <w:rFonts w:ascii="Arial" w:hAnsi="Arial" w:cs="Arial"/>
          <w:sz w:val="20"/>
          <w:szCs w:val="20"/>
          <w:lang w:val="fr-BE"/>
        </w:rPr>
      </w:pPr>
    </w:p>
    <w:p w:rsidR="002D346D" w:rsidRPr="00646F96" w:rsidRDefault="002D346D" w:rsidP="0048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rPr>
          <w:rFonts w:ascii="Arial" w:hAnsi="Arial" w:cs="Arial"/>
          <w:b/>
          <w:sz w:val="20"/>
          <w:szCs w:val="20"/>
          <w:lang w:val="fr-BE"/>
        </w:rPr>
      </w:pPr>
      <w:r w:rsidRPr="004833E1">
        <w:rPr>
          <w:rFonts w:ascii="Arial" w:hAnsi="Arial" w:cs="Arial"/>
          <w:b/>
          <w:sz w:val="20"/>
          <w:szCs w:val="20"/>
          <w:lang w:val="fr"/>
        </w:rPr>
        <w:t>Déclaration du titulaire</w:t>
      </w:r>
    </w:p>
    <w:p w:rsidR="002D346D" w:rsidRPr="00646F96" w:rsidRDefault="002D346D" w:rsidP="002D346D">
      <w:pPr>
        <w:rPr>
          <w:rFonts w:ascii="Arial" w:hAnsi="Arial" w:cs="Arial"/>
          <w:sz w:val="20"/>
          <w:szCs w:val="20"/>
          <w:lang w:val="fr-BE"/>
        </w:rPr>
      </w:pPr>
    </w:p>
    <w:p w:rsidR="00975908" w:rsidRPr="00646F96" w:rsidRDefault="00975908" w:rsidP="00CF14CF">
      <w:pPr>
        <w:jc w:val="both"/>
        <w:rPr>
          <w:rFonts w:ascii="Arial" w:hAnsi="Arial" w:cs="Arial"/>
          <w:sz w:val="20"/>
          <w:szCs w:val="20"/>
          <w:lang w:val="fr-BE"/>
        </w:rPr>
      </w:pPr>
      <w:r w:rsidRPr="001E78A8">
        <w:rPr>
          <w:rFonts w:ascii="Arial" w:hAnsi="Arial" w:cs="Arial"/>
          <w:sz w:val="20"/>
          <w:szCs w:val="20"/>
          <w:lang w:val="fr"/>
        </w:rPr>
        <w:t xml:space="preserve">Je déclare que le montant du </w:t>
      </w:r>
      <w:r w:rsidR="00017676">
        <w:rPr>
          <w:rFonts w:ascii="Arial" w:hAnsi="Arial" w:cs="Arial"/>
          <w:b/>
          <w:sz w:val="20"/>
          <w:szCs w:val="20"/>
          <w:lang w:val="fr"/>
        </w:rPr>
        <w:t>revenu</w:t>
      </w:r>
      <w:r w:rsidRPr="004833E1">
        <w:rPr>
          <w:rFonts w:ascii="Arial" w:hAnsi="Arial" w:cs="Arial"/>
          <w:b/>
          <w:sz w:val="20"/>
          <w:szCs w:val="20"/>
          <w:lang w:val="fr"/>
        </w:rPr>
        <w:t xml:space="preserve"> net imposable</w:t>
      </w:r>
      <w:r w:rsidR="00EC442C">
        <w:rPr>
          <w:rFonts w:ascii="Arial" w:hAnsi="Arial" w:cs="Arial"/>
          <w:sz w:val="20"/>
          <w:szCs w:val="20"/>
          <w:lang w:val="fr"/>
        </w:rPr>
        <w:t xml:space="preserve"> découlant de l'exercice de </w:t>
      </w:r>
      <w:r w:rsidRPr="001E78A8">
        <w:rPr>
          <w:rFonts w:ascii="Arial" w:hAnsi="Arial" w:cs="Arial"/>
          <w:sz w:val="20"/>
          <w:szCs w:val="20"/>
          <w:lang w:val="fr"/>
        </w:rPr>
        <w:t>l'activité autorisée par le médecin-conseil pour l'année de référence 20</w:t>
      </w:r>
      <w:r w:rsidR="007B513C">
        <w:rPr>
          <w:rFonts w:ascii="Arial" w:hAnsi="Arial" w:cs="Arial"/>
          <w:sz w:val="20"/>
          <w:szCs w:val="20"/>
          <w:lang w:val="fr"/>
        </w:rPr>
        <w:t xml:space="preserve"> </w:t>
      </w:r>
      <w:r w:rsidRPr="001E78A8">
        <w:rPr>
          <w:rFonts w:ascii="Arial" w:hAnsi="Arial" w:cs="Arial"/>
          <w:sz w:val="20"/>
          <w:szCs w:val="20"/>
          <w:lang w:val="fr"/>
        </w:rPr>
        <w:t></w:t>
      </w:r>
      <w:r w:rsidRPr="001E78A8">
        <w:rPr>
          <w:rFonts w:ascii="Arial" w:hAnsi="Arial" w:cs="Arial"/>
          <w:sz w:val="20"/>
          <w:szCs w:val="20"/>
          <w:lang w:val="fr"/>
        </w:rPr>
        <w:t></w:t>
      </w:r>
      <w:r w:rsidR="007B513C">
        <w:rPr>
          <w:rFonts w:ascii="Arial" w:hAnsi="Arial" w:cs="Arial"/>
          <w:sz w:val="20"/>
          <w:szCs w:val="20"/>
          <w:lang w:val="fr"/>
        </w:rPr>
        <w:t xml:space="preserve"> </w:t>
      </w:r>
      <w:r w:rsidR="00CE42AC">
        <w:rPr>
          <w:rFonts w:ascii="Arial" w:hAnsi="Arial" w:cs="Arial"/>
          <w:sz w:val="20"/>
          <w:szCs w:val="20"/>
          <w:lang w:val="fr"/>
        </w:rPr>
        <w:t>, mentionné sur </w:t>
      </w:r>
      <w:r w:rsidRPr="001E78A8">
        <w:rPr>
          <w:rFonts w:ascii="Arial" w:hAnsi="Arial" w:cs="Arial"/>
          <w:sz w:val="20"/>
          <w:szCs w:val="20"/>
          <w:lang w:val="fr"/>
        </w:rPr>
        <w:t xml:space="preserve">l'avertissement-extrait de rôle, s'élève à </w:t>
      </w:r>
      <w:r w:rsidRPr="001E78A8">
        <w:rPr>
          <w:rFonts w:ascii="Arial" w:hAnsi="Arial" w:cs="Arial"/>
          <w:sz w:val="20"/>
          <w:szCs w:val="20"/>
        </w:rPr>
        <w:sym w:font="Webdings" w:char="F063"/>
      </w:r>
      <w:r w:rsidRPr="001E78A8">
        <w:rPr>
          <w:rFonts w:ascii="Arial" w:hAnsi="Arial" w:cs="Arial"/>
          <w:sz w:val="20"/>
          <w:szCs w:val="20"/>
        </w:rPr>
        <w:sym w:font="Webdings" w:char="F063"/>
      </w:r>
      <w:r w:rsidRPr="001E78A8">
        <w:rPr>
          <w:rFonts w:ascii="Arial" w:hAnsi="Arial" w:cs="Arial"/>
          <w:sz w:val="20"/>
          <w:szCs w:val="20"/>
        </w:rPr>
        <w:sym w:font="Webdings" w:char="F063"/>
      </w:r>
      <w:r w:rsidRPr="001E78A8">
        <w:rPr>
          <w:rFonts w:ascii="Arial" w:hAnsi="Arial" w:cs="Arial"/>
          <w:sz w:val="20"/>
          <w:szCs w:val="20"/>
        </w:rPr>
        <w:sym w:font="Webdings" w:char="F063"/>
      </w:r>
      <w:r w:rsidRPr="001E78A8">
        <w:rPr>
          <w:rFonts w:ascii="Arial" w:hAnsi="Arial" w:cs="Arial"/>
          <w:sz w:val="20"/>
          <w:szCs w:val="20"/>
        </w:rPr>
        <w:sym w:font="Webdings" w:char="F063"/>
      </w:r>
      <w:r w:rsidRPr="001E78A8">
        <w:rPr>
          <w:rFonts w:ascii="Arial" w:hAnsi="Arial" w:cs="Arial"/>
          <w:sz w:val="20"/>
          <w:szCs w:val="20"/>
        </w:rPr>
        <w:sym w:font="Webdings" w:char="F063"/>
      </w:r>
      <w:r w:rsidR="00EE3F59" w:rsidRPr="00EE3F59">
        <w:rPr>
          <w:rFonts w:ascii="Arial" w:hAnsi="Arial" w:cs="Arial"/>
          <w:sz w:val="20"/>
          <w:szCs w:val="20"/>
          <w:lang w:val="fr-FR"/>
        </w:rPr>
        <w:t>,</w:t>
      </w:r>
      <w:r w:rsidRPr="001E78A8">
        <w:rPr>
          <w:rFonts w:ascii="Arial" w:hAnsi="Arial" w:cs="Arial"/>
          <w:sz w:val="20"/>
          <w:szCs w:val="20"/>
          <w:lang w:val="fr"/>
        </w:rPr>
        <w:t xml:space="preserve"> </w:t>
      </w:r>
      <w:r w:rsidR="00EE3F59" w:rsidRPr="001E78A8">
        <w:rPr>
          <w:rFonts w:ascii="Arial" w:hAnsi="Arial" w:cs="Arial"/>
          <w:sz w:val="20"/>
          <w:szCs w:val="20"/>
        </w:rPr>
        <w:sym w:font="Webdings" w:char="F063"/>
      </w:r>
      <w:r w:rsidR="00EE3F59" w:rsidRPr="001E78A8">
        <w:rPr>
          <w:rFonts w:ascii="Arial" w:hAnsi="Arial" w:cs="Arial"/>
          <w:sz w:val="20"/>
          <w:szCs w:val="20"/>
        </w:rPr>
        <w:sym w:font="Webdings" w:char="F063"/>
      </w:r>
      <w:r w:rsidR="00EE3F59" w:rsidRPr="00EE3F59">
        <w:rPr>
          <w:rFonts w:ascii="Arial" w:hAnsi="Arial" w:cs="Arial"/>
          <w:sz w:val="20"/>
          <w:szCs w:val="20"/>
          <w:lang w:val="fr-FR"/>
        </w:rPr>
        <w:t xml:space="preserve"> </w:t>
      </w:r>
      <w:r w:rsidRPr="001E78A8">
        <w:rPr>
          <w:rFonts w:ascii="Arial" w:hAnsi="Arial" w:cs="Arial"/>
          <w:sz w:val="20"/>
          <w:szCs w:val="20"/>
          <w:lang w:val="fr"/>
        </w:rPr>
        <w:t>EUR.</w:t>
      </w:r>
    </w:p>
    <w:p w:rsidR="002D346D" w:rsidRPr="00646F96" w:rsidRDefault="002D346D" w:rsidP="004833E1">
      <w:pPr>
        <w:jc w:val="both"/>
        <w:rPr>
          <w:rFonts w:ascii="Arial" w:hAnsi="Arial" w:cs="Arial"/>
          <w:sz w:val="20"/>
          <w:szCs w:val="20"/>
          <w:lang w:val="fr-BE"/>
        </w:rPr>
      </w:pPr>
      <w:r w:rsidRPr="001E78A8">
        <w:rPr>
          <w:rFonts w:ascii="Arial" w:hAnsi="Arial" w:cs="Arial"/>
          <w:sz w:val="20"/>
          <w:szCs w:val="20"/>
          <w:lang w:val="fr"/>
        </w:rPr>
        <w:br/>
      </w:r>
      <w:r w:rsidR="004833E1">
        <w:rPr>
          <w:rFonts w:ascii="Arial" w:hAnsi="Arial" w:cs="Arial"/>
          <w:sz w:val="20"/>
          <w:szCs w:val="20"/>
          <w:lang w:val="fr"/>
        </w:rPr>
        <w:t>Pour étayer ma déclaration, je joins l'avertissement-extrait de rôle impôt des personnes physiques relatif à l'année de référence.</w:t>
      </w:r>
    </w:p>
    <w:p w:rsidR="002D346D" w:rsidRPr="00646F96" w:rsidRDefault="002D346D" w:rsidP="002D346D">
      <w:pPr>
        <w:rPr>
          <w:lang w:val="fr-BE"/>
        </w:rPr>
      </w:pPr>
    </w:p>
    <w:p w:rsidR="004833E1" w:rsidRPr="00646F96" w:rsidRDefault="004833E1" w:rsidP="002D346D">
      <w:pPr>
        <w:rPr>
          <w:lang w:val="fr-BE"/>
        </w:rPr>
      </w:pPr>
    </w:p>
    <w:p w:rsidR="002D346D" w:rsidRPr="00646F96" w:rsidRDefault="00CF14CF" w:rsidP="002D346D">
      <w:pPr>
        <w:rPr>
          <w:lang w:val="fr-BE"/>
        </w:rPr>
      </w:pPr>
      <w:r>
        <w:rPr>
          <w:b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C5477" wp14:editId="243127E8">
                <wp:simplePos x="0" y="0"/>
                <wp:positionH relativeFrom="column">
                  <wp:posOffset>2460733</wp:posOffset>
                </wp:positionH>
                <wp:positionV relativeFrom="paragraph">
                  <wp:posOffset>100695</wp:posOffset>
                </wp:positionV>
                <wp:extent cx="3454400" cy="1802859"/>
                <wp:effectExtent l="0" t="0" r="12700" b="2603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0" cy="1802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676" w:rsidRPr="00646F96" w:rsidRDefault="00017676" w:rsidP="004833E1">
                            <w:pPr>
                              <w:shd w:val="clear" w:color="auto" w:fill="D9D9D9" w:themeFill="background1" w:themeFillShade="D9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66132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"/>
                              </w:rPr>
                              <w:t>Je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fr"/>
                              </w:rPr>
                              <w:t>certifie sur l'honneur que cette déclaration est complète et exacte</w:t>
                            </w:r>
                          </w:p>
                          <w:p w:rsidR="00017676" w:rsidRPr="00646F96" w:rsidRDefault="00017676" w:rsidP="00CF14CF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  <w:p w:rsidR="00017676" w:rsidRPr="00646F96" w:rsidRDefault="00017676" w:rsidP="00CF14CF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E2329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"/>
                              </w:rPr>
                              <w:t>Date : .…../..…./…..…</w:t>
                            </w:r>
                          </w:p>
                          <w:p w:rsidR="00017676" w:rsidRPr="00646F96" w:rsidRDefault="00017676" w:rsidP="00CF14CF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  <w:p w:rsidR="00017676" w:rsidRPr="00646F96" w:rsidRDefault="00017676" w:rsidP="00CF14CF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E2329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"/>
                              </w:rPr>
                              <w:t>Signature</w:t>
                            </w:r>
                          </w:p>
                          <w:p w:rsidR="00017676" w:rsidRPr="00646F96" w:rsidRDefault="00017676" w:rsidP="00CF14CF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  <w:p w:rsidR="00017676" w:rsidRPr="00646F96" w:rsidRDefault="00017676" w:rsidP="00CF14CF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  <w:p w:rsidR="00017676" w:rsidRPr="00646F96" w:rsidRDefault="00017676" w:rsidP="00CF14CF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</w:p>
                          <w:p w:rsidR="00017676" w:rsidRPr="00646F96" w:rsidRDefault="00017676" w:rsidP="00E2329C">
                            <w:pPr>
                              <w:shd w:val="clear" w:color="auto" w:fill="D9D9D9" w:themeFill="background1" w:themeFillShade="D9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BE"/>
                              </w:rPr>
                            </w:pPr>
                            <w:r w:rsidRPr="00195E9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"/>
                              </w:rPr>
                              <w:t>Je suis au courant qu'une déclaration fausse, inexacte ou incomplète peut être sanctionnée par une sanction administrative ou une sanction pénale (article 233 du Code pénal social).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xmlns:w="http://schemas.openxmlformats.org/wordprocessingml/2006/main">
              <v:rect xmlns:o="urn:schemas-microsoft-com:office:office" xmlns:v="urn:schemas-microsoft-com:vml" id="Rectangle 2" o:spid="_x0000_s1026" style="position:absolute;margin-left:193.75pt;margin-top:7.95pt;width:272pt;height:1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">
                <v:textbox>
                  <w:txbxContent>
                    <w:p w:rsidR="004833E1" w:rsidRPr="004B11B1" w:rsidRDefault="004833E1" w:rsidP="004833E1">
                      <w:pPr>
                        <w:shd w:val="clear" w:color="auto" w:fill="D9D9D9" w:themeFill="background1" w:themeFillShade="D9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</w:pPr>
                      <w:r w:rsidRPr="006613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"/>
                        </w:rPr>
                        <w:t xml:space="preserve"/>
                      </w:r>
                      <w:r w:rsidRPr="0066132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"/>
                        </w:rPr>
                        <w:t xml:space="preserve">Je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"/>
                        </w:rPr>
                        <w:t xml:space="preserve"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"/>
                        </w:rPr>
                        <w:t xml:space="preserve"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fr"/>
                        </w:rPr>
                        <w:t xml:space="preserve">certifie sur l'honneur que cette déclaration est complète et exacte</w:t>
                      </w:r>
                    </w:p>
                    <w:p w:rsidR="004833E1" w:rsidRPr="004B11B1" w:rsidRDefault="004833E1" w:rsidP="00CF14CF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</w:pPr>
                    </w:p>
                    <w:p w:rsidR="004833E1" w:rsidRPr="00E2329C" w:rsidRDefault="004833E1" w:rsidP="00CF14CF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</w:pPr>
                      <w:r w:rsidRPr="00E2329C">
                        <w:rPr>
                          <w:rFonts w:ascii="Arial" w:hAnsi="Arial" w:cs="Arial"/>
                          <w:sz w:val="18"/>
                          <w:szCs w:val="18"/>
                          <w:lang w:val="fr"/>
                        </w:rPr>
                        <w:t xml:space="preserve"/>
                      </w:r>
                      <w:r w:rsidRPr="00E2329C">
                        <w:rPr>
                          <w:rFonts w:ascii="Arial" w:hAnsi="Arial" w:cs="Arial"/>
                          <w:sz w:val="18"/>
                          <w:szCs w:val="18"/>
                          <w:lang w:val="fr"/>
                        </w:rPr>
                        <w:t xml:space="preserve">Date : .…../..…./…..…</w:t>
                      </w:r>
                    </w:p>
                    <w:p w:rsidR="004833E1" w:rsidRPr="00E2329C" w:rsidRDefault="004833E1" w:rsidP="00CF14CF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</w:pPr>
                    </w:p>
                    <w:p w:rsidR="004833E1" w:rsidRPr="00E2329C" w:rsidRDefault="004833E1" w:rsidP="00CF14CF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</w:pPr>
                      <w:r w:rsidRPr="00E2329C">
                        <w:rPr>
                          <w:rFonts w:ascii="Arial" w:hAnsi="Arial" w:cs="Arial"/>
                          <w:sz w:val="18"/>
                          <w:szCs w:val="18"/>
                          <w:lang w:val="fr"/>
                        </w:rPr>
                        <w:t xml:space="preserve"/>
                      </w:r>
                      <w:r w:rsidRPr="00E2329C">
                        <w:rPr>
                          <w:rFonts w:ascii="Arial" w:hAnsi="Arial" w:cs="Arial"/>
                          <w:sz w:val="18"/>
                          <w:szCs w:val="18"/>
                          <w:lang w:val="fr"/>
                        </w:rPr>
                        <w:t xml:space="preserve">Signature</w:t>
                      </w:r>
                    </w:p>
                    <w:p w:rsidR="00195E9D" w:rsidRPr="00E2329C" w:rsidRDefault="00195E9D" w:rsidP="00CF14CF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</w:pPr>
                    </w:p>
                    <w:p w:rsidR="00195E9D" w:rsidRPr="00E2329C" w:rsidRDefault="00195E9D" w:rsidP="00CF14CF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</w:pPr>
                    </w:p>
                    <w:p w:rsidR="00195E9D" w:rsidRPr="00E2329C" w:rsidRDefault="00195E9D" w:rsidP="00CF14CF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</w:pPr>
                    </w:p>
                    <w:p w:rsidR="00195E9D" w:rsidRPr="00195E9D" w:rsidRDefault="00195E9D" w:rsidP="00E2329C">
                      <w:pPr>
                        <w:shd w:val="clear" w:color="auto" w:fill="D9D9D9" w:themeFill="background1" w:themeFillShade="D9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nl-BE"/>
                        </w:rPr>
                      </w:pPr>
                      <w:r w:rsidRPr="00195E9D">
                        <w:rPr>
                          <w:rFonts w:ascii="Arial" w:hAnsi="Arial" w:cs="Arial"/>
                          <w:sz w:val="18"/>
                          <w:szCs w:val="18"/>
                          <w:lang w:val="fr"/>
                        </w:rPr>
                        <w:t xml:space="preserve"/>
                      </w:r>
                      <w:r w:rsidRPr="00195E9D">
                        <w:rPr>
                          <w:rFonts w:ascii="Arial" w:hAnsi="Arial" w:cs="Arial"/>
                          <w:sz w:val="18"/>
                          <w:szCs w:val="18"/>
                          <w:lang w:val="fr"/>
                        </w:rPr>
                        <w:t xml:space="preserve">Je suis au courant qu'une déclaration fausse, inexacte ou incomplète peut être sanctionnée par une sanction administrative ou une sanction pénale (article 233 du Code pénal social).</w:t>
                      </w:r>
                    </w:p>
                  </w:txbxContent>
                </v:textbox>
              </v:rect>
            </w:pict>
          </mc:Fallback>
        </mc:AlternateContent>
      </w:r>
    </w:p>
    <w:p w:rsidR="002D346D" w:rsidRPr="00646F96" w:rsidRDefault="002D346D" w:rsidP="002D346D">
      <w:pPr>
        <w:rPr>
          <w:b/>
          <w:lang w:val="fr-BE"/>
        </w:rPr>
      </w:pPr>
    </w:p>
    <w:p w:rsidR="002638EC" w:rsidRPr="00646F96" w:rsidRDefault="002638EC" w:rsidP="002D346D">
      <w:pPr>
        <w:rPr>
          <w:lang w:val="fr-BE"/>
        </w:rPr>
      </w:pPr>
    </w:p>
    <w:p w:rsidR="00B117DA" w:rsidRPr="00646F96" w:rsidRDefault="00B117DA" w:rsidP="002D346D">
      <w:pPr>
        <w:rPr>
          <w:lang w:val="fr-BE"/>
        </w:rPr>
      </w:pPr>
    </w:p>
    <w:p w:rsidR="00B117DA" w:rsidRPr="00646F96" w:rsidRDefault="00B117DA" w:rsidP="002D346D">
      <w:pPr>
        <w:rPr>
          <w:lang w:val="fr-BE"/>
        </w:rPr>
      </w:pPr>
    </w:p>
    <w:p w:rsidR="00B117DA" w:rsidRPr="00646F96" w:rsidRDefault="00B117DA" w:rsidP="002D346D">
      <w:pPr>
        <w:rPr>
          <w:lang w:val="fr-BE"/>
        </w:rPr>
      </w:pPr>
    </w:p>
    <w:p w:rsidR="00B117DA" w:rsidRPr="00646F96" w:rsidRDefault="00B117DA" w:rsidP="002D346D">
      <w:pPr>
        <w:rPr>
          <w:lang w:val="fr-BE"/>
        </w:rPr>
      </w:pPr>
    </w:p>
    <w:p w:rsidR="00B117DA" w:rsidRPr="00646F96" w:rsidRDefault="00B117DA" w:rsidP="002D346D">
      <w:pPr>
        <w:rPr>
          <w:lang w:val="fr-BE"/>
        </w:rPr>
      </w:pPr>
    </w:p>
    <w:p w:rsidR="00B117DA" w:rsidRPr="00646F96" w:rsidRDefault="00B117DA" w:rsidP="002D346D">
      <w:pPr>
        <w:rPr>
          <w:lang w:val="fr-BE"/>
        </w:rPr>
      </w:pPr>
    </w:p>
    <w:p w:rsidR="00B117DA" w:rsidRPr="00646F96" w:rsidRDefault="00B117DA" w:rsidP="002D346D">
      <w:pPr>
        <w:jc w:val="center"/>
        <w:rPr>
          <w:b/>
          <w:u w:val="single"/>
          <w:lang w:val="fr-BE"/>
        </w:rPr>
      </w:pPr>
    </w:p>
    <w:p w:rsidR="00B117DA" w:rsidRPr="00646F96" w:rsidRDefault="00B117DA" w:rsidP="002D346D">
      <w:pPr>
        <w:jc w:val="center"/>
        <w:rPr>
          <w:b/>
          <w:u w:val="single"/>
          <w:lang w:val="fr-BE"/>
        </w:rPr>
      </w:pPr>
    </w:p>
    <w:p w:rsidR="00CF14CF" w:rsidRPr="00646F96" w:rsidRDefault="00CF14CF" w:rsidP="002D346D">
      <w:pPr>
        <w:jc w:val="center"/>
        <w:rPr>
          <w:b/>
          <w:u w:val="single"/>
          <w:lang w:val="fr-BE"/>
        </w:rPr>
      </w:pPr>
    </w:p>
    <w:p w:rsidR="00CF14CF" w:rsidRPr="00646F96" w:rsidRDefault="00CF14CF" w:rsidP="002D346D">
      <w:pPr>
        <w:jc w:val="center"/>
        <w:rPr>
          <w:b/>
          <w:u w:val="single"/>
          <w:lang w:val="fr-BE"/>
        </w:rPr>
      </w:pPr>
    </w:p>
    <w:p w:rsidR="00CF14CF" w:rsidRPr="00646F96" w:rsidRDefault="00CF14CF" w:rsidP="002D346D">
      <w:pPr>
        <w:jc w:val="center"/>
        <w:rPr>
          <w:b/>
          <w:u w:val="single"/>
          <w:lang w:val="fr-BE"/>
        </w:rPr>
      </w:pPr>
    </w:p>
    <w:p w:rsidR="00CF14CF" w:rsidRPr="00646F96" w:rsidRDefault="00CF14CF" w:rsidP="002D346D">
      <w:pPr>
        <w:jc w:val="center"/>
        <w:rPr>
          <w:b/>
          <w:u w:val="single"/>
          <w:lang w:val="fr-BE"/>
        </w:rPr>
      </w:pPr>
    </w:p>
    <w:p w:rsidR="00CF14CF" w:rsidRPr="00646F96" w:rsidRDefault="00CF14CF" w:rsidP="002D346D">
      <w:pPr>
        <w:jc w:val="center"/>
        <w:rPr>
          <w:b/>
          <w:u w:val="single"/>
          <w:lang w:val="fr-BE"/>
        </w:rPr>
      </w:pPr>
    </w:p>
    <w:p w:rsidR="00CF14CF" w:rsidRPr="00646F96" w:rsidRDefault="00CF14CF" w:rsidP="002D346D">
      <w:pPr>
        <w:jc w:val="center"/>
        <w:rPr>
          <w:b/>
          <w:u w:val="single"/>
          <w:lang w:val="fr-BE"/>
        </w:rPr>
      </w:pPr>
    </w:p>
    <w:p w:rsidR="00CF14CF" w:rsidRPr="00646F96" w:rsidRDefault="00CF14CF" w:rsidP="00B936E0">
      <w:pPr>
        <w:rPr>
          <w:b/>
          <w:u w:val="single"/>
          <w:lang w:val="fr-BE"/>
        </w:rPr>
      </w:pPr>
    </w:p>
    <w:p w:rsidR="00CF14CF" w:rsidRPr="00646F96" w:rsidRDefault="00CF14CF" w:rsidP="002D346D">
      <w:pPr>
        <w:jc w:val="center"/>
        <w:rPr>
          <w:b/>
          <w:u w:val="single"/>
          <w:lang w:val="fr-BE"/>
        </w:rPr>
      </w:pPr>
    </w:p>
    <w:p w:rsidR="002D346D" w:rsidRPr="00646F96" w:rsidRDefault="002D346D" w:rsidP="002D346D">
      <w:pPr>
        <w:rPr>
          <w:lang w:val="fr-BE"/>
        </w:rPr>
      </w:pPr>
    </w:p>
    <w:p w:rsidR="002D346D" w:rsidRPr="00646F96" w:rsidRDefault="002D346D" w:rsidP="002D346D">
      <w:pPr>
        <w:rPr>
          <w:lang w:val="fr-BE"/>
        </w:rPr>
      </w:pPr>
    </w:p>
    <w:sectPr w:rsidR="002D346D" w:rsidRPr="00646F96" w:rsidSect="002D34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BCB" w:rsidRDefault="008C5BCB" w:rsidP="002D346D">
      <w:r>
        <w:separator/>
      </w:r>
    </w:p>
  </w:endnote>
  <w:endnote w:type="continuationSeparator" w:id="0">
    <w:p w:rsidR="008C5BCB" w:rsidRDefault="008C5BCB" w:rsidP="002D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060" w:rsidRDefault="001230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060" w:rsidRDefault="001230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060" w:rsidRDefault="001230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BCB" w:rsidRDefault="008C5BCB" w:rsidP="002D346D">
      <w:r>
        <w:separator/>
      </w:r>
    </w:p>
  </w:footnote>
  <w:footnote w:type="continuationSeparator" w:id="0">
    <w:p w:rsidR="008C5BCB" w:rsidRDefault="008C5BCB" w:rsidP="002D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060" w:rsidRDefault="001230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676" w:rsidRPr="00315BC5" w:rsidRDefault="00017676" w:rsidP="00E2329C">
    <w:pPr>
      <w:pStyle w:val="Header"/>
      <w:jc w:val="right"/>
      <w:rPr>
        <w:rFonts w:asciiTheme="minorHAnsi" w:hAnsiTheme="minorHAnsi"/>
        <w:sz w:val="16"/>
        <w:szCs w:val="16"/>
        <w:lang w:val="nl-BE"/>
      </w:rPr>
    </w:pPr>
    <w:r w:rsidRPr="00315BC5">
      <w:rPr>
        <w:rFonts w:asciiTheme="minorHAnsi" w:hAnsiTheme="minorHAnsi"/>
        <w:sz w:val="16"/>
        <w:szCs w:val="16"/>
        <w:lang w:val="fr"/>
      </w:rPr>
      <w:t>Annexe 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060" w:rsidRDefault="001230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74A"/>
    <w:multiLevelType w:val="hybridMultilevel"/>
    <w:tmpl w:val="82BCD9E2"/>
    <w:lvl w:ilvl="0" w:tplc="9C6A37F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DF621B"/>
    <w:multiLevelType w:val="hybridMultilevel"/>
    <w:tmpl w:val="9304A166"/>
    <w:lvl w:ilvl="0" w:tplc="04AA68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647F5"/>
    <w:multiLevelType w:val="hybridMultilevel"/>
    <w:tmpl w:val="402673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F5D60"/>
    <w:multiLevelType w:val="hybridMultilevel"/>
    <w:tmpl w:val="D02A7D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181C6A"/>
    <w:multiLevelType w:val="hybridMultilevel"/>
    <w:tmpl w:val="E03028D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979DB"/>
    <w:multiLevelType w:val="hybridMultilevel"/>
    <w:tmpl w:val="4C247A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E51C6"/>
    <w:multiLevelType w:val="hybridMultilevel"/>
    <w:tmpl w:val="CCA8C178"/>
    <w:lvl w:ilvl="0" w:tplc="57FCED0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C649C9"/>
    <w:multiLevelType w:val="hybridMultilevel"/>
    <w:tmpl w:val="DC96FF32"/>
    <w:lvl w:ilvl="0" w:tplc="DA906C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6D"/>
    <w:rsid w:val="00017676"/>
    <w:rsid w:val="0004072B"/>
    <w:rsid w:val="000801FE"/>
    <w:rsid w:val="00094132"/>
    <w:rsid w:val="000A42E6"/>
    <w:rsid w:val="000D6CAA"/>
    <w:rsid w:val="000F381E"/>
    <w:rsid w:val="00123060"/>
    <w:rsid w:val="00123268"/>
    <w:rsid w:val="00124F07"/>
    <w:rsid w:val="00195E9D"/>
    <w:rsid w:val="001E78A8"/>
    <w:rsid w:val="001F66A5"/>
    <w:rsid w:val="00204EE5"/>
    <w:rsid w:val="00246891"/>
    <w:rsid w:val="002638EC"/>
    <w:rsid w:val="00275430"/>
    <w:rsid w:val="002D346D"/>
    <w:rsid w:val="002D4CBD"/>
    <w:rsid w:val="002E0501"/>
    <w:rsid w:val="002F125A"/>
    <w:rsid w:val="002F68D6"/>
    <w:rsid w:val="00315BC5"/>
    <w:rsid w:val="00325A58"/>
    <w:rsid w:val="003E2EC2"/>
    <w:rsid w:val="00476282"/>
    <w:rsid w:val="004833E1"/>
    <w:rsid w:val="004B1AEF"/>
    <w:rsid w:val="006227BD"/>
    <w:rsid w:val="00646F96"/>
    <w:rsid w:val="00647D44"/>
    <w:rsid w:val="00661F31"/>
    <w:rsid w:val="007213FC"/>
    <w:rsid w:val="007B2098"/>
    <w:rsid w:val="007B300F"/>
    <w:rsid w:val="007B513C"/>
    <w:rsid w:val="007F3832"/>
    <w:rsid w:val="007F755B"/>
    <w:rsid w:val="00800A2B"/>
    <w:rsid w:val="008142E1"/>
    <w:rsid w:val="008307B3"/>
    <w:rsid w:val="008C1C90"/>
    <w:rsid w:val="008C5BCB"/>
    <w:rsid w:val="008C736B"/>
    <w:rsid w:val="009426ED"/>
    <w:rsid w:val="009749AF"/>
    <w:rsid w:val="00975908"/>
    <w:rsid w:val="009F1536"/>
    <w:rsid w:val="00B117DA"/>
    <w:rsid w:val="00B74E94"/>
    <w:rsid w:val="00B936E0"/>
    <w:rsid w:val="00BC6242"/>
    <w:rsid w:val="00BE4F56"/>
    <w:rsid w:val="00BE6CB6"/>
    <w:rsid w:val="00CA547F"/>
    <w:rsid w:val="00CE42AC"/>
    <w:rsid w:val="00CF14CF"/>
    <w:rsid w:val="00D8130B"/>
    <w:rsid w:val="00DC2002"/>
    <w:rsid w:val="00DC3878"/>
    <w:rsid w:val="00DE1A54"/>
    <w:rsid w:val="00E0122D"/>
    <w:rsid w:val="00E2329C"/>
    <w:rsid w:val="00E43DE0"/>
    <w:rsid w:val="00E514B7"/>
    <w:rsid w:val="00EA3F6F"/>
    <w:rsid w:val="00EA672F"/>
    <w:rsid w:val="00EC442C"/>
    <w:rsid w:val="00EC7084"/>
    <w:rsid w:val="00EE3F59"/>
    <w:rsid w:val="00F5397D"/>
    <w:rsid w:val="00F5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E9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46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34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4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34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46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6D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2D34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D346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D346D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1232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E9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46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34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4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34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46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6D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2D34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D346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D346D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1232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2018-05-28T22:00:00+00:00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Burger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Werkgevers</TermName>
          <TermId xmlns="http://schemas.microsoft.com/office/infopath/2007/PartnerControls">70328d76-7ccb-491f-8f0f-82251401172c</TermId>
        </TermInfo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9</Value>
      <Value>74</Value>
      <Value>40</Value>
      <Value>24</Value>
      <Value>20</Value>
      <Value>99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Arbeidsongeschiktheid</TermName>
          <TermId xmlns="http://schemas.microsoft.com/office/infopath/2007/PartnerControls">6850e867-68ae-43e6-b505-e1b8b61974dc</TermId>
        </TermInfo>
        <TermInfo xmlns="http://schemas.microsoft.com/office/infopath/2007/PartnerControls">
          <TermName xmlns="http://schemas.microsoft.com/office/infopath/2007/PartnerControls">Toegelaten werk</TermName>
          <TermId xmlns="http://schemas.microsoft.com/office/infopath/2007/PartnerControls">848a52f7-52f1-4eb9-8741-7e99781ca9d7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7E988-CBEC-4E4C-9131-AF49B76DCADE}"/>
</file>

<file path=customXml/itemProps2.xml><?xml version="1.0" encoding="utf-8"?>
<ds:datastoreItem xmlns:ds="http://schemas.openxmlformats.org/officeDocument/2006/customXml" ds:itemID="{4D9E9295-3D9D-441C-8CC6-70FC1D7002D3}"/>
</file>

<file path=customXml/itemProps3.xml><?xml version="1.0" encoding="utf-8"?>
<ds:datastoreItem xmlns:ds="http://schemas.openxmlformats.org/officeDocument/2006/customXml" ds:itemID="{91E93EB9-9198-482A-86BF-DB5EECFB70CB}"/>
</file>

<file path=customXml/itemProps4.xml><?xml version="1.0" encoding="utf-8"?>
<ds:datastoreItem xmlns:ds="http://schemas.openxmlformats.org/officeDocument/2006/customXml" ds:itemID="{0D84DEB8-0371-4FF2-A27B-2F5F459998E8}"/>
</file>

<file path=docProps/app.xml><?xml version="1.0" encoding="utf-8"?>
<Properties xmlns="http://schemas.openxmlformats.org/officeDocument/2006/extended-properties" xmlns:vt="http://schemas.openxmlformats.org/officeDocument/2006/docPropsVTypes">
  <Template>E4F29A3B.dotm</Template>
  <TotalTime>0</TotalTime>
  <Pages>2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en cas d’activité autorisée sans assujettissement à la sécurité sociale des travailleurs salariés</dc:title>
  <dc:creator>Melissa De vos</dc:creator>
  <cp:lastModifiedBy>Bruno De Bolle</cp:lastModifiedBy>
  <cp:revision>2</cp:revision>
  <cp:lastPrinted>2017-08-23T09:29:00Z</cp:lastPrinted>
  <dcterms:created xsi:type="dcterms:W3CDTF">2018-05-29T09:24:00Z</dcterms:created>
  <dcterms:modified xsi:type="dcterms:W3CDTF">2018-05-29T09:24:00Z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20;#Burger|3d4050dd-0cb5-49a7-892e-7750ff79cdf8;#74;#Werkgevers|70328d76-7ccb-491f-8f0f-82251401172c;#24;#Ziekenfondsen|a6cbed05-adf5-4226-bcb7-ef5cdc788bf2</vt:lpwstr>
  </property>
  <property fmtid="{D5CDD505-2E9C-101B-9397-08002B2CF9AE}" pid="4" name="RITheme">
    <vt:lpwstr>40;#Arbeidsongeschiktheid|6850e867-68ae-43e6-b505-e1b8b61974dc;#99;#Toegelaten werk|848a52f7-52f1-4eb9-8741-7e99781ca9d7</vt:lpwstr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</Properties>
</file>