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31" w:rsidRDefault="00184231" w:rsidP="00EE5E9A">
      <w:pPr>
        <w:widowControl w:val="0"/>
        <w:ind w:right="0"/>
        <w:jc w:val="center"/>
        <w:rPr>
          <w:rFonts w:eastAsia="Times New Roman" w:cstheme="minorHAnsi"/>
          <w:b/>
          <w:snapToGrid w:val="0"/>
          <w:lang w:val="fr-FR"/>
        </w:rPr>
      </w:pPr>
      <w:bookmarkStart w:id="0" w:name="_GoBack"/>
      <w:bookmarkEnd w:id="0"/>
      <w:r>
        <w:rPr>
          <w:rFonts w:eastAsia="Times New Roman" w:cstheme="minorHAnsi"/>
          <w:b/>
          <w:snapToGrid w:val="0"/>
          <w:lang w:val="fr-FR"/>
        </w:rPr>
        <w:t>Formulaire de demande d’intervention et rapport médical à annexer</w:t>
      </w:r>
    </w:p>
    <w:p w:rsidR="00184231" w:rsidRDefault="00184231" w:rsidP="00EE5E9A">
      <w:pPr>
        <w:widowControl w:val="0"/>
        <w:ind w:right="0"/>
        <w:jc w:val="center"/>
        <w:rPr>
          <w:rFonts w:eastAsia="Times New Roman" w:cstheme="minorHAnsi"/>
          <w:b/>
          <w:snapToGrid w:val="0"/>
          <w:lang w:val="fr-FR"/>
        </w:rPr>
      </w:pPr>
    </w:p>
    <w:p w:rsidR="00184231" w:rsidRDefault="00184231" w:rsidP="00EE5E9A">
      <w:pPr>
        <w:widowControl w:val="0"/>
        <w:ind w:right="0"/>
        <w:jc w:val="center"/>
        <w:rPr>
          <w:rFonts w:eastAsia="Times New Roman" w:cstheme="minorHAnsi"/>
          <w:b/>
          <w:snapToGrid w:val="0"/>
          <w:lang w:val="fr-FR"/>
        </w:rPr>
      </w:pPr>
    </w:p>
    <w:p w:rsidR="00A37432" w:rsidRPr="00A37432" w:rsidRDefault="00A37432" w:rsidP="00184231">
      <w:pPr>
        <w:widowControl w:val="0"/>
        <w:pBdr>
          <w:top w:val="single" w:sz="4" w:space="1" w:color="auto"/>
          <w:left w:val="single" w:sz="4" w:space="4" w:color="auto"/>
          <w:bottom w:val="single" w:sz="4" w:space="1" w:color="auto"/>
          <w:right w:val="single" w:sz="4" w:space="4" w:color="auto"/>
        </w:pBdr>
        <w:ind w:right="0"/>
        <w:jc w:val="center"/>
        <w:rPr>
          <w:rFonts w:eastAsia="Times New Roman" w:cstheme="minorHAnsi"/>
          <w:b/>
          <w:snapToGrid w:val="0"/>
          <w:lang w:val="fr-FR"/>
        </w:rPr>
      </w:pPr>
      <w:r w:rsidRPr="00A37432">
        <w:rPr>
          <w:rFonts w:eastAsia="Times New Roman" w:cstheme="minorHAnsi"/>
          <w:b/>
          <w:snapToGrid w:val="0"/>
          <w:lang w:val="fr-FR"/>
        </w:rPr>
        <w:t>FORMULAIRE DE DEMANDE D'INTERVENTION DE L'ORGANISME ASSUREUR</w:t>
      </w:r>
    </w:p>
    <w:p w:rsidR="00A37432" w:rsidRPr="00A37432" w:rsidRDefault="00A37432" w:rsidP="00FF4CEC">
      <w:pPr>
        <w:widowControl w:val="0"/>
        <w:pBdr>
          <w:top w:val="single" w:sz="4" w:space="1" w:color="auto"/>
          <w:left w:val="single" w:sz="4" w:space="4" w:color="auto"/>
          <w:bottom w:val="single" w:sz="4" w:space="1" w:color="auto"/>
          <w:right w:val="single" w:sz="4" w:space="4" w:color="auto"/>
        </w:pBdr>
        <w:ind w:right="0"/>
        <w:jc w:val="center"/>
        <w:rPr>
          <w:rFonts w:eastAsia="Times New Roman" w:cstheme="minorHAnsi"/>
          <w:b/>
          <w:snapToGrid w:val="0"/>
          <w:lang w:val="fr-FR"/>
        </w:rPr>
      </w:pPr>
      <w:r w:rsidRPr="00A37432">
        <w:rPr>
          <w:rFonts w:eastAsia="Times New Roman" w:cstheme="minorHAnsi"/>
          <w:b/>
          <w:snapToGrid w:val="0"/>
          <w:lang w:val="fr-FR"/>
        </w:rPr>
        <w:t xml:space="preserve">DANS LE COUT DU SUIVI PAR UN CENTRE DE REFERENCE </w:t>
      </w:r>
      <w:r w:rsidR="00DB1F34">
        <w:rPr>
          <w:rFonts w:eastAsia="Times New Roman" w:cstheme="minorHAnsi"/>
          <w:b/>
          <w:snapToGrid w:val="0"/>
          <w:lang w:val="fr-FR"/>
        </w:rPr>
        <w:t>VIH</w:t>
      </w:r>
    </w:p>
    <w:p w:rsidR="00A37432" w:rsidRPr="00A37432" w:rsidRDefault="00A37432" w:rsidP="00A37432">
      <w:pPr>
        <w:widowControl w:val="0"/>
        <w:ind w:right="0"/>
        <w:jc w:val="both"/>
        <w:rPr>
          <w:rFonts w:eastAsia="Times New Roman" w:cstheme="minorHAnsi"/>
          <w:b/>
          <w:snapToGrid w:val="0"/>
          <w:lang w:val="fr-FR"/>
        </w:rPr>
      </w:pPr>
    </w:p>
    <w:p w:rsidR="00A37432" w:rsidRPr="00A37432" w:rsidRDefault="00A37432" w:rsidP="00A37432">
      <w:pPr>
        <w:ind w:right="0"/>
        <w:jc w:val="both"/>
        <w:rPr>
          <w:rFonts w:eastAsia="Times New Roman" w:cstheme="minorHAnsi"/>
          <w:b/>
          <w:spacing w:val="-2"/>
          <w:lang w:val="fr-FR"/>
        </w:rPr>
      </w:pPr>
      <w:r w:rsidRPr="00A37432">
        <w:rPr>
          <w:rFonts w:eastAsia="Times New Roman" w:cstheme="minorHAnsi"/>
          <w:b/>
          <w:spacing w:val="-2"/>
          <w:lang w:val="fr-FR"/>
        </w:rPr>
        <w:t>Ce présent formulaire vise à introduire auprès de l’organisme assureur (= mutualité) du bénéficiaire une demande d’intervention dans le coût des prestations prévues dans le cadre de la convention</w:t>
      </w:r>
      <w:r w:rsidR="00FF4CEC">
        <w:rPr>
          <w:rFonts w:eastAsia="Times New Roman" w:cstheme="minorHAnsi"/>
          <w:b/>
          <w:spacing w:val="-2"/>
          <w:lang w:val="fr-FR"/>
        </w:rPr>
        <w:t xml:space="preserve"> conclue</w:t>
      </w:r>
      <w:r w:rsidRPr="00A37432">
        <w:rPr>
          <w:rFonts w:eastAsia="Times New Roman" w:cstheme="minorHAnsi"/>
          <w:b/>
          <w:spacing w:val="-2"/>
          <w:lang w:val="fr-FR"/>
        </w:rPr>
        <w:t xml:space="preserve"> avec les Centres de référence </w:t>
      </w:r>
      <w:r w:rsidR="00DB1F34">
        <w:rPr>
          <w:rFonts w:eastAsia="Times New Roman" w:cstheme="minorHAnsi"/>
          <w:b/>
          <w:spacing w:val="-2"/>
          <w:lang w:val="fr-FR"/>
        </w:rPr>
        <w:t>VIH</w:t>
      </w:r>
      <w:r w:rsidRPr="00A37432">
        <w:rPr>
          <w:rFonts w:eastAsia="Times New Roman" w:cstheme="minorHAnsi"/>
          <w:b/>
          <w:spacing w:val="-2"/>
          <w:lang w:val="fr-FR"/>
        </w:rPr>
        <w:t xml:space="preserve">. </w:t>
      </w:r>
    </w:p>
    <w:p w:rsidR="00A37432" w:rsidRPr="00A37432" w:rsidRDefault="00A37432" w:rsidP="00A37432">
      <w:pPr>
        <w:ind w:right="0"/>
        <w:jc w:val="both"/>
        <w:rPr>
          <w:rFonts w:eastAsia="Times New Roman" w:cstheme="minorHAnsi"/>
          <w:b/>
          <w:spacing w:val="-2"/>
          <w:lang w:val="fr-FR"/>
        </w:rPr>
      </w:pPr>
    </w:p>
    <w:p w:rsidR="00A37432" w:rsidRPr="00A37432" w:rsidRDefault="00A37432" w:rsidP="00A37432">
      <w:pPr>
        <w:ind w:right="0"/>
        <w:jc w:val="both"/>
        <w:rPr>
          <w:rFonts w:eastAsia="Times New Roman" w:cstheme="minorHAnsi"/>
          <w:b/>
          <w:spacing w:val="-2"/>
          <w:lang w:val="fr-FR"/>
        </w:rPr>
      </w:pPr>
      <w:r w:rsidRPr="00A37432">
        <w:rPr>
          <w:rFonts w:eastAsia="Times New Roman" w:cstheme="minorHAnsi"/>
          <w:b/>
          <w:spacing w:val="-2"/>
          <w:lang w:val="fr-FR"/>
        </w:rPr>
        <w:t>Cette procédure est régie par l’article 23 § 1 de la loi relative à l’assurance obligatoire soins de santé et indemnités coordonnée le 14 juillet 1994.</w:t>
      </w:r>
    </w:p>
    <w:p w:rsidR="00A37432" w:rsidRPr="00A37432" w:rsidRDefault="00A37432" w:rsidP="00A37432">
      <w:pPr>
        <w:ind w:right="0"/>
        <w:jc w:val="both"/>
        <w:rPr>
          <w:rFonts w:eastAsia="Times New Roman" w:cstheme="minorHAnsi"/>
          <w:b/>
          <w:spacing w:val="-2"/>
          <w:lang w:val="fr-FR"/>
        </w:rPr>
      </w:pPr>
    </w:p>
    <w:p w:rsidR="00A37432" w:rsidRPr="00A37432" w:rsidRDefault="00A37432" w:rsidP="00A37432">
      <w:pPr>
        <w:ind w:right="0"/>
        <w:jc w:val="both"/>
        <w:rPr>
          <w:rFonts w:eastAsia="Times New Roman" w:cstheme="minorHAnsi"/>
          <w:b/>
          <w:spacing w:val="-2"/>
          <w:lang w:val="fr-FR"/>
        </w:rPr>
      </w:pPr>
      <w:r>
        <w:rPr>
          <w:noProof/>
          <w:lang w:val="en-GB" w:eastAsia="en-GB"/>
        </w:rPr>
        <mc:AlternateContent>
          <mc:Choice Requires="wps">
            <w:drawing>
              <wp:anchor distT="0" distB="0" distL="114300" distR="114300" simplePos="0" relativeHeight="251659264" behindDoc="1" locked="0" layoutInCell="1" allowOverlap="1" wp14:anchorId="795C01CC" wp14:editId="59BDDF6D">
                <wp:simplePos x="0" y="0"/>
                <wp:positionH relativeFrom="margin">
                  <wp:posOffset>22225</wp:posOffset>
                </wp:positionH>
                <wp:positionV relativeFrom="paragraph">
                  <wp:posOffset>48260</wp:posOffset>
                </wp:positionV>
                <wp:extent cx="5731510" cy="12065"/>
                <wp:effectExtent l="0" t="0" r="2540" b="698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348A4" id="Rectangle 6" o:spid="_x0000_s1026" style="position:absolute;margin-left:1.75pt;margin-top:3.8pt;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" fillcolor="black" stroked="f" strokeweight=".05pt">
                <w10:wrap anchorx="margin"/>
              </v:rect>
            </w:pict>
          </mc:Fallback>
        </mc:AlternateContent>
      </w:r>
    </w:p>
    <w:p w:rsidR="00A37432" w:rsidRPr="00A37432" w:rsidRDefault="00A37432" w:rsidP="00A37432">
      <w:pPr>
        <w:ind w:right="0"/>
        <w:jc w:val="both"/>
        <w:rPr>
          <w:rFonts w:eastAsia="Times New Roman" w:cstheme="minorHAnsi"/>
          <w:b/>
          <w:spacing w:val="-2"/>
          <w:lang w:val="fr-FR"/>
        </w:rPr>
      </w:pPr>
    </w:p>
    <w:p w:rsidR="00A37432" w:rsidRPr="00A37432" w:rsidRDefault="00A37432" w:rsidP="00A37432">
      <w:pPr>
        <w:ind w:right="0"/>
        <w:jc w:val="both"/>
        <w:rPr>
          <w:rFonts w:eastAsia="Times New Roman" w:cstheme="minorHAnsi"/>
          <w:b/>
          <w:spacing w:val="-2"/>
          <w:lang w:val="fr-FR"/>
        </w:rPr>
      </w:pPr>
      <w:r w:rsidRPr="00A37432">
        <w:rPr>
          <w:rFonts w:eastAsia="Times New Roman" w:cstheme="minorHAnsi"/>
          <w:b/>
          <w:spacing w:val="-2"/>
          <w:lang w:val="fr-FR"/>
        </w:rPr>
        <w:t xml:space="preserve">A REMPLIR PAR LE BENEFICIAIRE FAISANT PARTIE DU GROUPE CIBLE DE </w:t>
      </w:r>
      <w:r w:rsidR="005521AC">
        <w:rPr>
          <w:rFonts w:eastAsia="Times New Roman" w:cstheme="minorHAnsi"/>
          <w:b/>
          <w:spacing w:val="-2"/>
          <w:lang w:val="fr-FR"/>
        </w:rPr>
        <w:t xml:space="preserve">L’ARTICLE 2 DE </w:t>
      </w:r>
      <w:r w:rsidRPr="00A37432">
        <w:rPr>
          <w:rFonts w:eastAsia="Times New Roman" w:cstheme="minorHAnsi"/>
          <w:b/>
          <w:spacing w:val="-2"/>
          <w:lang w:val="fr-FR"/>
        </w:rPr>
        <w:t xml:space="preserve">LA CONVENTION </w:t>
      </w:r>
    </w:p>
    <w:p w:rsidR="00A37432" w:rsidRPr="00A37432" w:rsidRDefault="00A37432" w:rsidP="00A37432">
      <w:pPr>
        <w:tabs>
          <w:tab w:val="left" w:pos="5387"/>
        </w:tabs>
        <w:ind w:right="0"/>
        <w:jc w:val="both"/>
        <w:rPr>
          <w:rFonts w:eastAsia="Times New Roman" w:cstheme="minorHAnsi"/>
          <w:spacing w:val="-2"/>
          <w:lang w:val="fr-FR"/>
        </w:rPr>
      </w:pPr>
      <w:r w:rsidRPr="00A37432">
        <w:rPr>
          <w:rFonts w:eastAsia="Times New Roman" w:cstheme="minorHAnsi"/>
          <w:spacing w:val="-2"/>
          <w:lang w:val="fr-FR"/>
        </w:rPr>
        <w:tab/>
      </w:r>
    </w:p>
    <w:p w:rsidR="00A37432" w:rsidRPr="00A37432" w:rsidRDefault="00A37432" w:rsidP="00A37432">
      <w:pPr>
        <w:ind w:right="0"/>
        <w:jc w:val="both"/>
        <w:rPr>
          <w:rFonts w:eastAsia="Times New Roman" w:cstheme="minorHAnsi"/>
          <w:b/>
          <w:spacing w:val="-2"/>
          <w:lang w:val="fr-FR"/>
        </w:rPr>
      </w:pPr>
      <w:r w:rsidRPr="00A37432">
        <w:rPr>
          <w:rFonts w:eastAsia="Times New Roman" w:cstheme="minorHAnsi"/>
          <w:b/>
          <w:spacing w:val="-2"/>
          <w:lang w:val="fr-FR"/>
        </w:rPr>
        <w:t>Identification du bénéficiaire (à remplir si vous ne disposez pas d’une vignette délivrée par l’organisme assureur/mutualité) ou colle</w:t>
      </w:r>
      <w:r w:rsidR="005521AC">
        <w:rPr>
          <w:rFonts w:eastAsia="Times New Roman" w:cstheme="minorHAnsi"/>
          <w:b/>
          <w:spacing w:val="-2"/>
          <w:lang w:val="fr-FR"/>
        </w:rPr>
        <w:t>r</w:t>
      </w:r>
      <w:r w:rsidRPr="00A37432">
        <w:rPr>
          <w:rFonts w:eastAsia="Times New Roman" w:cstheme="minorHAnsi"/>
          <w:b/>
          <w:spacing w:val="-2"/>
          <w:lang w:val="fr-FR"/>
        </w:rPr>
        <w:t xml:space="preserve"> une vignette </w:t>
      </w:r>
    </w:p>
    <w:p w:rsidR="00A37432" w:rsidRPr="00A37432" w:rsidRDefault="00A37432" w:rsidP="00A37432">
      <w:pPr>
        <w:ind w:right="0"/>
        <w:contextualSpacing/>
        <w:jc w:val="both"/>
        <w:rPr>
          <w:rFonts w:eastAsia="Times New Roman" w:cstheme="minorHAnsi"/>
          <w:spacing w:val="-2"/>
          <w:lang w:val="fr-FR"/>
        </w:rPr>
      </w:pPr>
    </w:p>
    <w:p w:rsidR="00A37432" w:rsidRPr="00A37432" w:rsidRDefault="00A37432" w:rsidP="00A37432">
      <w:pPr>
        <w:pBdr>
          <w:top w:val="single" w:sz="4" w:space="1" w:color="auto"/>
          <w:left w:val="single" w:sz="4" w:space="4" w:color="auto"/>
          <w:bottom w:val="single" w:sz="4" w:space="1" w:color="auto"/>
          <w:right w:val="single" w:sz="4" w:space="4" w:color="auto"/>
        </w:pBdr>
        <w:ind w:right="0"/>
        <w:contextualSpacing/>
        <w:jc w:val="both"/>
        <w:rPr>
          <w:rFonts w:eastAsia="Times New Roman" w:cstheme="minorHAnsi"/>
          <w:spacing w:val="-2"/>
          <w:lang w:val="fr-FR"/>
        </w:rPr>
      </w:pPr>
      <w:r w:rsidRPr="00A37432">
        <w:rPr>
          <w:rFonts w:eastAsia="Times New Roman" w:cstheme="minorHAnsi"/>
          <w:spacing w:val="-2"/>
          <w:lang w:val="fr-FR"/>
        </w:rPr>
        <w:t>Nom-Prénom : ……………………………………………………………………………………………………………………………………….</w:t>
      </w:r>
    </w:p>
    <w:p w:rsidR="00A37432" w:rsidRPr="00A37432" w:rsidRDefault="00A37432" w:rsidP="00A37432">
      <w:pPr>
        <w:pBdr>
          <w:top w:val="single" w:sz="4" w:space="1" w:color="auto"/>
          <w:left w:val="single" w:sz="4" w:space="4" w:color="auto"/>
          <w:bottom w:val="single" w:sz="4" w:space="1" w:color="auto"/>
          <w:right w:val="single" w:sz="4" w:space="4" w:color="auto"/>
        </w:pBdr>
        <w:ind w:right="0"/>
        <w:contextualSpacing/>
        <w:jc w:val="both"/>
        <w:rPr>
          <w:rFonts w:eastAsia="Times New Roman" w:cstheme="minorHAnsi"/>
          <w:spacing w:val="-2"/>
          <w:lang w:val="fr-FR"/>
        </w:rPr>
      </w:pPr>
      <w:r w:rsidRPr="00A37432">
        <w:rPr>
          <w:rFonts w:eastAsia="Times New Roman" w:cstheme="minorHAnsi"/>
          <w:spacing w:val="-2"/>
          <w:lang w:val="fr-FR"/>
        </w:rPr>
        <w:t>Numéro d’identification à la sécurité sociale belge (NISS ou  numéro de registre national : ……………………………………………………………………………………..………………………………………..……………………………..</w:t>
      </w:r>
    </w:p>
    <w:p w:rsidR="00A37432" w:rsidRPr="00A37432" w:rsidRDefault="00A37432" w:rsidP="00A37432">
      <w:pPr>
        <w:pBdr>
          <w:top w:val="single" w:sz="4" w:space="1" w:color="auto"/>
          <w:left w:val="single" w:sz="4" w:space="4" w:color="auto"/>
          <w:bottom w:val="single" w:sz="4" w:space="1" w:color="auto"/>
          <w:right w:val="single" w:sz="4" w:space="4" w:color="auto"/>
        </w:pBdr>
        <w:ind w:right="0"/>
        <w:contextualSpacing/>
        <w:jc w:val="both"/>
        <w:rPr>
          <w:rFonts w:eastAsia="Times New Roman" w:cstheme="minorHAnsi"/>
          <w:spacing w:val="-2"/>
          <w:lang w:val="fr-FR"/>
        </w:rPr>
      </w:pPr>
      <w:r w:rsidRPr="00A37432">
        <w:rPr>
          <w:rFonts w:eastAsia="Times New Roman" w:cstheme="minorHAnsi"/>
          <w:spacing w:val="-2"/>
          <w:lang w:val="fr-FR"/>
        </w:rPr>
        <w:t>Date de naissance : …. /…. / ……..</w:t>
      </w:r>
    </w:p>
    <w:p w:rsidR="00A37432" w:rsidRPr="00A37432" w:rsidRDefault="00A37432" w:rsidP="00A37432">
      <w:pPr>
        <w:ind w:right="0"/>
        <w:contextualSpacing/>
        <w:jc w:val="both"/>
        <w:rPr>
          <w:rFonts w:eastAsia="Times New Roman" w:cstheme="minorHAnsi"/>
          <w:spacing w:val="-2"/>
          <w:lang w:val="fr-FR"/>
        </w:rPr>
      </w:pPr>
    </w:p>
    <w:p w:rsidR="00A37432" w:rsidRPr="00A37432" w:rsidRDefault="00A37432" w:rsidP="00A37432">
      <w:pPr>
        <w:ind w:right="0"/>
        <w:jc w:val="both"/>
        <w:rPr>
          <w:rFonts w:eastAsia="Times New Roman" w:cstheme="minorHAnsi"/>
          <w:spacing w:val="-2"/>
          <w:lang w:val="fr-FR"/>
        </w:rPr>
      </w:pPr>
      <w:r w:rsidRPr="00A37432">
        <w:rPr>
          <w:rFonts w:eastAsia="Times New Roman" w:cstheme="minorHAnsi"/>
          <w:b/>
          <w:spacing w:val="-2"/>
          <w:lang w:val="fr-FR"/>
        </w:rPr>
        <w:t xml:space="preserve">Identification du Centre de référence </w:t>
      </w:r>
      <w:r w:rsidR="00DB1F34">
        <w:rPr>
          <w:rFonts w:eastAsia="Times New Roman" w:cstheme="minorHAnsi"/>
          <w:b/>
          <w:spacing w:val="-2"/>
          <w:lang w:val="fr-FR"/>
        </w:rPr>
        <w:t>VIH</w:t>
      </w:r>
      <w:r w:rsidRPr="00A37432">
        <w:rPr>
          <w:rFonts w:eastAsia="Times New Roman" w:cstheme="minorHAnsi"/>
          <w:b/>
          <w:spacing w:val="-2"/>
          <w:lang w:val="fr-FR"/>
        </w:rPr>
        <w:t xml:space="preserve"> :</w:t>
      </w:r>
    </w:p>
    <w:p w:rsidR="00A37432" w:rsidRPr="00A37432" w:rsidRDefault="00A37432" w:rsidP="00A37432">
      <w:pPr>
        <w:ind w:right="0"/>
        <w:jc w:val="both"/>
        <w:rPr>
          <w:rFonts w:eastAsia="Times New Roman" w:cstheme="minorHAnsi"/>
          <w:spacing w:val="-2"/>
          <w:lang w:val="fr-FR"/>
        </w:rPr>
      </w:pPr>
    </w:p>
    <w:p w:rsidR="00A37432" w:rsidRPr="00A37432" w:rsidRDefault="00A37432" w:rsidP="00A37432">
      <w:pPr>
        <w:ind w:right="0"/>
        <w:rPr>
          <w:rFonts w:eastAsia="Times New Roman" w:cstheme="minorHAnsi"/>
          <w:spacing w:val="-2"/>
          <w:lang w:val="fr-FR"/>
        </w:rPr>
      </w:pPr>
      <w:r w:rsidRPr="00A37432">
        <w:rPr>
          <w:rFonts w:eastAsia="Times New Roman" w:cstheme="minorHAnsi"/>
          <w:spacing w:val="-2"/>
          <w:lang w:val="fr-FR"/>
        </w:rPr>
        <w:t>Nom et adresse : ……………………………………………………………………………………………………………………………………………………………….</w:t>
      </w:r>
    </w:p>
    <w:p w:rsidR="00A37432" w:rsidRPr="00A37432" w:rsidRDefault="00A37432" w:rsidP="00A37432">
      <w:pPr>
        <w:ind w:right="0"/>
        <w:rPr>
          <w:rFonts w:eastAsia="Times New Roman" w:cstheme="minorHAnsi"/>
          <w:spacing w:val="-2"/>
          <w:lang w:val="fr-FR"/>
        </w:rPr>
      </w:pPr>
      <w:r w:rsidRPr="00A37432">
        <w:rPr>
          <w:rFonts w:eastAsia="Times New Roman" w:cstheme="minorHAnsi"/>
          <w:spacing w:val="-2"/>
          <w:lang w:val="fr-FR"/>
        </w:rPr>
        <w:t>……………………………………………………………………………………………………………………………………………………………….</w:t>
      </w:r>
    </w:p>
    <w:p w:rsidR="00A37432" w:rsidRPr="00A37432" w:rsidRDefault="00A37432" w:rsidP="00A37432">
      <w:pPr>
        <w:ind w:right="0"/>
        <w:rPr>
          <w:rFonts w:eastAsia="Times New Roman" w:cstheme="minorHAnsi"/>
          <w:spacing w:val="-2"/>
          <w:lang w:val="fr-FR"/>
        </w:rPr>
      </w:pPr>
      <w:r w:rsidRPr="00A37432">
        <w:rPr>
          <w:rFonts w:eastAsia="Times New Roman" w:cstheme="minorHAnsi"/>
          <w:spacing w:val="-2"/>
          <w:lang w:val="fr-FR"/>
        </w:rPr>
        <w:t>……………………………………………………………………………………………………………………………………………………………….</w:t>
      </w:r>
    </w:p>
    <w:p w:rsidR="00A37432" w:rsidRPr="00A37432" w:rsidRDefault="00A37432" w:rsidP="00A37432">
      <w:pPr>
        <w:tabs>
          <w:tab w:val="left" w:pos="-284"/>
        </w:tabs>
        <w:ind w:right="0"/>
        <w:jc w:val="both"/>
        <w:rPr>
          <w:rFonts w:eastAsia="Times New Roman" w:cstheme="minorHAnsi"/>
          <w:spacing w:val="-2"/>
          <w:lang w:val="fr-FR"/>
        </w:rPr>
      </w:pPr>
    </w:p>
    <w:p w:rsidR="00A37432" w:rsidRPr="00A37432" w:rsidRDefault="00A37432" w:rsidP="00A37432">
      <w:pPr>
        <w:ind w:right="0"/>
        <w:jc w:val="both"/>
        <w:rPr>
          <w:rFonts w:eastAsia="Times New Roman" w:cstheme="minorHAnsi"/>
          <w:b/>
          <w:spacing w:val="-2"/>
          <w:lang w:val="fr-FR"/>
        </w:rPr>
      </w:pPr>
      <w:r w:rsidRPr="00A37432">
        <w:rPr>
          <w:rFonts w:eastAsia="Times New Roman" w:cstheme="minorHAnsi"/>
          <w:b/>
          <w:spacing w:val="-2"/>
          <w:lang w:val="fr-FR"/>
        </w:rPr>
        <w:t>Demande d’intervention dans l’accompagnement multidisciplinaire :</w:t>
      </w:r>
    </w:p>
    <w:p w:rsidR="00A37432" w:rsidRPr="00A37432" w:rsidRDefault="00A37432" w:rsidP="00A37432">
      <w:pPr>
        <w:tabs>
          <w:tab w:val="left" w:pos="-284"/>
        </w:tabs>
        <w:ind w:right="0"/>
        <w:jc w:val="both"/>
        <w:rPr>
          <w:rFonts w:eastAsia="Times New Roman" w:cstheme="minorHAnsi"/>
          <w:spacing w:val="-2"/>
          <w:lang w:val="fr-FR"/>
        </w:rPr>
      </w:pPr>
    </w:p>
    <w:p w:rsidR="00A37432" w:rsidRPr="00A37432" w:rsidRDefault="00A37432" w:rsidP="00A37432">
      <w:pPr>
        <w:tabs>
          <w:tab w:val="left" w:pos="-284"/>
        </w:tabs>
        <w:ind w:right="0"/>
        <w:jc w:val="both"/>
        <w:rPr>
          <w:rFonts w:eastAsia="Times New Roman" w:cstheme="minorHAnsi"/>
          <w:spacing w:val="-2"/>
          <w:lang w:val="fr-FR"/>
        </w:rPr>
      </w:pPr>
      <w:r w:rsidRPr="00A37432">
        <w:rPr>
          <w:rFonts w:eastAsia="Times New Roman" w:cstheme="minorHAnsi"/>
          <w:spacing w:val="-2"/>
          <w:lang w:val="fr-FR"/>
        </w:rPr>
        <w:t xml:space="preserve">Je demande une intervention de l’assurance soins de santé (= ma mutualité) dans l’accompagnement multidisciplinaire mis en place par le Centre de référence </w:t>
      </w:r>
      <w:r w:rsidR="00DB1F34">
        <w:rPr>
          <w:rFonts w:eastAsia="Times New Roman" w:cstheme="minorHAnsi"/>
          <w:spacing w:val="-2"/>
          <w:lang w:val="fr-FR"/>
        </w:rPr>
        <w:t xml:space="preserve">VIH </w:t>
      </w:r>
      <w:r w:rsidRPr="00A37432">
        <w:rPr>
          <w:rFonts w:eastAsia="Times New Roman" w:cstheme="minorHAnsi"/>
          <w:spacing w:val="-2"/>
          <w:lang w:val="fr-FR"/>
        </w:rPr>
        <w:t xml:space="preserve">mentionné ci-dessus. Cette demande vaut pour une période d’un an. A la fin de cette période d’un an, je déciderai si je souhaite renouveler cette période. </w:t>
      </w:r>
    </w:p>
    <w:p w:rsidR="00A37432" w:rsidRPr="00A37432" w:rsidRDefault="00A37432" w:rsidP="00A37432">
      <w:pPr>
        <w:spacing w:after="120"/>
        <w:ind w:right="0"/>
        <w:jc w:val="both"/>
        <w:rPr>
          <w:rFonts w:eastAsia="Times New Roman" w:cstheme="minorHAnsi"/>
          <w:color w:val="FF0000"/>
          <w:lang w:val="fr-FR"/>
        </w:rPr>
      </w:pPr>
    </w:p>
    <w:p w:rsidR="00A37432" w:rsidRPr="00A37432" w:rsidRDefault="002A011F" w:rsidP="00A37432">
      <w:pPr>
        <w:spacing w:after="120"/>
        <w:ind w:right="0"/>
        <w:jc w:val="both"/>
        <w:rPr>
          <w:rFonts w:eastAsia="Times New Roman" w:cstheme="minorHAnsi"/>
          <w:b/>
          <w:lang w:val="fr-FR"/>
        </w:rPr>
      </w:pPr>
      <w:sdt>
        <w:sdtPr>
          <w:rPr>
            <w:rFonts w:ascii="MS Gothic" w:eastAsia="MS Gothic" w:hAnsi="MS Gothic" w:cs="MS Gothic" w:hint="eastAsia"/>
            <w:b/>
            <w:lang w:val="fr-FR"/>
          </w:rPr>
          <w:id w:val="-786123001"/>
          <w14:checkbox>
            <w14:checked w14:val="0"/>
            <w14:checkedState w14:val="2612" w14:font="MS Gothic"/>
            <w14:uncheckedState w14:val="2610" w14:font="MS Gothic"/>
          </w14:checkbox>
        </w:sdtPr>
        <w:sdtEndPr/>
        <w:sdtContent>
          <w:r w:rsidR="00E82BE9">
            <w:rPr>
              <w:rFonts w:ascii="MS Gothic" w:eastAsia="MS Gothic" w:hAnsi="MS Gothic" w:cs="MS Gothic" w:hint="eastAsia"/>
              <w:b/>
              <w:lang w:val="fr-FR"/>
            </w:rPr>
            <w:t>☐</w:t>
          </w:r>
        </w:sdtContent>
      </w:sdt>
      <w:r w:rsidR="00A37432" w:rsidRPr="00A37432">
        <w:rPr>
          <w:rFonts w:eastAsia="Times New Roman" w:cstheme="minorHAnsi"/>
          <w:lang w:val="fr-FR"/>
        </w:rPr>
        <w:t xml:space="preserve"> Je déclare avoir été clairement informé du fait que l’accompagnement multidisciplinaire dont question ci-avant peut comprendre – en plus du suivi par un médecin du Centre - les interventions de praticien de l’art infirmier, de psychologue/</w:t>
      </w:r>
      <w:r w:rsidR="00DB1F34">
        <w:rPr>
          <w:rFonts w:eastAsia="Times New Roman" w:cstheme="minorHAnsi"/>
          <w:lang w:val="fr-FR"/>
        </w:rPr>
        <w:t>de sexologue/</w:t>
      </w:r>
      <w:r w:rsidR="00A37432" w:rsidRPr="00A37432">
        <w:rPr>
          <w:rFonts w:eastAsia="Times New Roman" w:cstheme="minorHAnsi"/>
          <w:lang w:val="fr-FR"/>
        </w:rPr>
        <w:t>d’assistant social</w:t>
      </w:r>
      <w:r w:rsidR="00DB1F34">
        <w:rPr>
          <w:rFonts w:eastAsia="Times New Roman" w:cstheme="minorHAnsi"/>
          <w:lang w:val="fr-FR"/>
        </w:rPr>
        <w:t xml:space="preserve"> ou d’infirmier social</w:t>
      </w:r>
      <w:r w:rsidR="00A37432" w:rsidRPr="00A37432">
        <w:rPr>
          <w:rFonts w:eastAsia="Times New Roman" w:cstheme="minorHAnsi"/>
          <w:lang w:val="fr-FR"/>
        </w:rPr>
        <w:t>/de diététicien, si leur intervention est indiquée au cours du suivi.</w:t>
      </w:r>
    </w:p>
    <w:p w:rsidR="00A37432" w:rsidRPr="00A37432" w:rsidRDefault="00A37432" w:rsidP="00A37432">
      <w:pPr>
        <w:spacing w:after="120"/>
        <w:ind w:right="0"/>
        <w:jc w:val="both"/>
        <w:rPr>
          <w:rFonts w:eastAsia="Times New Roman" w:cstheme="minorHAnsi"/>
          <w:b/>
          <w:lang w:val="fr-FR"/>
        </w:rPr>
      </w:pPr>
    </w:p>
    <w:p w:rsidR="00A37432" w:rsidRPr="00A37432" w:rsidRDefault="002A011F" w:rsidP="00A37432">
      <w:pPr>
        <w:spacing w:after="120"/>
        <w:ind w:right="0"/>
        <w:jc w:val="both"/>
        <w:rPr>
          <w:rFonts w:eastAsia="Times New Roman" w:cstheme="minorHAnsi"/>
          <w:b/>
          <w:lang w:val="fr-FR"/>
        </w:rPr>
      </w:pPr>
      <w:sdt>
        <w:sdtPr>
          <w:rPr>
            <w:rFonts w:ascii="MS Gothic" w:eastAsia="MS Gothic" w:hAnsi="MS Gothic" w:cs="MS Gothic" w:hint="eastAsia"/>
            <w:b/>
            <w:lang w:val="fr-FR"/>
          </w:rPr>
          <w:id w:val="-637253624"/>
          <w14:checkbox>
            <w14:checked w14:val="0"/>
            <w14:checkedState w14:val="2612" w14:font="MS Gothic"/>
            <w14:uncheckedState w14:val="2610" w14:font="MS Gothic"/>
          </w14:checkbox>
        </w:sdtPr>
        <w:sdtEndPr/>
        <w:sdtContent>
          <w:r w:rsidR="00E82BE9">
            <w:rPr>
              <w:rFonts w:ascii="MS Gothic" w:eastAsia="MS Gothic" w:hAnsi="MS Gothic" w:cs="MS Gothic" w:hint="eastAsia"/>
              <w:b/>
              <w:lang w:val="fr-FR"/>
            </w:rPr>
            <w:t>☐</w:t>
          </w:r>
        </w:sdtContent>
      </w:sdt>
      <w:r w:rsidR="00A37432" w:rsidRPr="00A37432">
        <w:rPr>
          <w:rFonts w:eastAsia="Times New Roman" w:cstheme="minorHAnsi"/>
          <w:lang w:val="fr-FR"/>
        </w:rPr>
        <w:t xml:space="preserve"> Je déclare avoir été informé du fait qu’un suivi par le médecin </w:t>
      </w:r>
      <w:r w:rsidR="000B71AC">
        <w:rPr>
          <w:rFonts w:eastAsia="Times New Roman" w:cstheme="minorHAnsi"/>
          <w:lang w:val="fr-FR"/>
        </w:rPr>
        <w:t>du Centre (sans intervention</w:t>
      </w:r>
      <w:r w:rsidR="00A37432" w:rsidRPr="00A37432">
        <w:rPr>
          <w:rFonts w:eastAsia="Times New Roman" w:cstheme="minorHAnsi"/>
          <w:lang w:val="fr-FR"/>
        </w:rPr>
        <w:t xml:space="preserve"> d’un psychologue</w:t>
      </w:r>
      <w:r w:rsidR="0005789C">
        <w:rPr>
          <w:rFonts w:eastAsia="Times New Roman" w:cstheme="minorHAnsi"/>
          <w:lang w:val="fr-FR"/>
        </w:rPr>
        <w:t>/d’un sexologue</w:t>
      </w:r>
      <w:r w:rsidR="00A37432" w:rsidRPr="00A37432">
        <w:rPr>
          <w:rFonts w:eastAsia="Times New Roman" w:cstheme="minorHAnsi"/>
          <w:lang w:val="fr-FR"/>
        </w:rPr>
        <w:t>/d’un assistant social</w:t>
      </w:r>
      <w:r w:rsidR="0005789C">
        <w:rPr>
          <w:rFonts w:eastAsia="Times New Roman" w:cstheme="minorHAnsi"/>
          <w:lang w:val="fr-FR"/>
        </w:rPr>
        <w:t xml:space="preserve"> ou d’un infirmier social</w:t>
      </w:r>
      <w:r w:rsidR="00A37432" w:rsidRPr="00A37432">
        <w:rPr>
          <w:rFonts w:eastAsia="Times New Roman" w:cstheme="minorHAnsi"/>
          <w:lang w:val="fr-FR"/>
        </w:rPr>
        <w:t>/d’un diététicien)</w:t>
      </w:r>
      <w:r w:rsidR="0005789C">
        <w:rPr>
          <w:rFonts w:eastAsia="Times New Roman" w:cstheme="minorHAnsi"/>
          <w:lang w:val="fr-FR"/>
        </w:rPr>
        <w:t xml:space="preserve"> </w:t>
      </w:r>
      <w:r w:rsidR="00A37432" w:rsidRPr="00A37432">
        <w:rPr>
          <w:rFonts w:eastAsia="Times New Roman" w:cstheme="minorHAnsi"/>
          <w:lang w:val="fr-FR"/>
        </w:rPr>
        <w:t xml:space="preserve">est également possible. Dans ce cas, je ne dois pas signer la présente demande d’intervention. Le suivi par le Centre se limitera alors aux examens et conseils médicaux, sans accompagnement et soutien psychosociaux. Si je décide de ne pas signer actuellement la présente demande d’intervention, je pourrai quand même à l’avenir introduire une demande d’accompagnement multidisciplinaire (même dans le cas où je n’ai pas renouvelé à un certain moment la période d’accompagnement multidisciplinaire). </w:t>
      </w:r>
    </w:p>
    <w:p w:rsidR="00A37432" w:rsidRPr="00A37432" w:rsidRDefault="00A37432" w:rsidP="00A37432">
      <w:pPr>
        <w:ind w:right="0"/>
        <w:jc w:val="both"/>
        <w:rPr>
          <w:rFonts w:eastAsia="Times New Roman" w:cstheme="minorHAnsi"/>
          <w:spacing w:val="-2"/>
          <w:lang w:val="fr-FR"/>
        </w:rPr>
      </w:pPr>
    </w:p>
    <w:p w:rsidR="00A37432" w:rsidRPr="00A37432" w:rsidRDefault="00A37432" w:rsidP="00A37432">
      <w:pPr>
        <w:ind w:right="0"/>
        <w:jc w:val="both"/>
        <w:rPr>
          <w:rFonts w:eastAsia="Times New Roman" w:cstheme="minorHAnsi"/>
          <w:spacing w:val="-2"/>
          <w:lang w:val="fr-FR"/>
        </w:rPr>
      </w:pPr>
      <w:r w:rsidRPr="00A37432">
        <w:rPr>
          <w:rFonts w:eastAsia="Times New Roman" w:cstheme="minorHAnsi"/>
          <w:spacing w:val="-2"/>
          <w:lang w:val="fr-FR"/>
        </w:rPr>
        <w:lastRenderedPageBreak/>
        <w:t>Date de la demande :  …./…./……..</w:t>
      </w:r>
    </w:p>
    <w:p w:rsidR="00A37432" w:rsidRPr="00A37432" w:rsidRDefault="00A37432" w:rsidP="00A37432">
      <w:pPr>
        <w:ind w:right="0"/>
        <w:jc w:val="both"/>
        <w:rPr>
          <w:rFonts w:eastAsia="Times New Roman" w:cstheme="minorHAnsi"/>
          <w:spacing w:val="-2"/>
          <w:lang w:val="fr-FR"/>
        </w:rPr>
      </w:pPr>
    </w:p>
    <w:p w:rsidR="00A37432" w:rsidRPr="00A37432" w:rsidRDefault="00A37432" w:rsidP="00A37432">
      <w:pPr>
        <w:ind w:right="0"/>
        <w:jc w:val="both"/>
        <w:rPr>
          <w:rFonts w:eastAsia="Times New Roman" w:cstheme="minorHAnsi"/>
          <w:spacing w:val="-2"/>
          <w:lang w:val="fr-FR"/>
        </w:rPr>
      </w:pPr>
      <w:r w:rsidRPr="00A37432">
        <w:rPr>
          <w:rFonts w:eastAsia="Times New Roman" w:cstheme="minorHAnsi"/>
          <w:spacing w:val="-2"/>
          <w:lang w:val="fr-FR"/>
        </w:rPr>
        <w:t>Signature du bénéficiaire :</w:t>
      </w:r>
    </w:p>
    <w:p w:rsidR="00A37432" w:rsidRPr="00A37432" w:rsidRDefault="00A37432" w:rsidP="00A37432">
      <w:pPr>
        <w:ind w:right="0"/>
        <w:jc w:val="both"/>
        <w:rPr>
          <w:rFonts w:eastAsia="Times New Roman" w:cstheme="minorHAnsi"/>
          <w:spacing w:val="-2"/>
          <w:lang w:val="fr-FR"/>
        </w:rPr>
      </w:pPr>
    </w:p>
    <w:p w:rsidR="00A37432" w:rsidRPr="00A37432" w:rsidRDefault="00A37432" w:rsidP="00A37432">
      <w:pPr>
        <w:ind w:right="0"/>
        <w:jc w:val="both"/>
        <w:rPr>
          <w:rFonts w:eastAsia="Times New Roman" w:cstheme="minorHAnsi"/>
          <w:spacing w:val="-2"/>
          <w:lang w:val="fr-FR"/>
        </w:rPr>
      </w:pPr>
    </w:p>
    <w:p w:rsidR="00A37432" w:rsidRPr="00A37432" w:rsidRDefault="00A37432" w:rsidP="00A37432">
      <w:pPr>
        <w:ind w:right="0"/>
        <w:jc w:val="both"/>
        <w:rPr>
          <w:rFonts w:eastAsia="Times New Roman" w:cstheme="minorHAnsi"/>
          <w:spacing w:val="-2"/>
          <w:lang w:val="fr-FR"/>
        </w:rPr>
      </w:pPr>
    </w:p>
    <w:p w:rsidR="00A37432" w:rsidRPr="00A37432" w:rsidRDefault="00A37432" w:rsidP="00A37432">
      <w:pPr>
        <w:ind w:right="0"/>
        <w:jc w:val="both"/>
        <w:rPr>
          <w:rFonts w:eastAsia="Times New Roman" w:cstheme="minorHAnsi"/>
          <w:spacing w:val="-2"/>
          <w:lang w:val="fr-FR"/>
        </w:rPr>
      </w:pPr>
      <w:r w:rsidRPr="00A37432">
        <w:rPr>
          <w:rFonts w:eastAsia="Times New Roman" w:cstheme="minorHAnsi"/>
          <w:spacing w:val="-2"/>
          <w:lang w:val="fr-FR"/>
        </w:rPr>
        <w:t>(si un représentant légal remplit et signe la présente demande, indiquer son nom, sa relation par rapport à vous et sa résidence principale : commune, rue et numéro)</w:t>
      </w:r>
    </w:p>
    <w:p w:rsidR="00A37432" w:rsidRPr="00A37432" w:rsidRDefault="00A37432" w:rsidP="00A37432">
      <w:pPr>
        <w:ind w:right="0"/>
        <w:jc w:val="both"/>
        <w:rPr>
          <w:rFonts w:eastAsia="Times New Roman" w:cstheme="minorHAnsi"/>
          <w:spacing w:val="-2"/>
          <w:lang w:val="fr-FR"/>
        </w:rPr>
      </w:pPr>
    </w:p>
    <w:p w:rsidR="00A37432" w:rsidRPr="00A37432" w:rsidRDefault="00A37432" w:rsidP="00A37432">
      <w:pPr>
        <w:ind w:right="0"/>
        <w:jc w:val="both"/>
        <w:rPr>
          <w:rFonts w:eastAsia="Times New Roman" w:cstheme="minorHAnsi"/>
          <w:spacing w:val="-2"/>
          <w:lang w:val="fr-FR"/>
        </w:rPr>
      </w:pPr>
    </w:p>
    <w:tbl>
      <w:tblPr>
        <w:tblpPr w:leftFromText="180" w:rightFromText="180" w:vertAnchor="text" w:tblpXSpec="center" w:tblpY="22"/>
        <w:tblW w:w="9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34"/>
      </w:tblGrid>
      <w:tr w:rsidR="00A37432" w:rsidRPr="00A37432" w:rsidTr="00EE0FF3">
        <w:trPr>
          <w:trHeight w:val="278"/>
        </w:trPr>
        <w:tc>
          <w:tcPr>
            <w:tcW w:w="9134" w:type="dxa"/>
            <w:tcBorders>
              <w:top w:val="single" w:sz="4" w:space="0" w:color="auto"/>
              <w:bottom w:val="single" w:sz="4" w:space="0" w:color="auto"/>
            </w:tcBorders>
          </w:tcPr>
          <w:p w:rsidR="00A37432" w:rsidRPr="00A37432" w:rsidRDefault="00A37432" w:rsidP="00A37432">
            <w:pPr>
              <w:spacing w:before="60" w:after="40"/>
              <w:ind w:right="0"/>
              <w:jc w:val="center"/>
              <w:rPr>
                <w:rFonts w:eastAsia="Times New Roman" w:cstheme="minorHAnsi"/>
                <w:spacing w:val="-2"/>
                <w:lang w:val="fr-FR"/>
              </w:rPr>
            </w:pPr>
            <w:r w:rsidRPr="00A37432">
              <w:rPr>
                <w:rFonts w:eastAsia="Times New Roman" w:cstheme="minorHAnsi"/>
                <w:b/>
                <w:spacing w:val="-2"/>
                <w:lang w:val="fr-FR"/>
              </w:rPr>
              <w:t>Réservé au Médecin-conseil</w:t>
            </w:r>
          </w:p>
        </w:tc>
      </w:tr>
      <w:tr w:rsidR="00A37432" w:rsidRPr="00A37432" w:rsidTr="00EE0FF3">
        <w:trPr>
          <w:trHeight w:val="5062"/>
        </w:trPr>
        <w:tc>
          <w:tcPr>
            <w:tcW w:w="9134" w:type="dxa"/>
            <w:tcBorders>
              <w:top w:val="single" w:sz="4" w:space="0" w:color="auto"/>
            </w:tcBorders>
          </w:tcPr>
          <w:p w:rsidR="00A37432" w:rsidRPr="00A37432" w:rsidRDefault="00A37432" w:rsidP="00A37432">
            <w:pPr>
              <w:spacing w:before="40"/>
              <w:ind w:right="0"/>
              <w:rPr>
                <w:rFonts w:eastAsia="Times New Roman" w:cstheme="minorHAnsi"/>
                <w:spacing w:val="-2"/>
                <w:lang w:val="fr-FR"/>
              </w:rPr>
            </w:pPr>
            <w:r w:rsidRPr="00A37432">
              <w:rPr>
                <w:rFonts w:eastAsia="Times New Roman" w:cstheme="minorHAnsi"/>
                <w:spacing w:val="-2"/>
                <w:lang w:val="fr-FR"/>
              </w:rPr>
              <w:t>Date de réception de la présente demande</w:t>
            </w:r>
          </w:p>
          <w:p w:rsidR="00A37432" w:rsidRPr="00A37432" w:rsidRDefault="00A37432" w:rsidP="00A37432">
            <w:pPr>
              <w:ind w:right="0"/>
              <w:rPr>
                <w:rFonts w:eastAsia="Times New Roman" w:cstheme="minorHAnsi"/>
                <w:spacing w:val="-2"/>
                <w:lang w:val="fr-FR"/>
              </w:rPr>
            </w:pPr>
            <w:r w:rsidRPr="00A37432">
              <w:rPr>
                <w:rFonts w:eastAsia="Times New Roman" w:cstheme="minorHAnsi"/>
                <w:spacing w:val="-2"/>
                <w:lang w:val="fr-FR"/>
              </w:rPr>
              <w:t>par le médecin-conseil : …./…./……..</w:t>
            </w:r>
          </w:p>
          <w:p w:rsidR="00A37432" w:rsidRPr="00A37432" w:rsidRDefault="00A37432" w:rsidP="00A37432">
            <w:pPr>
              <w:ind w:right="0"/>
              <w:rPr>
                <w:rFonts w:eastAsia="Times New Roman" w:cstheme="minorHAnsi"/>
                <w:spacing w:val="-2"/>
                <w:lang w:val="fr-FR"/>
              </w:rPr>
            </w:pPr>
          </w:p>
          <w:p w:rsidR="00A37432" w:rsidRPr="00A37432" w:rsidRDefault="00A37432" w:rsidP="00A37432">
            <w:pPr>
              <w:ind w:right="0"/>
              <w:rPr>
                <w:rFonts w:eastAsia="Times New Roman" w:cstheme="minorHAnsi"/>
                <w:spacing w:val="-2"/>
                <w:lang w:val="fr-FR"/>
              </w:rPr>
            </w:pPr>
            <w:r w:rsidRPr="00A37432">
              <w:rPr>
                <w:rFonts w:eastAsia="Times New Roman" w:cstheme="minorHAnsi"/>
                <w:spacing w:val="-2"/>
                <w:lang w:val="fr-FR"/>
              </w:rPr>
              <w:t>Décision :</w:t>
            </w:r>
          </w:p>
          <w:p w:rsidR="00A37432" w:rsidRPr="00A37432" w:rsidRDefault="002A011F" w:rsidP="00A37432">
            <w:pPr>
              <w:ind w:right="0"/>
              <w:rPr>
                <w:rFonts w:eastAsia="Times New Roman" w:cstheme="minorHAnsi"/>
                <w:spacing w:val="-2"/>
                <w:lang w:val="fr-FR"/>
              </w:rPr>
            </w:pPr>
            <w:sdt>
              <w:sdtPr>
                <w:rPr>
                  <w:rFonts w:ascii="MS Gothic" w:eastAsia="MS Gothic" w:hAnsi="MS Gothic" w:cs="MS Gothic" w:hint="eastAsia"/>
                  <w:spacing w:val="-2"/>
                  <w:lang w:val="fr-FR"/>
                </w:rPr>
                <w:id w:val="2129431780"/>
                <w14:checkbox>
                  <w14:checked w14:val="0"/>
                  <w14:checkedState w14:val="2612" w14:font="MS Gothic"/>
                  <w14:uncheckedState w14:val="2610" w14:font="MS Gothic"/>
                </w14:checkbox>
              </w:sdtPr>
              <w:sdtEndPr/>
              <w:sdtContent>
                <w:r w:rsidR="00160DCB">
                  <w:rPr>
                    <w:rFonts w:ascii="MS Gothic" w:eastAsia="MS Gothic" w:hAnsi="MS Gothic" w:cs="MS Gothic" w:hint="eastAsia"/>
                    <w:spacing w:val="-2"/>
                    <w:lang w:val="fr-FR"/>
                  </w:rPr>
                  <w:t>☐</w:t>
                </w:r>
              </w:sdtContent>
            </w:sdt>
            <w:r w:rsidR="00A37432" w:rsidRPr="00A37432">
              <w:rPr>
                <w:rFonts w:eastAsia="Times New Roman" w:cstheme="minorHAnsi"/>
                <w:spacing w:val="-2"/>
                <w:lang w:val="fr-FR"/>
              </w:rPr>
              <w:t xml:space="preserve"> Favorable</w:t>
            </w:r>
          </w:p>
          <w:p w:rsidR="00A37432" w:rsidRPr="00A37432" w:rsidRDefault="002A011F" w:rsidP="00A37432">
            <w:pPr>
              <w:ind w:right="0"/>
              <w:rPr>
                <w:rFonts w:eastAsia="Times New Roman" w:cstheme="minorHAnsi"/>
                <w:spacing w:val="-2"/>
                <w:lang w:val="fr-FR"/>
              </w:rPr>
            </w:pPr>
            <w:sdt>
              <w:sdtPr>
                <w:rPr>
                  <w:rFonts w:ascii="MS Gothic" w:eastAsia="MS Gothic" w:hAnsi="MS Gothic" w:cs="MS Gothic" w:hint="eastAsia"/>
                  <w:spacing w:val="-2"/>
                  <w:lang w:val="fr-FR"/>
                </w:rPr>
                <w:id w:val="1476339689"/>
                <w14:checkbox>
                  <w14:checked w14:val="0"/>
                  <w14:checkedState w14:val="2612" w14:font="MS Gothic"/>
                  <w14:uncheckedState w14:val="2610" w14:font="MS Gothic"/>
                </w14:checkbox>
              </w:sdtPr>
              <w:sdtEndPr/>
              <w:sdtContent>
                <w:r w:rsidR="00160DCB">
                  <w:rPr>
                    <w:rFonts w:ascii="MS Gothic" w:eastAsia="MS Gothic" w:hAnsi="MS Gothic" w:cs="MS Gothic" w:hint="eastAsia"/>
                    <w:spacing w:val="-2"/>
                    <w:lang w:val="fr-FR"/>
                  </w:rPr>
                  <w:t>☐</w:t>
                </w:r>
              </w:sdtContent>
            </w:sdt>
            <w:r w:rsidR="00A37432" w:rsidRPr="00A37432">
              <w:rPr>
                <w:rFonts w:eastAsia="Times New Roman" w:cstheme="minorHAnsi"/>
                <w:spacing w:val="-2"/>
                <w:lang w:val="fr-FR"/>
              </w:rPr>
              <w:t xml:space="preserve"> Défavorable :</w:t>
            </w:r>
          </w:p>
          <w:p w:rsidR="00A37432" w:rsidRPr="00A37432" w:rsidRDefault="00A37432" w:rsidP="00A37432">
            <w:pPr>
              <w:ind w:right="0"/>
              <w:rPr>
                <w:rFonts w:eastAsia="Times New Roman" w:cstheme="minorHAnsi"/>
                <w:spacing w:val="-2"/>
                <w:lang w:val="fr-FR"/>
              </w:rPr>
            </w:pPr>
            <w:r w:rsidRPr="00A37432">
              <w:rPr>
                <w:rFonts w:eastAsia="Times New Roman" w:cstheme="minorHAnsi"/>
                <w:spacing w:val="-2"/>
                <w:lang w:val="fr-FR"/>
              </w:rPr>
              <w:t xml:space="preserve">Motivation : ………………………………………………………………………………………………………………………………………………………………………………………………………………………………………………………. </w:t>
            </w:r>
          </w:p>
          <w:p w:rsidR="00A37432" w:rsidRPr="00A37432" w:rsidRDefault="00A37432" w:rsidP="00A37432">
            <w:pPr>
              <w:ind w:right="0"/>
              <w:rPr>
                <w:rFonts w:eastAsia="Times New Roman" w:cstheme="minorHAnsi"/>
                <w:spacing w:val="-2"/>
                <w:lang w:val="fr-FR"/>
              </w:rPr>
            </w:pPr>
          </w:p>
          <w:p w:rsidR="00A37432" w:rsidRPr="00A37432" w:rsidRDefault="002A011F" w:rsidP="00A37432">
            <w:pPr>
              <w:ind w:right="0"/>
              <w:rPr>
                <w:rFonts w:eastAsia="Times New Roman" w:cstheme="minorHAnsi"/>
                <w:spacing w:val="-2"/>
                <w:lang w:val="fr-FR"/>
              </w:rPr>
            </w:pPr>
            <w:sdt>
              <w:sdtPr>
                <w:rPr>
                  <w:rFonts w:ascii="MS Gothic" w:eastAsia="MS Gothic" w:hAnsi="MS Gothic" w:cs="MS Gothic" w:hint="eastAsia"/>
                  <w:spacing w:val="-2"/>
                  <w:lang w:val="fr-FR"/>
                </w:rPr>
                <w:id w:val="1822153327"/>
                <w14:checkbox>
                  <w14:checked w14:val="0"/>
                  <w14:checkedState w14:val="2612" w14:font="MS Gothic"/>
                  <w14:uncheckedState w14:val="2610" w14:font="MS Gothic"/>
                </w14:checkbox>
              </w:sdtPr>
              <w:sdtEndPr/>
              <w:sdtContent>
                <w:r w:rsidR="00160DCB">
                  <w:rPr>
                    <w:rFonts w:ascii="MS Gothic" w:eastAsia="MS Gothic" w:hAnsi="MS Gothic" w:cs="MS Gothic" w:hint="eastAsia"/>
                    <w:spacing w:val="-2"/>
                    <w:lang w:val="fr-FR"/>
                  </w:rPr>
                  <w:t>☐</w:t>
                </w:r>
              </w:sdtContent>
            </w:sdt>
            <w:r w:rsidR="00A37432" w:rsidRPr="00A37432">
              <w:rPr>
                <w:rFonts w:eastAsia="Times New Roman" w:cstheme="minorHAnsi"/>
                <w:spacing w:val="-2"/>
                <w:lang w:val="fr-FR"/>
              </w:rPr>
              <w:t xml:space="preserve"> Autre :</w:t>
            </w:r>
          </w:p>
          <w:p w:rsidR="00A37432" w:rsidRPr="00A37432" w:rsidRDefault="00A37432" w:rsidP="00A37432">
            <w:pPr>
              <w:ind w:right="0"/>
              <w:rPr>
                <w:rFonts w:eastAsia="Times New Roman" w:cstheme="minorHAnsi"/>
                <w:spacing w:val="-2"/>
                <w:lang w:val="fr-FR"/>
              </w:rPr>
            </w:pPr>
            <w:r w:rsidRPr="00A37432">
              <w:rPr>
                <w:rFonts w:eastAsia="Times New Roman" w:cstheme="minorHAnsi"/>
                <w:spacing w:val="-2"/>
                <w:lang w:val="fr-FR"/>
              </w:rPr>
              <w:t>………………………………………………………………………………………………………………………………………………………………………………………………………………………………………………………………………………………………………………………………………...</w:t>
            </w:r>
          </w:p>
          <w:p w:rsidR="00A37432" w:rsidRPr="00A37432" w:rsidRDefault="00A37432" w:rsidP="00A37432">
            <w:pPr>
              <w:ind w:right="0"/>
              <w:rPr>
                <w:rFonts w:eastAsia="Times New Roman" w:cstheme="minorHAnsi"/>
                <w:spacing w:val="-2"/>
                <w:lang w:val="fr-FR"/>
              </w:rPr>
            </w:pPr>
          </w:p>
          <w:p w:rsidR="00A37432" w:rsidRPr="00A37432" w:rsidRDefault="00A37432" w:rsidP="00A37432">
            <w:pPr>
              <w:ind w:right="0"/>
              <w:rPr>
                <w:rFonts w:eastAsia="Times New Roman" w:cstheme="minorHAnsi"/>
                <w:spacing w:val="-2"/>
                <w:lang w:val="fr-FR"/>
              </w:rPr>
            </w:pPr>
          </w:p>
          <w:p w:rsidR="00A37432" w:rsidRPr="00A37432" w:rsidRDefault="00A37432" w:rsidP="005521AC">
            <w:pPr>
              <w:ind w:right="0"/>
              <w:rPr>
                <w:rFonts w:eastAsia="Times New Roman" w:cstheme="minorHAnsi"/>
                <w:spacing w:val="-2"/>
                <w:lang w:val="fr-FR"/>
              </w:rPr>
            </w:pPr>
          </w:p>
        </w:tc>
      </w:tr>
    </w:tbl>
    <w:p w:rsidR="00A37432" w:rsidRDefault="00A37432" w:rsidP="00A37432">
      <w:pPr>
        <w:ind w:right="0"/>
        <w:rPr>
          <w:rFonts w:eastAsia="Times New Roman" w:cstheme="minorHAnsi"/>
          <w:lang w:val="fr-FR"/>
        </w:rPr>
      </w:pPr>
    </w:p>
    <w:p w:rsidR="00A37432" w:rsidRPr="00A37432" w:rsidRDefault="00A37432" w:rsidP="00E641B0">
      <w:pPr>
        <w:rPr>
          <w:rFonts w:eastAsia="Times New Roman" w:cstheme="minorHAnsi"/>
          <w:lang w:val="fr-FR"/>
        </w:rPr>
      </w:pPr>
    </w:p>
    <w:sectPr w:rsidR="00A37432" w:rsidRPr="00A37432" w:rsidSect="00A37432">
      <w:pgSz w:w="12240" w:h="15840"/>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F3" w:rsidRDefault="00EE0FF3" w:rsidP="00A37432">
      <w:r>
        <w:separator/>
      </w:r>
    </w:p>
  </w:endnote>
  <w:endnote w:type="continuationSeparator" w:id="0">
    <w:p w:rsidR="00EE0FF3" w:rsidRDefault="00EE0FF3" w:rsidP="00A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F3" w:rsidRDefault="00EE0FF3" w:rsidP="00A37432">
      <w:r>
        <w:separator/>
      </w:r>
    </w:p>
  </w:footnote>
  <w:footnote w:type="continuationSeparator" w:id="0">
    <w:p w:rsidR="00EE0FF3" w:rsidRDefault="00EE0FF3" w:rsidP="00A3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3852"/>
    <w:multiLevelType w:val="hybridMultilevel"/>
    <w:tmpl w:val="4EAC95C8"/>
    <w:lvl w:ilvl="0" w:tplc="6AFE0B5E">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66C02E11"/>
    <w:multiLevelType w:val="hybridMultilevel"/>
    <w:tmpl w:val="7DE67686"/>
    <w:lvl w:ilvl="0" w:tplc="32EE49F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32"/>
    <w:rsid w:val="00055CE7"/>
    <w:rsid w:val="0005789C"/>
    <w:rsid w:val="000942C1"/>
    <w:rsid w:val="000B71AC"/>
    <w:rsid w:val="000C5819"/>
    <w:rsid w:val="000D1AF6"/>
    <w:rsid w:val="000F0ECA"/>
    <w:rsid w:val="0012261E"/>
    <w:rsid w:val="00126BEE"/>
    <w:rsid w:val="0014489C"/>
    <w:rsid w:val="00160DCB"/>
    <w:rsid w:val="001742D6"/>
    <w:rsid w:val="00184231"/>
    <w:rsid w:val="00184A3E"/>
    <w:rsid w:val="001868E9"/>
    <w:rsid w:val="00192955"/>
    <w:rsid w:val="001C3971"/>
    <w:rsid w:val="00223E5F"/>
    <w:rsid w:val="002A011F"/>
    <w:rsid w:val="002C13F2"/>
    <w:rsid w:val="0035226F"/>
    <w:rsid w:val="00366DD7"/>
    <w:rsid w:val="0039577A"/>
    <w:rsid w:val="004008CF"/>
    <w:rsid w:val="00422AD0"/>
    <w:rsid w:val="004B2505"/>
    <w:rsid w:val="0052460F"/>
    <w:rsid w:val="005521AC"/>
    <w:rsid w:val="00570B8A"/>
    <w:rsid w:val="005B38D5"/>
    <w:rsid w:val="00651267"/>
    <w:rsid w:val="006D64C5"/>
    <w:rsid w:val="006E2833"/>
    <w:rsid w:val="00716179"/>
    <w:rsid w:val="007C0E4A"/>
    <w:rsid w:val="00840321"/>
    <w:rsid w:val="008647BB"/>
    <w:rsid w:val="00995F47"/>
    <w:rsid w:val="009A406B"/>
    <w:rsid w:val="009A64E5"/>
    <w:rsid w:val="00A37432"/>
    <w:rsid w:val="00A42033"/>
    <w:rsid w:val="00AC2F98"/>
    <w:rsid w:val="00B439B3"/>
    <w:rsid w:val="00BA322E"/>
    <w:rsid w:val="00BA557F"/>
    <w:rsid w:val="00C53730"/>
    <w:rsid w:val="00C53D8A"/>
    <w:rsid w:val="00C62D5C"/>
    <w:rsid w:val="00C82FBA"/>
    <w:rsid w:val="00CC3679"/>
    <w:rsid w:val="00CE210A"/>
    <w:rsid w:val="00D46B22"/>
    <w:rsid w:val="00D518BD"/>
    <w:rsid w:val="00DB1F34"/>
    <w:rsid w:val="00DC457B"/>
    <w:rsid w:val="00E641B0"/>
    <w:rsid w:val="00E82BE9"/>
    <w:rsid w:val="00E83C1A"/>
    <w:rsid w:val="00E85748"/>
    <w:rsid w:val="00E90729"/>
    <w:rsid w:val="00EC2E7C"/>
    <w:rsid w:val="00EE0FF3"/>
    <w:rsid w:val="00EE5E9A"/>
    <w:rsid w:val="00F628B4"/>
    <w:rsid w:val="00F80B7F"/>
    <w:rsid w:val="00FA1687"/>
    <w:rsid w:val="00FF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206A3-8C69-4EC5-903D-F0452184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179"/>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7432"/>
    <w:rPr>
      <w:sz w:val="20"/>
      <w:szCs w:val="20"/>
    </w:rPr>
  </w:style>
  <w:style w:type="character" w:customStyle="1" w:styleId="FootnoteTextChar">
    <w:name w:val="Footnote Text Char"/>
    <w:basedOn w:val="DefaultParagraphFont"/>
    <w:link w:val="FootnoteText"/>
    <w:uiPriority w:val="99"/>
    <w:rsid w:val="00A37432"/>
    <w:rPr>
      <w:sz w:val="20"/>
      <w:szCs w:val="20"/>
      <w:lang w:val="fr-BE"/>
    </w:rPr>
  </w:style>
  <w:style w:type="character" w:styleId="FootnoteReference">
    <w:name w:val="footnote reference"/>
    <w:uiPriority w:val="99"/>
    <w:rsid w:val="00A37432"/>
    <w:rPr>
      <w:vertAlign w:val="superscript"/>
    </w:rPr>
  </w:style>
  <w:style w:type="paragraph" w:styleId="BalloonText">
    <w:name w:val="Balloon Text"/>
    <w:basedOn w:val="Normal"/>
    <w:link w:val="BalloonTextChar"/>
    <w:uiPriority w:val="99"/>
    <w:semiHidden/>
    <w:unhideWhenUsed/>
    <w:rsid w:val="00EE0FF3"/>
    <w:rPr>
      <w:rFonts w:ascii="Tahoma" w:hAnsi="Tahoma" w:cs="Tahoma"/>
      <w:sz w:val="16"/>
      <w:szCs w:val="16"/>
    </w:rPr>
  </w:style>
  <w:style w:type="character" w:customStyle="1" w:styleId="BalloonTextChar">
    <w:name w:val="Balloon Text Char"/>
    <w:basedOn w:val="DefaultParagraphFont"/>
    <w:link w:val="BalloonText"/>
    <w:uiPriority w:val="99"/>
    <w:semiHidden/>
    <w:rsid w:val="00EE0FF3"/>
    <w:rPr>
      <w:rFonts w:ascii="Tahoma" w:hAnsi="Tahoma" w:cs="Tahoma"/>
      <w:sz w:val="16"/>
      <w:szCs w:val="16"/>
      <w:lang w:val="fr-BE"/>
    </w:rPr>
  </w:style>
  <w:style w:type="paragraph" w:styleId="ListParagraph">
    <w:name w:val="List Paragraph"/>
    <w:basedOn w:val="Normal"/>
    <w:uiPriority w:val="34"/>
    <w:qFormat/>
    <w:rsid w:val="001868E9"/>
    <w:pPr>
      <w:ind w:left="720"/>
      <w:contextualSpacing/>
    </w:pPr>
  </w:style>
  <w:style w:type="character" w:styleId="CommentReference">
    <w:name w:val="annotation reference"/>
    <w:basedOn w:val="DefaultParagraphFont"/>
    <w:uiPriority w:val="99"/>
    <w:semiHidden/>
    <w:unhideWhenUsed/>
    <w:rsid w:val="005521AC"/>
    <w:rPr>
      <w:sz w:val="16"/>
      <w:szCs w:val="16"/>
    </w:rPr>
  </w:style>
  <w:style w:type="paragraph" w:styleId="CommentText">
    <w:name w:val="annotation text"/>
    <w:basedOn w:val="Normal"/>
    <w:link w:val="CommentTextChar"/>
    <w:uiPriority w:val="99"/>
    <w:semiHidden/>
    <w:unhideWhenUsed/>
    <w:rsid w:val="005521AC"/>
    <w:rPr>
      <w:sz w:val="20"/>
      <w:szCs w:val="20"/>
    </w:rPr>
  </w:style>
  <w:style w:type="character" w:customStyle="1" w:styleId="CommentTextChar">
    <w:name w:val="Comment Text Char"/>
    <w:basedOn w:val="DefaultParagraphFont"/>
    <w:link w:val="CommentText"/>
    <w:uiPriority w:val="99"/>
    <w:semiHidden/>
    <w:rsid w:val="005521AC"/>
    <w:rPr>
      <w:sz w:val="20"/>
      <w:szCs w:val="20"/>
      <w:lang w:val="fr-BE"/>
    </w:rPr>
  </w:style>
  <w:style w:type="paragraph" w:styleId="CommentSubject">
    <w:name w:val="annotation subject"/>
    <w:basedOn w:val="CommentText"/>
    <w:next w:val="CommentText"/>
    <w:link w:val="CommentSubjectChar"/>
    <w:uiPriority w:val="99"/>
    <w:semiHidden/>
    <w:unhideWhenUsed/>
    <w:rsid w:val="005521AC"/>
    <w:rPr>
      <w:b/>
      <w:bCs/>
    </w:rPr>
  </w:style>
  <w:style w:type="character" w:customStyle="1" w:styleId="CommentSubjectChar">
    <w:name w:val="Comment Subject Char"/>
    <w:basedOn w:val="CommentTextChar"/>
    <w:link w:val="CommentSubject"/>
    <w:uiPriority w:val="99"/>
    <w:semiHidden/>
    <w:rsid w:val="005521AC"/>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2019-03-07T23:00:00+00:00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Formulair de demande d'intervention de l'organisme assureur dans le cout du suivi par un centre de référence medio-psycho-social</RIDocSummary>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s>
    </RITargetGroupTaxHTField0>
    <PublishingExpirationDate xmlns="http://schemas.microsoft.com/sharepoint/v3" xsi:nil="true"/>
    <PublishingStartDate xmlns="http://schemas.microsoft.com/sharepoint/v3" xsi:nil="true"/>
    <cc6d4d0f41a44532aeb7bee41b15f208 xmlns="61fd8d87-ea47-44bb-afd6-b4d99b1d9c1f">
      <Terms xmlns="http://schemas.microsoft.com/office/infopath/2007/PartnerControls"/>
    </cc6d4d0f41a44532aeb7bee41b15f208>
    <TaxCatchAll xmlns="61fd8d87-ea47-44bb-afd6-b4d99b1d9c1f">
      <Value>62</Value>
      <Value>9</Value>
      <Value>8</Value>
      <Value>29</Value>
      <Value>71</Value>
      <Value>58</Value>
      <Value>24</Value>
    </TaxCatchAll>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gde733b7de1f426ba66c11d7c4a6ad8f xmlns="61fd8d87-ea47-44bb-afd6-b4d99b1d9c1f" xsi:nil="true"/>
  </documentManagement>
</p:properties>
</file>

<file path=customXml/itemProps1.xml><?xml version="1.0" encoding="utf-8"?>
<ds:datastoreItem xmlns:ds="http://schemas.openxmlformats.org/officeDocument/2006/customXml" ds:itemID="{77C6EE75-44F2-40B8-9459-E1B3D09E7A4D}"/>
</file>

<file path=customXml/itemProps2.xml><?xml version="1.0" encoding="utf-8"?>
<ds:datastoreItem xmlns:ds="http://schemas.openxmlformats.org/officeDocument/2006/customXml" ds:itemID="{41C4651F-B722-4DE1-8777-2CA8066D8D26}"/>
</file>

<file path=customXml/itemProps3.xml><?xml version="1.0" encoding="utf-8"?>
<ds:datastoreItem xmlns:ds="http://schemas.openxmlformats.org/officeDocument/2006/customXml" ds:itemID="{484E238D-B204-4C7F-82A1-8D8FB796431F}"/>
</file>

<file path=customXml/itemProps4.xml><?xml version="1.0" encoding="utf-8"?>
<ds:datastoreItem xmlns:ds="http://schemas.openxmlformats.org/officeDocument/2006/customXml" ds:itemID="{BB930B88-67F4-48FF-97F4-BD25416B31D6}"/>
</file>

<file path=docProps/app.xml><?xml version="1.0" encoding="utf-8"?>
<Properties xmlns="http://schemas.openxmlformats.org/officeDocument/2006/extended-properties" xmlns:vt="http://schemas.openxmlformats.org/officeDocument/2006/docPropsVTypes">
  <Template>342DBE17.dotm</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Centre de référence medio-psycho-social - Demande</dc:title>
  <dc:creator>Celine Franken</dc:creator>
  <cp:lastModifiedBy>De Bolle Bruno</cp:lastModifiedBy>
  <cp:revision>2</cp:revision>
  <cp:lastPrinted>2018-11-14T12:49:00Z</cp:lastPrinted>
  <dcterms:created xsi:type="dcterms:W3CDTF">2019-03-08T08:21:00Z</dcterms:created>
  <dcterms:modified xsi:type="dcterms:W3CDTF">2019-03-08T08:21:00Z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71;#Gespecialiseerde centra en revalidatiecentra|129a1276-b8d3-4518-bf1d-4a51502353ec;#29;#Arts|d8a1e59b-bcd7-4d2f-b75c-23b993f6e1ad;#24;#Ziekenfondsen|a6cbed05-adf5-4226-bcb7-ef5cdc788bf2;#58;#Patiënt|2ebaf0cf-7353-4273-b1af-236262c84494;#62;#Algemeen ziekenhuis|2072517b-c14b-4631-aa17-bb49afc2ae96</vt:lpwstr>
  </property>
  <property fmtid="{D5CDD505-2E9C-101B-9397-08002B2CF9AE}" pid="3" name="RITheme">
    <vt:lpwstr/>
  </property>
  <property fmtid="{D5CDD505-2E9C-101B-9397-08002B2CF9AE}" pid="4" name="RILanguage">
    <vt:lpwstr>8;#Frans|aa2269b8-11bd-4cc9-9267-801806817e60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ies>
</file>