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694B1A"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764762C" wp14:editId="041636CD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980975" w:rsidRPr="006B6629" w:rsidRDefault="00980975" w:rsidP="003F7E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Aanvraag tot </w:t>
            </w:r>
            <w:r w:rsidR="00FF6758" w:rsidRPr="006B6629">
              <w:rPr>
                <w:rFonts w:asciiTheme="minorHAnsi" w:hAnsiTheme="minorHAnsi"/>
                <w:b/>
                <w:sz w:val="28"/>
                <w:szCs w:val="28"/>
              </w:rPr>
              <w:t>inschrijving</w:t>
            </w:r>
          </w:p>
          <w:p w:rsidR="00980975" w:rsidRPr="006B6629" w:rsidRDefault="00980975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C754B9">
              <w:rPr>
                <w:rFonts w:asciiTheme="minorHAnsi" w:hAnsiTheme="minorHAnsi"/>
                <w:b/>
                <w:sz w:val="28"/>
                <w:szCs w:val="28"/>
              </w:rPr>
              <w:t>podoloog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bij het RIZIV</w:t>
            </w:r>
          </w:p>
          <w:p w:rsidR="00980975" w:rsidRPr="00107F18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53EF" w:rsidRPr="0086363A" w:rsidRDefault="008E53EF" w:rsidP="00980975">
      <w:pPr>
        <w:rPr>
          <w:rFonts w:asciiTheme="minorHAnsi" w:hAnsiTheme="minorHAnsi"/>
          <w:b/>
          <w:caps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86363A" w:rsidRDefault="000F4948" w:rsidP="003F7E99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:rsidR="000F4948" w:rsidRPr="006B6629" w:rsidRDefault="00222828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9A20A5" w:rsidRPr="006B6629">
              <w:rPr>
                <w:rFonts w:asciiTheme="minorHAnsi" w:hAnsiTheme="minorHAnsi"/>
                <w:b/>
                <w:sz w:val="22"/>
                <w:szCs w:val="22"/>
              </w:rPr>
              <w:t>nschrijvings</w:t>
            </w:r>
            <w:r w:rsidR="000F4948" w:rsidRPr="006B6629">
              <w:rPr>
                <w:rFonts w:asciiTheme="minorHAnsi" w:hAnsiTheme="minorHAnsi"/>
                <w:b/>
                <w:sz w:val="22"/>
                <w:szCs w:val="22"/>
              </w:rPr>
              <w:t>voorwaarden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107F18" w:rsidTr="00C754B9">
        <w:trPr>
          <w:trHeight w:val="1581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B10D3A" w:rsidRPr="004C00A6" w:rsidRDefault="00B10D3A" w:rsidP="00B10D3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ind w:right="0"/>
            </w:pPr>
            <w:r w:rsidRPr="004C00A6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 xml:space="preserve">U bent erkend als 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>podoloog</w:t>
            </w:r>
            <w:r w:rsidRPr="004C00A6">
              <w:rPr>
                <w:rFonts w:asciiTheme="minorHAnsi" w:hAnsiTheme="minorHAnsi" w:cs="Arial"/>
                <w:b/>
                <w:color w:val="333333"/>
                <w:sz w:val="22"/>
                <w:szCs w:val="22"/>
                <w:lang w:val="nl-NL"/>
              </w:rPr>
              <w:t xml:space="preserve"> </w:t>
            </w:r>
            <w:r w:rsidRPr="004C00A6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door de bevoegde Gemeenschap</w:t>
            </w:r>
          </w:p>
          <w:p w:rsidR="00B10D3A" w:rsidRDefault="00B10D3A" w:rsidP="00B10D3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 w:rsidRPr="004C00A6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 xml:space="preserve">U hebt een </w:t>
            </w:r>
            <w:r w:rsidRPr="00742A48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>visum</w:t>
            </w:r>
            <w:r w:rsidRPr="00742A48">
              <w:rPr>
                <w:rFonts w:asciiTheme="minorHAnsi" w:hAnsiTheme="minorHAnsi" w:cs="Arial"/>
                <w:b/>
                <w:color w:val="333333"/>
                <w:sz w:val="22"/>
                <w:szCs w:val="22"/>
                <w:lang w:val="nl-NL"/>
              </w:rPr>
              <w:t xml:space="preserve"> </w:t>
            </w:r>
            <w:r w:rsidRPr="00742A48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gekregen van de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FOD Volksgezondheid </w:t>
            </w:r>
          </w:p>
          <w:p w:rsidR="00B10D3A" w:rsidRPr="004C00A6" w:rsidRDefault="00B10D3A" w:rsidP="00B10D3A">
            <w:pPr>
              <w:numPr>
                <w:ilvl w:val="0"/>
                <w:numId w:val="7"/>
              </w:numPr>
              <w:tabs>
                <w:tab w:val="left" w:pos="720"/>
              </w:tabs>
              <w:ind w:right="3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 houdt zich aan de reglementaire voorwaarden om podologieverstrekkingen te attesteren en u respecteert de honoraria vastgelegd voor deze verstrekkingen </w:t>
            </w:r>
            <w:r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(*)</w:t>
            </w:r>
          </w:p>
          <w:p w:rsidR="00C35042" w:rsidRPr="009A20A5" w:rsidRDefault="00B10D3A" w:rsidP="00827390">
            <w:pPr>
              <w:shd w:val="clear" w:color="auto" w:fill="FFFFFF"/>
              <w:tabs>
                <w:tab w:val="clear" w:pos="3969"/>
              </w:tabs>
              <w:spacing w:before="100" w:beforeAutospacing="1" w:after="100" w:afterAutospacing="1"/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4C00A6">
              <w:rPr>
                <w:rFonts w:asciiTheme="minorHAnsi" w:hAnsiTheme="minorHAnsi" w:cs="Arial"/>
                <w:i/>
                <w:sz w:val="18"/>
                <w:szCs w:val="18"/>
              </w:rPr>
              <w:t xml:space="preserve">(*)  </w:t>
            </w:r>
            <w:r w:rsidR="004C00A6" w:rsidRPr="003450B9">
              <w:rPr>
                <w:rFonts w:asciiTheme="minorHAnsi" w:hAnsiTheme="minorHAnsi" w:cs="Arial"/>
                <w:i/>
                <w:sz w:val="18"/>
                <w:szCs w:val="18"/>
              </w:rPr>
              <w:t xml:space="preserve">Hoofdstuk I, punt </w:t>
            </w:r>
            <w:r w:rsidR="00827390" w:rsidRPr="003450B9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4C00A6" w:rsidRPr="003450B9">
              <w:rPr>
                <w:rFonts w:asciiTheme="minorHAnsi" w:hAnsiTheme="minorHAnsi" w:cs="Arial"/>
                <w:i/>
                <w:sz w:val="18"/>
                <w:szCs w:val="18"/>
              </w:rPr>
              <w:t>. van de bijlage bij het KB van 10/01/1991 tot vaststelling van de nomenclatuur van de revalidatieverstrekkingen</w:t>
            </w:r>
          </w:p>
        </w:tc>
      </w:tr>
    </w:tbl>
    <w:p w:rsidR="00F37D8F" w:rsidRPr="00107F18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86363A" w:rsidRDefault="00F37D8F" w:rsidP="003F7E99">
            <w:pPr>
              <w:ind w:right="0"/>
              <w:rPr>
                <w:rFonts w:asciiTheme="minorHAnsi" w:hAnsiTheme="minorHAnsi"/>
                <w:b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86363A" w:rsidRDefault="00BE4EED" w:rsidP="003F7E99">
            <w:pPr>
              <w:ind w:right="0"/>
              <w:rPr>
                <w:rFonts w:asciiTheme="minorHAnsi" w:hAnsiTheme="minorHAnsi"/>
                <w:b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86363A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86363A" w:rsidRDefault="00107F18" w:rsidP="00107F18">
            <w:pPr>
              <w:ind w:right="0"/>
              <w:rPr>
                <w:rFonts w:asciiTheme="minorHAnsi" w:hAnsiTheme="minorHAnsi"/>
                <w:b/>
              </w:rPr>
            </w:pPr>
          </w:p>
          <w:p w:rsidR="00107F18" w:rsidRPr="001A3350" w:rsidRDefault="00107F18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voornaam: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86363A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86363A" w:rsidRDefault="00476EC6" w:rsidP="00476EC6">
            <w:pPr>
              <w:ind w:right="0"/>
              <w:rPr>
                <w:rFonts w:asciiTheme="minorHAnsi" w:hAnsiTheme="minorHAnsi"/>
                <w:b/>
              </w:rPr>
            </w:pPr>
          </w:p>
          <w:p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ijksregisternummer:</w:t>
            </w:r>
          </w:p>
          <w:p w:rsidR="00476EC6" w:rsidRPr="003B5F4E" w:rsidRDefault="00107F18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6F5336">
              <w:rPr>
                <w:rFonts w:asciiTheme="minorHAnsi" w:hAnsiTheme="minorHAnsi"/>
                <w:i/>
                <w:sz w:val="18"/>
                <w:szCs w:val="18"/>
              </w:rPr>
              <w:t>Dit nummer vindt u op de achterkant van uw identiteitskaart. Bent u niet ingeschreven in het rijksregister? Vermeld dan uw Bis-nummer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86363A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B10D3A" w:rsidRPr="00107F18" w:rsidTr="00B10D3A">
        <w:trPr>
          <w:trHeight w:val="108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10D3A" w:rsidRPr="0086363A" w:rsidRDefault="00B10D3A" w:rsidP="00333059">
            <w:pPr>
              <w:ind w:right="0"/>
              <w:rPr>
                <w:rFonts w:asciiTheme="minorHAnsi" w:hAnsiTheme="minorHAnsi"/>
                <w:b/>
              </w:rPr>
            </w:pPr>
          </w:p>
          <w:p w:rsidR="00B10D3A" w:rsidRPr="00107F18" w:rsidRDefault="00B10D3A" w:rsidP="0033305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visumnummer:</w:t>
            </w:r>
          </w:p>
          <w:p w:rsidR="00B10D3A" w:rsidRPr="00107F18" w:rsidRDefault="00B10D3A" w:rsidP="00333059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Dit nummer vindt u op het visum dat u van de FOD Volksgezondheid gekregen heeft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10D3A" w:rsidRPr="0086363A" w:rsidRDefault="00B10D3A" w:rsidP="00333059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B10D3A" w:rsidRDefault="00B10D3A" w:rsidP="0033305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10D3A" w:rsidRPr="00107F18" w:rsidRDefault="00B10D3A" w:rsidP="003330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B10D3A" w:rsidRPr="00107F18" w:rsidTr="00B2576B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10D3A" w:rsidRPr="0086363A" w:rsidRDefault="00B10D3A" w:rsidP="00B2576B">
            <w:pPr>
              <w:ind w:right="0"/>
              <w:rPr>
                <w:rFonts w:asciiTheme="minorHAnsi" w:hAnsiTheme="minorHAnsi"/>
                <w:b/>
              </w:rPr>
            </w:pPr>
          </w:p>
          <w:p w:rsidR="00B10D3A" w:rsidRPr="00107F18" w:rsidRDefault="00B10D3A" w:rsidP="00B2576B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B10D3A" w:rsidRPr="00107F18" w:rsidRDefault="00B10D3A" w:rsidP="005B6E7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10D3A" w:rsidRPr="0086363A" w:rsidRDefault="00B10D3A" w:rsidP="00B2576B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B10D3A" w:rsidRPr="00107F18" w:rsidRDefault="00B10D3A" w:rsidP="00B2576B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10D3A" w:rsidRPr="00107F18" w:rsidRDefault="00B10D3A" w:rsidP="00B2576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B10D3A" w:rsidRPr="00107F18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10D3A" w:rsidRPr="0086363A" w:rsidRDefault="00B10D3A" w:rsidP="00476EC6">
            <w:pPr>
              <w:ind w:right="0"/>
              <w:rPr>
                <w:rFonts w:asciiTheme="minorHAnsi" w:hAnsiTheme="minorHAnsi"/>
                <w:b/>
              </w:rPr>
            </w:pPr>
          </w:p>
          <w:p w:rsidR="00B10D3A" w:rsidRPr="00107F18" w:rsidRDefault="00B10D3A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contactadres:</w:t>
            </w:r>
          </w:p>
          <w:p w:rsidR="00B10D3A" w:rsidRPr="003B5F4E" w:rsidRDefault="00B10D3A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Postadres waarop we u mogen contacteren: 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 xml:space="preserve">adres </w:t>
            </w:r>
            <w:r w:rsidRPr="00FF35AD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in België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+ in voorkomend geval de naam van de inrichting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 en deze inrichting aanduidt als contactadres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10D3A" w:rsidRPr="0086363A" w:rsidRDefault="00B10D3A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</w:rPr>
            </w:pPr>
          </w:p>
          <w:p w:rsidR="00B10D3A" w:rsidRPr="00107F18" w:rsidRDefault="00B10D3A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B10D3A" w:rsidRDefault="00B10D3A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B10D3A" w:rsidRPr="00107F18" w:rsidRDefault="00B10D3A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B10D3A" w:rsidRDefault="00B10D3A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B10D3A" w:rsidRDefault="00B10D3A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B10D3A" w:rsidRDefault="00B10D3A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B10D3A" w:rsidRPr="00107F18" w:rsidRDefault="00B10D3A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inrichting: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2647E9" w:rsidRPr="0086363A" w:rsidRDefault="002647E9" w:rsidP="004038B3">
      <w:pPr>
        <w:rPr>
          <w:rFonts w:asciiTheme="minorHAnsi" w:hAnsiTheme="minorHAnsi"/>
        </w:rPr>
      </w:pPr>
    </w:p>
    <w:p w:rsidR="00FF35AD" w:rsidRDefault="00782450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Gelieve ook de </w:t>
      </w:r>
      <w:r w:rsidR="00E32952">
        <w:rPr>
          <w:rFonts w:asciiTheme="minorHAnsi" w:hAnsiTheme="minorHAnsi"/>
          <w:i/>
          <w:color w:val="000000"/>
          <w:sz w:val="22"/>
          <w:szCs w:val="22"/>
        </w:rPr>
        <w:t>achter</w:t>
      </w:r>
      <w:r w:rsidR="00E32952" w:rsidRPr="00782450">
        <w:rPr>
          <w:rFonts w:asciiTheme="minorHAnsi" w:hAnsiTheme="minorHAnsi"/>
          <w:i/>
          <w:color w:val="000000"/>
          <w:sz w:val="22"/>
          <w:szCs w:val="22"/>
        </w:rPr>
        <w:t>zijde</w:t>
      </w:r>
      <w:r w:rsidR="00E32952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000000"/>
          <w:sz w:val="22"/>
          <w:szCs w:val="22"/>
        </w:rPr>
        <w:t>van dit formulier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 in te vullen en te </w:t>
      </w:r>
      <w:r>
        <w:rPr>
          <w:rFonts w:asciiTheme="minorHAnsi" w:hAnsiTheme="minorHAnsi"/>
          <w:i/>
          <w:color w:val="000000"/>
          <w:sz w:val="22"/>
          <w:szCs w:val="22"/>
        </w:rPr>
        <w:t>onder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>tekenen</w:t>
      </w:r>
    </w:p>
    <w:p w:rsidR="00FF35AD" w:rsidRDefault="00FF35AD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4C00A6" w:rsidRPr="00107F18" w:rsidTr="00B2576B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C00A6" w:rsidRPr="00107F18" w:rsidRDefault="004C00A6" w:rsidP="00B2576B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C00A6" w:rsidRPr="00107F18" w:rsidRDefault="004C00A6" w:rsidP="00B2576B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C00A6" w:rsidRPr="003B5F4E" w:rsidRDefault="004C00A6" w:rsidP="00C754B9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C754B9">
              <w:rPr>
                <w:rFonts w:asciiTheme="minorHAnsi" w:hAnsiTheme="minorHAnsi"/>
                <w:i/>
                <w:sz w:val="18"/>
                <w:szCs w:val="18"/>
              </w:rPr>
              <w:t>podoloog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 + in voorkomend geval de naam van de inrichting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Pr="00EA4200">
              <w:rPr>
                <w:rFonts w:cs="Arial"/>
                <w:spacing w:val="-2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4C00A6" w:rsidTr="00B2576B">
              <w:tc>
                <w:tcPr>
                  <w:tcW w:w="5846" w:type="dxa"/>
                </w:tcPr>
                <w:p w:rsidR="004C00A6" w:rsidRDefault="004C00A6" w:rsidP="00B2576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C00A6" w:rsidRDefault="006B70AF" w:rsidP="00B2576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737011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Uw hoofdwerkadres = Uw contactadres (zie hierboven)</w:t>
                  </w:r>
                </w:p>
              </w:tc>
              <w:tc>
                <w:tcPr>
                  <w:tcW w:w="4843" w:type="dxa"/>
                </w:tcPr>
                <w:p w:rsidR="004C00A6" w:rsidRPr="000E1CC2" w:rsidRDefault="004C00A6" w:rsidP="00B2576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4C00A6" w:rsidTr="00B2576B">
              <w:tc>
                <w:tcPr>
                  <w:tcW w:w="5846" w:type="dxa"/>
                </w:tcPr>
                <w:p w:rsidR="004C00A6" w:rsidRDefault="006B70AF" w:rsidP="00B2576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918058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Ander adres:</w:t>
                  </w:r>
                </w:p>
              </w:tc>
              <w:tc>
                <w:tcPr>
                  <w:tcW w:w="4843" w:type="dxa"/>
                </w:tcPr>
                <w:p w:rsidR="004C00A6" w:rsidRDefault="004C00A6" w:rsidP="00B2576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4C00A6" w:rsidRDefault="004C00A6" w:rsidP="00B2576B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B2576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B2576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B2576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B2576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Default="004C00A6" w:rsidP="00B2576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B2576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B2576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inrichting: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C00A6" w:rsidTr="004C00A6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C00A6" w:rsidRDefault="004C00A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C00A6" w:rsidRPr="004C00A6" w:rsidRDefault="004C00A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C00A6">
              <w:rPr>
                <w:rFonts w:asciiTheme="minorHAnsi" w:hAnsiTheme="minorHAnsi"/>
                <w:b/>
                <w:i/>
                <w:sz w:val="22"/>
                <w:szCs w:val="22"/>
              </w:rPr>
              <w:t>Bent u geslaagd in een aanvullende opleiding van diabeteseducator?</w:t>
            </w:r>
          </w:p>
          <w:p w:rsidR="004C00A6" w:rsidRPr="004C00A6" w:rsidRDefault="004C00A6" w:rsidP="004C00A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C00A6" w:rsidRDefault="004C00A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843"/>
            </w:tblGrid>
            <w:tr w:rsidR="004C00A6" w:rsidRPr="004C00A6">
              <w:tc>
                <w:tcPr>
                  <w:tcW w:w="1447" w:type="dxa"/>
                  <w:hideMark/>
                </w:tcPr>
                <w:p w:rsidR="004C00A6" w:rsidRDefault="006B70A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1336761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 w:eastAsia="nl-BE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Ja </w:t>
                  </w:r>
                </w:p>
              </w:tc>
              <w:tc>
                <w:tcPr>
                  <w:tcW w:w="4843" w:type="dxa"/>
                  <w:hideMark/>
                </w:tcPr>
                <w:p w:rsidR="004C00A6" w:rsidRDefault="004C00A6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(voeg in dit geval een kopie van het getuigschrift van uw opleiding aan deze aanvraag toe)</w:t>
                  </w:r>
                </w:p>
              </w:tc>
            </w:tr>
            <w:tr w:rsidR="004C00A6">
              <w:tc>
                <w:tcPr>
                  <w:tcW w:w="1447" w:type="dxa"/>
                  <w:hideMark/>
                </w:tcPr>
                <w:p w:rsidR="004C00A6" w:rsidRDefault="006B70A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1129358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 w:eastAsia="nl-BE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Nee</w:t>
                  </w:r>
                </w:p>
              </w:tc>
              <w:tc>
                <w:tcPr>
                  <w:tcW w:w="4843" w:type="dxa"/>
                </w:tcPr>
                <w:p w:rsidR="004C00A6" w:rsidRDefault="004C00A6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</w:p>
              </w:tc>
            </w:tr>
          </w:tbl>
          <w:p w:rsidR="004C00A6" w:rsidRDefault="004C00A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F6758" w:rsidRPr="0086363A" w:rsidRDefault="00FF6758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00A6" w:rsidRPr="00511A53" w:rsidRDefault="004C00A6" w:rsidP="004C00A6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Door deze aanvraag tot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inschrijving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te ondertekenen,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verklaart 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dat de ingevulde gegevens correct zijn en dat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voldoe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aan de in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punt 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I. opgesomde </w:t>
            </w:r>
            <w:r w:rsidRPr="004C00A6">
              <w:rPr>
                <w:rFonts w:asciiTheme="minorHAnsi" w:hAnsiTheme="minorHAnsi"/>
                <w:i/>
                <w:sz w:val="22"/>
                <w:szCs w:val="22"/>
              </w:rPr>
              <w:t>inschrijvingsvoorwaarden.</w:t>
            </w:r>
          </w:p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107F18" w:rsidRDefault="00FF35AD" w:rsidP="00FF35AD">
            <w:pPr>
              <w:tabs>
                <w:tab w:val="left" w:pos="712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567A6">
              <w:rPr>
                <w:rFonts w:asciiTheme="minorHAnsi" w:hAnsiTheme="minorHAnsi"/>
                <w:i/>
                <w:sz w:val="22"/>
                <w:szCs w:val="22"/>
              </w:rPr>
              <w:t>(Uit te printen en te handtekenen of digitaal te ondertekenen. In dit laatste geval converteert u dit document naar PDF nadat u alle gegevens correct hebt ingevuld, kiest u vervolgens voor Gereedschappen &gt; Certificaten &gt; Digitaal ondertekenen en plaatst u d.m.v. uw pincode hierboven uw elektronische handtekening)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6B6629" w:rsidRDefault="00511A53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ia </w:t>
            </w:r>
            <w:r w:rsidR="00FF35AD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107774" w:rsidRDefault="006B70AF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8858DB" w:rsidRPr="00FF6545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podonl</w:t>
              </w:r>
              <w:r w:rsidR="008858DB" w:rsidRPr="00FF6545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</w:p>
          <w:p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B2576B">
              <w:rPr>
                <w:rFonts w:asciiTheme="minorHAnsi" w:hAnsiTheme="minorHAnsi"/>
                <w:sz w:val="22"/>
                <w:szCs w:val="22"/>
              </w:rPr>
              <w:t>podologen</w:t>
            </w:r>
          </w:p>
          <w:p w:rsidR="00BE4EED" w:rsidRPr="00107F18" w:rsidRDefault="006B70AF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Galileelaan 5/01</w:t>
            </w:r>
          </w:p>
          <w:p w:rsidR="00BE4EED" w:rsidRPr="00107F18" w:rsidRDefault="0086363A" w:rsidP="006B70AF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6B70AF">
              <w:rPr>
                <w:rFonts w:asciiTheme="minorHAnsi" w:hAnsiTheme="minorHAnsi"/>
                <w:sz w:val="22"/>
                <w:szCs w:val="22"/>
              </w:rPr>
              <w:t>210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BRUSSEL</w:t>
            </w:r>
          </w:p>
        </w:tc>
      </w:tr>
      <w:tr w:rsidR="00BE4EED" w:rsidRPr="00107F18" w:rsidTr="00241FA0"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8C1694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Pr="0086363A" w:rsidRDefault="00BE4EED" w:rsidP="004038B3">
      <w:pPr>
        <w:rPr>
          <w:rFonts w:asciiTheme="minorHAnsi" w:hAnsiTheme="minorHAnsi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Tr="00DC0046">
        <w:tc>
          <w:tcPr>
            <w:tcW w:w="710" w:type="dxa"/>
          </w:tcPr>
          <w:p w:rsidR="00DC0046" w:rsidRPr="008C1694" w:rsidRDefault="00DC0046" w:rsidP="00E32716">
            <w:pPr>
              <w:rPr>
                <w:noProof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4A1C933E" wp14:editId="45497B2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Default="004C00A6" w:rsidP="004C00A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0046">
              <w:rPr>
                <w:rFonts w:asciiTheme="minorHAnsi" w:hAnsiTheme="minorHAnsi"/>
                <w:sz w:val="22"/>
                <w:szCs w:val="22"/>
              </w:rPr>
              <w:t xml:space="preserve">Meer info over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 uitoefening van uw beroep (de 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nomenclatuur van de </w:t>
            </w:r>
            <w:r w:rsidR="00B2576B">
              <w:rPr>
                <w:rFonts w:asciiTheme="minorHAnsi" w:hAnsiTheme="minorHAnsi"/>
                <w:sz w:val="22"/>
                <w:szCs w:val="22"/>
              </w:rPr>
              <w:t>podologiev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>erstrekkingen, de honoraria en de bedragen van de verzekeringstegemoetkoming</w:t>
            </w:r>
            <w:r>
              <w:rPr>
                <w:rFonts w:asciiTheme="minorHAnsi" w:hAnsiTheme="minorHAnsi"/>
                <w:sz w:val="22"/>
                <w:szCs w:val="22"/>
              </w:rPr>
              <w:t>, het bestellen van getuigschriften,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 de zorgtrajecten</w:t>
            </w:r>
            <w:r>
              <w:rPr>
                <w:rFonts w:asciiTheme="minorHAnsi" w:hAnsiTheme="minorHAnsi"/>
                <w:sz w:val="22"/>
                <w:szCs w:val="22"/>
              </w:rPr>
              <w:t>, …)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 vindt u op onze website </w:t>
            </w:r>
            <w:hyperlink r:id="rId16" w:history="1">
              <w:r w:rsidR="00B2576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www.riziv.be &gt;  Professionals  &gt;  Podologen</w:t>
              </w:r>
            </w:hyperlink>
          </w:p>
          <w:p w:rsidR="00DC0046" w:rsidRPr="00DC0046" w:rsidRDefault="00DC0046" w:rsidP="00DC0046">
            <w:pPr>
              <w:ind w:right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:rsidR="00E32716" w:rsidRPr="00107F18" w:rsidRDefault="00E32716" w:rsidP="0086363A">
      <w:pPr>
        <w:rPr>
          <w:rFonts w:asciiTheme="minorHAnsi" w:hAnsiTheme="minorHAnsi"/>
          <w:sz w:val="22"/>
          <w:szCs w:val="22"/>
        </w:rPr>
      </w:pPr>
    </w:p>
    <w:sectPr w:rsidR="00E32716" w:rsidRPr="00107F18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8E" w:rsidRDefault="00B62C8E">
      <w:r>
        <w:separator/>
      </w:r>
    </w:p>
  </w:endnote>
  <w:endnote w:type="continuationSeparator" w:id="0">
    <w:p w:rsidR="00B62C8E" w:rsidRDefault="00B6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8E" w:rsidRDefault="00B62C8E">
      <w:r>
        <w:separator/>
      </w:r>
    </w:p>
  </w:footnote>
  <w:footnote w:type="continuationSeparator" w:id="0">
    <w:p w:rsidR="00B62C8E" w:rsidRDefault="00B6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36B2A"/>
    <w:rsid w:val="00046420"/>
    <w:rsid w:val="00062CE2"/>
    <w:rsid w:val="00083DE8"/>
    <w:rsid w:val="000B5184"/>
    <w:rsid w:val="000E1CC2"/>
    <w:rsid w:val="000F4948"/>
    <w:rsid w:val="00107774"/>
    <w:rsid w:val="00107F18"/>
    <w:rsid w:val="001A3350"/>
    <w:rsid w:val="001C7C07"/>
    <w:rsid w:val="001E5D32"/>
    <w:rsid w:val="001E72C2"/>
    <w:rsid w:val="0020252E"/>
    <w:rsid w:val="00222828"/>
    <w:rsid w:val="002411BB"/>
    <w:rsid w:val="00241FA0"/>
    <w:rsid w:val="002509CF"/>
    <w:rsid w:val="0025643F"/>
    <w:rsid w:val="002568CE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6AFA"/>
    <w:rsid w:val="00323810"/>
    <w:rsid w:val="00330816"/>
    <w:rsid w:val="003450B9"/>
    <w:rsid w:val="00373D23"/>
    <w:rsid w:val="00386528"/>
    <w:rsid w:val="003A1AE2"/>
    <w:rsid w:val="003A3A4B"/>
    <w:rsid w:val="003A425D"/>
    <w:rsid w:val="003B4868"/>
    <w:rsid w:val="003B5F4E"/>
    <w:rsid w:val="003B60A8"/>
    <w:rsid w:val="003D42F4"/>
    <w:rsid w:val="003E33D0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4CF5"/>
    <w:rsid w:val="00476EC6"/>
    <w:rsid w:val="004B207A"/>
    <w:rsid w:val="004B370A"/>
    <w:rsid w:val="004C00A6"/>
    <w:rsid w:val="004C4B8D"/>
    <w:rsid w:val="004D6F7F"/>
    <w:rsid w:val="004E6DAF"/>
    <w:rsid w:val="00511A53"/>
    <w:rsid w:val="00520E02"/>
    <w:rsid w:val="0054674C"/>
    <w:rsid w:val="00577C17"/>
    <w:rsid w:val="005A38AC"/>
    <w:rsid w:val="005A6277"/>
    <w:rsid w:val="005B6E7A"/>
    <w:rsid w:val="005C70B4"/>
    <w:rsid w:val="00633F1F"/>
    <w:rsid w:val="00641EF5"/>
    <w:rsid w:val="00644202"/>
    <w:rsid w:val="006660C9"/>
    <w:rsid w:val="0067038F"/>
    <w:rsid w:val="00673442"/>
    <w:rsid w:val="00680B7E"/>
    <w:rsid w:val="0068126F"/>
    <w:rsid w:val="00684660"/>
    <w:rsid w:val="00694B1A"/>
    <w:rsid w:val="006B6629"/>
    <w:rsid w:val="006B6F7C"/>
    <w:rsid w:val="006B70AF"/>
    <w:rsid w:val="006E7CDF"/>
    <w:rsid w:val="006F5336"/>
    <w:rsid w:val="006F6946"/>
    <w:rsid w:val="00730CD8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27390"/>
    <w:rsid w:val="00840536"/>
    <w:rsid w:val="0086363A"/>
    <w:rsid w:val="008858DB"/>
    <w:rsid w:val="008A1181"/>
    <w:rsid w:val="008A2FF7"/>
    <w:rsid w:val="008B24D7"/>
    <w:rsid w:val="008C1694"/>
    <w:rsid w:val="008D0696"/>
    <w:rsid w:val="008D6B1E"/>
    <w:rsid w:val="008E3880"/>
    <w:rsid w:val="008E53EF"/>
    <w:rsid w:val="00915D52"/>
    <w:rsid w:val="00936A03"/>
    <w:rsid w:val="00951BD7"/>
    <w:rsid w:val="0097376B"/>
    <w:rsid w:val="009763BC"/>
    <w:rsid w:val="00980975"/>
    <w:rsid w:val="009948B2"/>
    <w:rsid w:val="009A0436"/>
    <w:rsid w:val="009A20A5"/>
    <w:rsid w:val="009C4D7E"/>
    <w:rsid w:val="009D11EC"/>
    <w:rsid w:val="009F3963"/>
    <w:rsid w:val="00A076ED"/>
    <w:rsid w:val="00A221FD"/>
    <w:rsid w:val="00A52E5A"/>
    <w:rsid w:val="00A74653"/>
    <w:rsid w:val="00A950EA"/>
    <w:rsid w:val="00AC13D3"/>
    <w:rsid w:val="00AF7955"/>
    <w:rsid w:val="00B10D3A"/>
    <w:rsid w:val="00B2576B"/>
    <w:rsid w:val="00B25D02"/>
    <w:rsid w:val="00B524C0"/>
    <w:rsid w:val="00B62C8E"/>
    <w:rsid w:val="00B654F0"/>
    <w:rsid w:val="00B75367"/>
    <w:rsid w:val="00B858B9"/>
    <w:rsid w:val="00B85D72"/>
    <w:rsid w:val="00B91619"/>
    <w:rsid w:val="00B93244"/>
    <w:rsid w:val="00BE23F8"/>
    <w:rsid w:val="00BE4EED"/>
    <w:rsid w:val="00BF2228"/>
    <w:rsid w:val="00C00A49"/>
    <w:rsid w:val="00C12650"/>
    <w:rsid w:val="00C35042"/>
    <w:rsid w:val="00C3670B"/>
    <w:rsid w:val="00C41157"/>
    <w:rsid w:val="00C64648"/>
    <w:rsid w:val="00C717C3"/>
    <w:rsid w:val="00C754B9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BD6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35AD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C92ADA"/>
  <w15:docId w15:val="{F212E80F-2D42-4A5B-A1E6-56328BF4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onl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iziv.fgov.be/nl/professionals/individuelezorgverleners/podologen/Pagina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Podologue</TermName>
          <TermId xmlns="http://schemas.microsoft.com/office/infopath/2007/PartnerControls">bb60743f-e8b7-4c03-9211-4f49ced64bfc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38</Value>
      <Value>12</Value>
      <Value>53</Value>
    </TaxCatchAll>
    <RIDocSummary xmlns="f15eea43-7fa7-45cf-8dc0-d5244e2cd467">Aanvraag tot inschrijving als podoloog bij het RIZIV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77FB8-F427-40FD-B7FB-6BE4FAE38297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720C78D1-0B4B-4BBD-96D5-CCC30B66DC18}"/>
</file>

<file path=docProps/app.xml><?xml version="1.0" encoding="utf-8"?>
<Properties xmlns="http://schemas.openxmlformats.org/officeDocument/2006/extended-properties" xmlns:vt="http://schemas.openxmlformats.org/officeDocument/2006/docPropsVTypes">
  <Template>3C150073.dotm</Template>
  <TotalTime>0</TotalTime>
  <Pages>2</Pages>
  <Words>390</Words>
  <Characters>2531</Characters>
  <Application>Microsoft Office Word</Application>
  <DocSecurity>4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Podologen - Inschrijving als podoloog bij het RIZIV</vt:lpstr>
      <vt:lpstr>Formulier - Artsen - Groepering in de huisartsgeneeskunde</vt:lpstr>
      <vt:lpstr>Rijksinstituut voor ziekte- en</vt:lpstr>
    </vt:vector>
  </TitlesOfParts>
  <Company>R.I.Z.I.V. - I.N.A.M.I.</Company>
  <LinksUpToDate>false</LinksUpToDate>
  <CharactersWithSpaces>2916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Podologen - Inschrijving als podoloog bij het RIZIV</dc:title>
  <dc:creator>Greet Laga</dc:creator>
  <cp:lastModifiedBy>André Jansen (RIZIV-INAMI)</cp:lastModifiedBy>
  <cp:revision>2</cp:revision>
  <cp:lastPrinted>2016-05-17T15:32:00Z</cp:lastPrinted>
  <dcterms:created xsi:type="dcterms:W3CDTF">2021-02-10T10:19:00Z</dcterms:created>
  <dcterms:modified xsi:type="dcterms:W3CDTF">2021-02-10T10:19:00Z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53;#Podologue|bb60743f-e8b7-4c03-9211-4f49ced64bfc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