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37" w:rsidRPr="00CE6F37" w:rsidRDefault="00CE6F37">
      <w:pPr>
        <w:rPr>
          <w:u w:val="single"/>
          <w:lang w:val="fr-BE"/>
        </w:rPr>
      </w:pPr>
      <w:bookmarkStart w:id="0" w:name="_GoBack"/>
      <w:bookmarkEnd w:id="0"/>
      <w:r w:rsidRPr="00AE3F10">
        <w:rPr>
          <w:u w:val="single"/>
          <w:lang w:val="nl-BE"/>
        </w:rPr>
        <w:t>Lijst</w:t>
      </w:r>
      <w:r w:rsidRPr="00CE6F37">
        <w:rPr>
          <w:u w:val="single"/>
          <w:lang w:val="fr-BE"/>
        </w:rPr>
        <w:t xml:space="preserve"> van de </w:t>
      </w:r>
      <w:r w:rsidRPr="00AE3F10">
        <w:rPr>
          <w:u w:val="single"/>
          <w:lang w:val="nl-BE"/>
        </w:rPr>
        <w:t>cohortaanvragen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9"/>
        <w:gridCol w:w="5659"/>
        <w:gridCol w:w="2536"/>
      </w:tblGrid>
      <w:tr w:rsidR="00CE6F37" w:rsidTr="000843D4">
        <w:tc>
          <w:tcPr>
            <w:tcW w:w="999" w:type="dxa"/>
          </w:tcPr>
          <w:p w:rsidR="00CE6F37" w:rsidRPr="00A92B42" w:rsidRDefault="00CE6F37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>nummer</w:t>
            </w:r>
          </w:p>
        </w:tc>
        <w:tc>
          <w:tcPr>
            <w:tcW w:w="5659" w:type="dxa"/>
          </w:tcPr>
          <w:p w:rsidR="00CE6F37" w:rsidRPr="00A92B42" w:rsidRDefault="00CE6F37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 xml:space="preserve">Beschrijving cohort </w:t>
            </w:r>
            <w:r w:rsidRPr="00A92B42">
              <w:rPr>
                <w:b/>
                <w:lang w:val="fr-BE"/>
              </w:rPr>
              <w:t>(</w:t>
            </w:r>
            <w:r w:rsidRPr="00A92B42">
              <w:rPr>
                <w:b/>
                <w:lang w:val="nl-BE"/>
              </w:rPr>
              <w:t>aanvraag</w:t>
            </w:r>
            <w:r w:rsidRPr="00A92B42">
              <w:rPr>
                <w:b/>
                <w:lang w:val="fr-BE"/>
              </w:rPr>
              <w:t>)</w:t>
            </w:r>
          </w:p>
        </w:tc>
        <w:tc>
          <w:tcPr>
            <w:tcW w:w="2536" w:type="dxa"/>
          </w:tcPr>
          <w:p w:rsidR="00CE6F37" w:rsidRPr="00A92B42" w:rsidRDefault="00E7578D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 xml:space="preserve">Datum </w:t>
            </w:r>
            <w:r w:rsidRPr="00A92B42">
              <w:rPr>
                <w:b/>
                <w:lang w:val="fr-BE"/>
              </w:rPr>
              <w:t xml:space="preserve">van </w:t>
            </w:r>
            <w:r w:rsidRPr="00A92B42">
              <w:rPr>
                <w:b/>
                <w:lang w:val="nl-BE"/>
              </w:rPr>
              <w:t xml:space="preserve">volledige </w:t>
            </w:r>
            <w:proofErr w:type="spellStart"/>
            <w:r w:rsidRPr="00A92B42">
              <w:rPr>
                <w:b/>
                <w:lang w:val="fr-BE"/>
              </w:rPr>
              <w:t>cohortaanvraag</w:t>
            </w:r>
            <w:proofErr w:type="spellEnd"/>
          </w:p>
        </w:tc>
      </w:tr>
      <w:tr w:rsidR="00B81C4E" w:rsidRPr="007B2067" w:rsidTr="000843D4">
        <w:tc>
          <w:tcPr>
            <w:tcW w:w="999" w:type="dxa"/>
          </w:tcPr>
          <w:p w:rsidR="00B81C4E" w:rsidRDefault="00B81C4E">
            <w:pPr>
              <w:rPr>
                <w:lang w:val="fr-BE"/>
              </w:rPr>
            </w:pPr>
          </w:p>
        </w:tc>
        <w:tc>
          <w:tcPr>
            <w:tcW w:w="5659" w:type="dxa"/>
          </w:tcPr>
          <w:p w:rsidR="00B81C4E" w:rsidRPr="00D42A4F" w:rsidRDefault="00B81C4E" w:rsidP="00D86E06">
            <w:pPr>
              <w:rPr>
                <w:lang w:val="nl-BE"/>
              </w:rPr>
            </w:pPr>
          </w:p>
        </w:tc>
        <w:tc>
          <w:tcPr>
            <w:tcW w:w="2536" w:type="dxa"/>
          </w:tcPr>
          <w:p w:rsidR="00B81C4E" w:rsidRDefault="00B81C4E">
            <w:pPr>
              <w:rPr>
                <w:lang w:val="fr-BE"/>
              </w:rPr>
            </w:pPr>
          </w:p>
        </w:tc>
      </w:tr>
      <w:tr w:rsidR="00D86E06" w:rsidRPr="00D86E06" w:rsidTr="000843D4">
        <w:tc>
          <w:tcPr>
            <w:tcW w:w="999" w:type="dxa"/>
          </w:tcPr>
          <w:p w:rsidR="00D86E06" w:rsidRDefault="00D86E06">
            <w:pPr>
              <w:rPr>
                <w:lang w:val="fr-BE"/>
              </w:rPr>
            </w:pPr>
          </w:p>
        </w:tc>
        <w:tc>
          <w:tcPr>
            <w:tcW w:w="5659" w:type="dxa"/>
          </w:tcPr>
          <w:p w:rsidR="00D86E06" w:rsidRPr="00D86E06" w:rsidRDefault="00D86E06">
            <w:pPr>
              <w:rPr>
                <w:lang w:val="nl-BE"/>
              </w:rPr>
            </w:pPr>
          </w:p>
        </w:tc>
        <w:tc>
          <w:tcPr>
            <w:tcW w:w="2536" w:type="dxa"/>
          </w:tcPr>
          <w:p w:rsidR="00D86E06" w:rsidRPr="00D86E06" w:rsidRDefault="00D86E06">
            <w:pPr>
              <w:rPr>
                <w:lang w:val="nl-BE"/>
              </w:rPr>
            </w:pPr>
          </w:p>
        </w:tc>
      </w:tr>
    </w:tbl>
    <w:p w:rsidR="00E7578D" w:rsidRDefault="00E7578D" w:rsidP="00E7578D">
      <w:pPr>
        <w:rPr>
          <w:highlight w:val="yellow"/>
          <w:lang w:val="nl-BE"/>
        </w:rPr>
      </w:pPr>
    </w:p>
    <w:p w:rsidR="00E7578D" w:rsidRPr="00E7578D" w:rsidRDefault="00E7578D" w:rsidP="00E7578D">
      <w:pPr>
        <w:rPr>
          <w:i/>
          <w:lang w:val="nl-BE"/>
        </w:rPr>
      </w:pPr>
      <w:r w:rsidRPr="00E7578D">
        <w:rPr>
          <w:i/>
          <w:lang w:val="nl-BE"/>
        </w:rPr>
        <w:t>Opmerking:</w:t>
      </w:r>
    </w:p>
    <w:p w:rsidR="00E7578D" w:rsidRDefault="00E7578D" w:rsidP="00E7578D">
      <w:pPr>
        <w:rPr>
          <w:lang w:val="nl-BE"/>
        </w:rPr>
      </w:pPr>
      <w:r w:rsidRPr="00E7578D">
        <w:rPr>
          <w:lang w:val="nl-BE"/>
        </w:rPr>
        <w:t>Deze lijst betreft cohort</w:t>
      </w:r>
      <w:r w:rsidRPr="00E7578D">
        <w:rPr>
          <w:u w:val="single"/>
          <w:lang w:val="nl-BE"/>
        </w:rPr>
        <w:t>aanvragen</w:t>
      </w:r>
      <w:r w:rsidRPr="00E7578D">
        <w:rPr>
          <w:lang w:val="nl-BE"/>
        </w:rPr>
        <w:t>. Er werd nog geen beslissing over deze cohorte</w:t>
      </w:r>
      <w:r w:rsidR="00AE3F10">
        <w:rPr>
          <w:lang w:val="nl-BE"/>
        </w:rPr>
        <w:t>n</w:t>
      </w:r>
      <w:r w:rsidRPr="00E7578D">
        <w:rPr>
          <w:lang w:val="nl-BE"/>
        </w:rPr>
        <w:t xml:space="preserve"> genomen.</w:t>
      </w:r>
    </w:p>
    <w:sectPr w:rsidR="00E75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7"/>
    <w:rsid w:val="000843D4"/>
    <w:rsid w:val="005D2D2F"/>
    <w:rsid w:val="006F5827"/>
    <w:rsid w:val="0070266B"/>
    <w:rsid w:val="007B2067"/>
    <w:rsid w:val="009376CF"/>
    <w:rsid w:val="00A92B42"/>
    <w:rsid w:val="00AE3F10"/>
    <w:rsid w:val="00B81C4E"/>
    <w:rsid w:val="00BC294D"/>
    <w:rsid w:val="00CE6F37"/>
    <w:rsid w:val="00D008BC"/>
    <w:rsid w:val="00D15211"/>
    <w:rsid w:val="00D42A4F"/>
    <w:rsid w:val="00D86E06"/>
    <w:rsid w:val="00E7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C45F-B834-4E59-8521-840D9D8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2019-11-13T23:00:00+00:00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RIDocSummary xmlns="f15eea43-7fa7-45cf-8dc0-d5244e2cd467">Lijst van de cohortaanvragen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76</Value>
      <Value>29</Value>
      <Value>58</Value>
      <Value>104</Value>
      <Value>36</Value>
      <Value>43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CCD75B3D-0E60-4D7B-9BCF-73360AEA9EC3}"/>
</file>

<file path=customXml/itemProps2.xml><?xml version="1.0" encoding="utf-8"?>
<ds:datastoreItem xmlns:ds="http://schemas.openxmlformats.org/officeDocument/2006/customXml" ds:itemID="{AED6305A-B658-4DB5-A533-B152F1A5F59C}"/>
</file>

<file path=customXml/itemProps3.xml><?xml version="1.0" encoding="utf-8"?>
<ds:datastoreItem xmlns:ds="http://schemas.openxmlformats.org/officeDocument/2006/customXml" ds:itemID="{90D5E522-0F46-4B8C-9671-CD2EB5AEFB82}"/>
</file>

<file path=docProps/app.xml><?xml version="1.0" encoding="utf-8"?>
<Properties xmlns="http://schemas.openxmlformats.org/officeDocument/2006/extended-properties" xmlns:vt="http://schemas.openxmlformats.org/officeDocument/2006/docPropsVTypes">
  <Template>AF4107EA.dotm</Template>
  <TotalTime>0</TotalTime>
  <Pages>1</Pages>
  <Words>33</Words>
  <Characters>182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Onbeantwoorde medische behoeften - Unmet Medical Need</dc:title>
  <dc:creator>Florence Leveque</dc:creator>
  <cp:lastModifiedBy>Vandenberg Linda</cp:lastModifiedBy>
  <cp:revision>2</cp:revision>
  <dcterms:created xsi:type="dcterms:W3CDTF">2019-11-14T13:33:00Z</dcterms:created>
  <dcterms:modified xsi:type="dcterms:W3CDTF">2019-11-14T13:33:00Z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3" name="RITheme">
    <vt:lpwstr>36;#Médicaments|b682f967-947f-46c2-927d-2d02db18ffbc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