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BAC6" w14:textId="4D3DF87C" w:rsidR="006A3D83" w:rsidRPr="00DB3226" w:rsidRDefault="006A3D83" w:rsidP="006A3D83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DB3226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DB3226" w:rsidRPr="00DB3226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98d</w:t>
      </w:r>
    </w:p>
    <w:p w14:paraId="149C53FB" w14:textId="77777777" w:rsidR="006A3D83" w:rsidRDefault="006A3D83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7876E9E4" w14:textId="77777777" w:rsidR="006A3D83" w:rsidRDefault="006A3D83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</w:p>
    <w:p w14:paraId="30A64C37" w14:textId="77777777" w:rsidR="006A3D83" w:rsidRPr="00725D36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76C6A67B" w14:textId="77777777" w:rsidR="006A3D83" w:rsidRPr="000B7F31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0B7F31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B6.4 - bégaiement</w:t>
      </w:r>
    </w:p>
    <w:p w14:paraId="3DEDA7FB" w14:textId="77777777" w:rsidR="006A3D83" w:rsidRPr="00F17539" w:rsidRDefault="006A3D83" w:rsidP="0054653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F17539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2F3326FD" w14:textId="286BEE80" w:rsidR="00A41F0F" w:rsidRDefault="00A41F0F" w:rsidP="00A41F0F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.</w:t>
      </w:r>
    </w:p>
    <w:p w14:paraId="5E9955F0" w14:textId="77777777" w:rsidR="00C30314" w:rsidRPr="00A41F0F" w:rsidRDefault="00C30314" w:rsidP="00A41F0F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7509B980" w14:textId="250E2CAB" w:rsidR="00EB670B" w:rsidRPr="000A6BC3" w:rsidRDefault="00E477C3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</w:t>
      </w:r>
      <w:proofErr w:type="spellEnd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administratifs</w:t>
      </w:r>
      <w:proofErr w:type="spellEnd"/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30457F" w:rsidRPr="006B65DA" w14:paraId="56FC3DE1" w14:textId="77777777" w:rsidTr="00ED5818">
        <w:tc>
          <w:tcPr>
            <w:tcW w:w="4620" w:type="dxa"/>
            <w:vAlign w:val="center"/>
          </w:tcPr>
          <w:p w14:paraId="0DFF6BDE" w14:textId="77777777" w:rsidR="0030457F" w:rsidRDefault="0030457F" w:rsidP="00725D36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1AD9EE48" w14:textId="77777777" w:rsidR="0030457F" w:rsidRPr="00CF6390" w:rsidRDefault="0030457F" w:rsidP="00725D36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3596F056" w14:textId="77777777" w:rsidR="0030457F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7A8EE536" w14:textId="06EB5232" w:rsidR="0030457F" w:rsidRPr="00CF6390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color w:val="000000"/>
                <w:u w:val="single"/>
              </w:rPr>
            </w:pPr>
          </w:p>
        </w:tc>
      </w:tr>
      <w:tr w:rsidR="0030457F" w:rsidRPr="006B65DA" w14:paraId="219448B4" w14:textId="77777777" w:rsidTr="00ED5818">
        <w:tc>
          <w:tcPr>
            <w:tcW w:w="4620" w:type="dxa"/>
            <w:vAlign w:val="center"/>
          </w:tcPr>
          <w:p w14:paraId="25DEC4EB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6E353F97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0BD563FE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1469BC8D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7732652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5791DB00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18B6638" w14:textId="77777777" w:rsidR="0030457F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2BDD364E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60791E82" w14:textId="77777777" w:rsidR="0030457F" w:rsidRPr="006B65DA" w:rsidRDefault="0030457F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51A6C5A1" w14:textId="77777777" w:rsidR="00ED3F2A" w:rsidRDefault="00ED3F2A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6203DA21" w:rsidR="00ED3F2A" w:rsidRPr="007470B2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1290D4CA" w14:textId="77777777" w:rsidR="00A2340F" w:rsidRPr="006B65DA" w:rsidRDefault="00A2340F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593FF7FD" w14:textId="77777777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06197E01" w14:textId="77777777" w:rsidR="00A2340F" w:rsidRPr="006B65DA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1B039EB8" w14:textId="77777777" w:rsidR="00A2340F" w:rsidRDefault="00A2340F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74ECAEB7" w14:textId="61D99934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à partir du :           </w:t>
      </w:r>
    </w:p>
    <w:p w14:paraId="36F79353" w14:textId="5AEAAA51" w:rsidR="00A2340F" w:rsidRDefault="00A2340F" w:rsidP="0067058B">
      <w:pPr>
        <w:pBdr>
          <w:top w:val="nil"/>
          <w:left w:val="nil"/>
          <w:bottom w:val="nil"/>
          <w:right w:val="nil"/>
          <w:between w:val="nil"/>
        </w:pBdr>
        <w:spacing w:after="0"/>
        <w:ind w:right="-138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169596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D104F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785693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-334152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D104F3">
        <w:rPr>
          <w:rFonts w:ascii="Arial" w:eastAsia="Arial" w:hAnsi="Arial" w:cs="Arial"/>
        </w:rPr>
        <w:t xml:space="preserve">     </w:t>
      </w:r>
      <w:sdt>
        <w:sdtPr>
          <w:rPr>
            <w:rFonts w:ascii="Arial" w:eastAsia="Arial" w:hAnsi="Arial" w:cs="Arial"/>
          </w:rPr>
          <w:id w:val="-32035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98204D">
        <w:rPr>
          <w:rFonts w:ascii="Arial" w:eastAsia="Arial" w:hAnsi="Arial" w:cs="Arial"/>
        </w:rPr>
        <w:t>ôpital</w:t>
      </w:r>
    </w:p>
    <w:p w14:paraId="5A1F982C" w14:textId="77777777" w:rsidR="00ED3F2A" w:rsidRDefault="00ED3F2A" w:rsidP="00725D36">
      <w:pPr>
        <w:spacing w:after="0" w:line="240" w:lineRule="auto"/>
        <w:ind w:right="-138"/>
        <w:rPr>
          <w:rFonts w:ascii="Arial" w:eastAsia="Arial" w:hAnsi="Arial" w:cs="Arial"/>
          <w:u w:val="single"/>
        </w:rPr>
      </w:pPr>
    </w:p>
    <w:p w14:paraId="5891AEF2" w14:textId="77777777" w:rsidR="007470B2" w:rsidRDefault="007470B2" w:rsidP="00725D36">
      <w:pPr>
        <w:spacing w:after="0" w:line="240" w:lineRule="auto"/>
        <w:ind w:right="-138"/>
        <w:rPr>
          <w:rFonts w:ascii="Arial" w:eastAsia="Arial" w:hAnsi="Arial" w:cs="Arial"/>
          <w:u w:val="single"/>
        </w:rPr>
      </w:pPr>
    </w:p>
    <w:p w14:paraId="3D18396C" w14:textId="5884E701" w:rsidR="007470B2" w:rsidRPr="00A36107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A36107">
        <w:rPr>
          <w:rFonts w:ascii="Arial" w:hAnsi="Arial" w:cs="Arial"/>
          <w:b/>
          <w:bCs/>
          <w:color w:val="000000" w:themeColor="text1"/>
          <w:u w:color="B00004"/>
          <w:lang w:val="fr-BE"/>
        </w:rPr>
        <w:t>Rapport logopédique</w:t>
      </w:r>
    </w:p>
    <w:p w14:paraId="36821FFD" w14:textId="77777777" w:rsidR="005D429E" w:rsidRPr="00A36107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A36107">
        <w:rPr>
          <w:rFonts w:ascii="Arial" w:eastAsia="Arial" w:hAnsi="Arial" w:cs="Arial"/>
          <w:b/>
          <w:i/>
          <w:color w:val="7F7F7F"/>
        </w:rPr>
        <w:t>Anamnèse</w:t>
      </w:r>
    </w:p>
    <w:p w14:paraId="2C057CD4" w14:textId="77777777" w:rsidR="005D429E" w:rsidRPr="00A36107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AD46E1C" w14:textId="77777777" w:rsidR="009F49FB" w:rsidRDefault="009F49FB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2A7AA77" w14:textId="77777777" w:rsidR="00095C39" w:rsidRDefault="00095C39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1B419CC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3113548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4BDE44F9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555EEFF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12FAB65A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1F6C657A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21150956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7C44E0F2" w14:textId="77777777" w:rsidR="00DE0CCE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76EC579" w14:textId="77777777" w:rsidR="00DE0CCE" w:rsidRPr="00A36107" w:rsidRDefault="00DE0CC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FA8B736" w14:textId="77777777" w:rsidR="00202E15" w:rsidRPr="00A36107" w:rsidRDefault="00202E15" w:rsidP="00725D36">
      <w:p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  <w:color w:val="000000"/>
        </w:rPr>
      </w:pPr>
    </w:p>
    <w:p w14:paraId="2AF6DB30" w14:textId="62690020" w:rsidR="005D429E" w:rsidRPr="00A36107" w:rsidRDefault="005D429E" w:rsidP="00725D36">
      <w:pPr>
        <w:spacing w:after="0"/>
        <w:ind w:right="-138"/>
        <w:jc w:val="both"/>
        <w:rPr>
          <w:rFonts w:ascii="Arial" w:eastAsia="Arial" w:hAnsi="Arial" w:cs="Arial"/>
          <w:b/>
          <w:i/>
          <w:color w:val="7F7F7F"/>
        </w:rPr>
      </w:pPr>
      <w:r w:rsidRPr="00A36107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3866FF9D" w14:textId="77777777" w:rsidR="005D429E" w:rsidRPr="00A36107" w:rsidRDefault="005D429E" w:rsidP="00725D36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00BA202A" w14:textId="19400890" w:rsidR="00943F3F" w:rsidRPr="00A36107" w:rsidRDefault="006E2360" w:rsidP="00D104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-129721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</w:rPr>
            <w:t>☐</w:t>
          </w:r>
        </w:sdtContent>
      </w:sdt>
      <w:r w:rsidR="00D104F3">
        <w:rPr>
          <w:rFonts w:ascii="Arial" w:eastAsia="Arial" w:hAnsi="Arial" w:cs="Arial"/>
        </w:rPr>
        <w:t xml:space="preserve"> </w:t>
      </w:r>
      <w:r w:rsidR="00943F3F" w:rsidRPr="00A36107">
        <w:rPr>
          <w:rFonts w:ascii="Arial" w:eastAsia="Arial" w:hAnsi="Arial" w:cs="Arial"/>
        </w:rPr>
        <w:t xml:space="preserve">Tests et étalonnages utilisés </w:t>
      </w:r>
      <w:r w:rsidR="00943F3F" w:rsidRPr="00A36107">
        <w:rPr>
          <w:rFonts w:ascii="Arial" w:eastAsia="Arial" w:hAnsi="Arial" w:cs="Arial"/>
          <w:i/>
          <w:iCs/>
        </w:rPr>
        <w:t>(nom, auteurs et date de publication)</w:t>
      </w:r>
      <w:r w:rsidR="00943F3F" w:rsidRPr="00A36107">
        <w:rPr>
          <w:rFonts w:ascii="Arial" w:eastAsia="Arial" w:hAnsi="Arial" w:cs="Arial"/>
        </w:rPr>
        <w:t xml:space="preserve"> :</w:t>
      </w:r>
    </w:p>
    <w:p w14:paraId="555B1591" w14:textId="77777777" w:rsidR="007D56EB" w:rsidRPr="00A36107" w:rsidRDefault="007D56EB" w:rsidP="00151F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…</w:t>
      </w:r>
    </w:p>
    <w:p w14:paraId="225742DB" w14:textId="77777777" w:rsidR="007D56EB" w:rsidRDefault="007D56EB" w:rsidP="00151FCA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…</w:t>
      </w:r>
    </w:p>
    <w:p w14:paraId="0E46A9DC" w14:textId="77777777" w:rsidR="0098204D" w:rsidRDefault="0098204D" w:rsidP="009820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138"/>
        <w:jc w:val="both"/>
        <w:rPr>
          <w:rFonts w:ascii="Arial" w:eastAsia="Arial" w:hAnsi="Arial" w:cs="Arial"/>
        </w:rPr>
      </w:pPr>
    </w:p>
    <w:p w14:paraId="396EC990" w14:textId="77777777" w:rsidR="0098204D" w:rsidRDefault="0098204D" w:rsidP="009820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138"/>
        <w:jc w:val="both"/>
        <w:rPr>
          <w:rFonts w:ascii="Arial" w:eastAsia="Arial" w:hAnsi="Arial" w:cs="Arial"/>
        </w:rPr>
      </w:pPr>
    </w:p>
    <w:p w14:paraId="25A5603B" w14:textId="77777777" w:rsidR="00F2391E" w:rsidRDefault="00F2391E" w:rsidP="0098204D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right="-138"/>
        <w:jc w:val="both"/>
        <w:rPr>
          <w:rFonts w:ascii="Arial" w:eastAsia="Arial" w:hAnsi="Arial" w:cs="Arial"/>
        </w:rPr>
      </w:pPr>
    </w:p>
    <w:p w14:paraId="1911E914" w14:textId="48952AB1" w:rsidR="007D56EB" w:rsidRPr="00D104F3" w:rsidRDefault="006E2360" w:rsidP="00D104F3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138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906027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04F3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D104F3">
        <w:rPr>
          <w:rFonts w:ascii="Arial" w:eastAsia="Arial" w:hAnsi="Arial" w:cs="Arial"/>
          <w:color w:val="000000"/>
        </w:rPr>
        <w:t xml:space="preserve"> </w:t>
      </w:r>
      <w:r w:rsidR="005D429E" w:rsidRPr="00D104F3">
        <w:rPr>
          <w:rFonts w:ascii="Arial" w:eastAsia="Arial" w:hAnsi="Arial" w:cs="Arial"/>
          <w:color w:val="000000"/>
        </w:rPr>
        <w:t>Résultats</w:t>
      </w:r>
      <w:r w:rsidR="007D56EB" w:rsidRPr="00D104F3">
        <w:rPr>
          <w:rFonts w:ascii="Arial" w:eastAsia="Arial" w:hAnsi="Arial" w:cs="Arial"/>
          <w:color w:val="000000"/>
        </w:rPr>
        <w:t> :</w:t>
      </w:r>
    </w:p>
    <w:p w14:paraId="1A0223DB" w14:textId="77777777" w:rsidR="00F62C05" w:rsidRPr="00A36107" w:rsidRDefault="00F62C05" w:rsidP="00F62C05">
      <w:pPr>
        <w:pStyle w:val="Paragraphedeliste"/>
        <w:pBdr>
          <w:top w:val="nil"/>
          <w:left w:val="nil"/>
          <w:bottom w:val="nil"/>
          <w:right w:val="nil"/>
          <w:between w:val="nil"/>
        </w:pBdr>
        <w:spacing w:after="0"/>
        <w:ind w:left="0" w:right="-138"/>
        <w:rPr>
          <w:rFonts w:ascii="Arial" w:eastAsia="Arial" w:hAnsi="Arial" w:cs="Arial"/>
          <w:color w:val="000000"/>
        </w:rPr>
      </w:pPr>
    </w:p>
    <w:tbl>
      <w:tblPr>
        <w:tblW w:w="9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2126"/>
        <w:gridCol w:w="1705"/>
        <w:gridCol w:w="2268"/>
      </w:tblGrid>
      <w:tr w:rsidR="007373CE" w:rsidRPr="00A36107" w14:paraId="3B8EEE88" w14:textId="77777777" w:rsidTr="006969E3">
        <w:trPr>
          <w:jc w:val="center"/>
        </w:trPr>
        <w:tc>
          <w:tcPr>
            <w:tcW w:w="3256" w:type="dxa"/>
            <w:shd w:val="clear" w:color="auto" w:fill="BFBFBF" w:themeFill="background1" w:themeFillShade="BF"/>
            <w:vAlign w:val="center"/>
          </w:tcPr>
          <w:p w14:paraId="4343092B" w14:textId="014276C4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Test</w:t>
            </w:r>
            <w:r w:rsidR="00C30314"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DC3969A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705" w:type="dxa"/>
            <w:shd w:val="clear" w:color="auto" w:fill="BFBFBF" w:themeFill="background1" w:themeFillShade="BF"/>
            <w:vAlign w:val="center"/>
          </w:tcPr>
          <w:p w14:paraId="537585EF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eastAsia="Arial" w:hAnsi="Arial" w:cs="Arial"/>
                <w:color w:val="000000"/>
              </w:rPr>
            </w:pPr>
            <w:r w:rsidRPr="00A36107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EA0028E" w14:textId="2167115A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A36107">
              <w:rPr>
                <w:rFonts w:ascii="Arial" w:eastAsia="Arial" w:hAnsi="Arial" w:cs="Arial"/>
                <w:sz w:val="20"/>
                <w:szCs w:val="20"/>
              </w:rPr>
              <w:t>Percentile</w:t>
            </w:r>
            <w:r w:rsidR="00C41016" w:rsidRPr="00A36107">
              <w:rPr>
                <w:rFonts w:ascii="Arial" w:eastAsia="Arial" w:hAnsi="Arial" w:cs="Arial"/>
                <w:sz w:val="20"/>
                <w:szCs w:val="20"/>
              </w:rPr>
              <w:t>/</w:t>
            </w:r>
            <w:r w:rsidRPr="00A36107">
              <w:rPr>
                <w:rFonts w:ascii="Arial" w:eastAsia="Arial" w:hAnsi="Arial" w:cs="Arial"/>
                <w:sz w:val="20"/>
                <w:szCs w:val="20"/>
              </w:rPr>
              <w:t>Ecart-type</w:t>
            </w:r>
          </w:p>
        </w:tc>
      </w:tr>
      <w:tr w:rsidR="007373CE" w:rsidRPr="00A36107" w14:paraId="50B01C87" w14:textId="77777777" w:rsidTr="006969E3">
        <w:trPr>
          <w:trHeight w:val="2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AA0E44" w14:textId="5E5849BA" w:rsidR="007373CE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A36107">
              <w:rPr>
                <w:rFonts w:ascii="Arial" w:hAnsi="Arial" w:cs="Arial"/>
                <w:color w:val="000000"/>
              </w:rPr>
              <w:t xml:space="preserve">Test </w:t>
            </w:r>
            <w:r w:rsidR="00D97789" w:rsidRPr="00A36107">
              <w:rPr>
                <w:rFonts w:ascii="Arial" w:hAnsi="Arial" w:cs="Arial"/>
                <w:color w:val="000000"/>
              </w:rPr>
              <w:t>de bégaiement</w:t>
            </w:r>
            <w:r w:rsidR="006969E3" w:rsidRPr="00A36107">
              <w:rPr>
                <w:rFonts w:ascii="Arial" w:hAnsi="Arial" w:cs="Arial"/>
                <w:color w:val="000000"/>
              </w:rPr>
              <w:t xml:space="preserve"> (D)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F24C3A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45631AC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606DF4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7373CE" w:rsidRPr="00A36107" w14:paraId="69A8D7F9" w14:textId="77777777" w:rsidTr="006969E3">
        <w:trPr>
          <w:trHeight w:val="20"/>
          <w:jc w:val="center"/>
        </w:trPr>
        <w:tc>
          <w:tcPr>
            <w:tcW w:w="3256" w:type="dxa"/>
            <w:vAlign w:val="center"/>
          </w:tcPr>
          <w:p w14:paraId="0F43454E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2C68825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vAlign w:val="center"/>
          </w:tcPr>
          <w:p w14:paraId="3561BFDF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vAlign w:val="center"/>
          </w:tcPr>
          <w:p w14:paraId="020A8BFB" w14:textId="77777777" w:rsidR="007373CE" w:rsidRPr="00A36107" w:rsidRDefault="007373CE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B0476" w:rsidRPr="00A36107" w14:paraId="5F2489AC" w14:textId="77777777" w:rsidTr="006969E3">
        <w:trPr>
          <w:trHeight w:val="20"/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ED99294" w14:textId="03B0291D" w:rsidR="00FB0476" w:rsidRPr="00A36107" w:rsidRDefault="001D44B7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  <w:r w:rsidRPr="00A36107">
              <w:rPr>
                <w:rFonts w:ascii="Arial" w:hAnsi="Arial" w:cs="Arial"/>
                <w:color w:val="000000"/>
              </w:rPr>
              <w:t>Test d’a</w:t>
            </w:r>
            <w:r w:rsidR="00D97789" w:rsidRPr="00A36107">
              <w:rPr>
                <w:rFonts w:ascii="Arial" w:hAnsi="Arial" w:cs="Arial"/>
                <w:color w:val="000000"/>
              </w:rPr>
              <w:t xml:space="preserve">ttitude de </w:t>
            </w:r>
            <w:r w:rsidR="000454BA" w:rsidRPr="00A36107">
              <w:rPr>
                <w:rFonts w:ascii="Arial" w:hAnsi="Arial" w:cs="Arial"/>
                <w:color w:val="000000"/>
              </w:rPr>
              <w:t xml:space="preserve">la </w:t>
            </w:r>
            <w:r w:rsidR="00CD3FF3" w:rsidRPr="00A36107">
              <w:rPr>
                <w:rFonts w:ascii="Arial" w:hAnsi="Arial" w:cs="Arial"/>
                <w:color w:val="000000"/>
              </w:rPr>
              <w:t>parole*</w:t>
            </w:r>
            <w:r w:rsidR="006969E3" w:rsidRPr="00A36107">
              <w:rPr>
                <w:rFonts w:ascii="Arial" w:hAnsi="Arial" w:cs="Arial"/>
                <w:color w:val="000000"/>
              </w:rPr>
              <w:t xml:space="preserve"> (E)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0BD92889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shd w:val="clear" w:color="auto" w:fill="F2F2F2" w:themeFill="background1" w:themeFillShade="F2"/>
            <w:vAlign w:val="center"/>
          </w:tcPr>
          <w:p w14:paraId="24F4D169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F12611D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FB0476" w:rsidRPr="00A36107" w14:paraId="2087116C" w14:textId="77777777" w:rsidTr="006969E3">
        <w:trPr>
          <w:trHeight w:val="20"/>
          <w:jc w:val="center"/>
        </w:trPr>
        <w:tc>
          <w:tcPr>
            <w:tcW w:w="3256" w:type="dxa"/>
            <w:vAlign w:val="center"/>
          </w:tcPr>
          <w:p w14:paraId="0B574D0B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</w:rPr>
            </w:pPr>
          </w:p>
        </w:tc>
        <w:tc>
          <w:tcPr>
            <w:tcW w:w="2126" w:type="dxa"/>
            <w:vAlign w:val="center"/>
          </w:tcPr>
          <w:p w14:paraId="2F335ED6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705" w:type="dxa"/>
            <w:vAlign w:val="center"/>
          </w:tcPr>
          <w:p w14:paraId="60CA084A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rPr>
                <w:rFonts w:ascii="Arial" w:hAnsi="Arial" w:cs="Arial"/>
                <w:lang w:val="fr-BE"/>
              </w:rPr>
            </w:pPr>
          </w:p>
        </w:tc>
        <w:tc>
          <w:tcPr>
            <w:tcW w:w="2268" w:type="dxa"/>
            <w:vAlign w:val="center"/>
          </w:tcPr>
          <w:p w14:paraId="41ACE2D6" w14:textId="77777777" w:rsidR="00FB0476" w:rsidRPr="00A36107" w:rsidRDefault="00FB0476" w:rsidP="00725D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138"/>
              <w:jc w:val="center"/>
              <w:rPr>
                <w:rFonts w:ascii="Arial" w:hAnsi="Arial" w:cs="Arial"/>
                <w:lang w:val="fr-BE"/>
              </w:rPr>
            </w:pPr>
          </w:p>
        </w:tc>
      </w:tr>
    </w:tbl>
    <w:p w14:paraId="79D5CB64" w14:textId="6994CEF2" w:rsidR="00F20960" w:rsidRDefault="00CA4DB9" w:rsidP="00CA4DB9">
      <w:pPr>
        <w:spacing w:after="0"/>
        <w:ind w:right="-138"/>
        <w:jc w:val="both"/>
        <w:rPr>
          <w:rFonts w:ascii="Arial" w:eastAsia="Arial" w:hAnsi="Arial" w:cs="Arial"/>
        </w:rPr>
      </w:pPr>
      <w:r w:rsidRPr="00A36107">
        <w:rPr>
          <w:rFonts w:ascii="Arial" w:eastAsia="Arial" w:hAnsi="Arial" w:cs="Arial"/>
        </w:rPr>
        <w:t>* Obligatoire à partir de 10 ans</w:t>
      </w:r>
    </w:p>
    <w:p w14:paraId="2527A88C" w14:textId="77777777" w:rsidR="00F62C05" w:rsidRDefault="00F62C05" w:rsidP="00CA4DB9">
      <w:pPr>
        <w:spacing w:after="0"/>
        <w:ind w:right="-138"/>
        <w:jc w:val="both"/>
        <w:rPr>
          <w:rFonts w:ascii="Arial" w:eastAsia="Arial" w:hAnsi="Arial" w:cs="Arial"/>
        </w:rPr>
      </w:pPr>
    </w:p>
    <w:p w14:paraId="44B3098E" w14:textId="77777777" w:rsidR="00E615A0" w:rsidRDefault="00E615A0" w:rsidP="00CA4DB9">
      <w:pPr>
        <w:spacing w:after="0"/>
        <w:ind w:right="-138"/>
        <w:jc w:val="both"/>
        <w:rPr>
          <w:rFonts w:ascii="Arial" w:eastAsia="Arial" w:hAnsi="Arial" w:cs="Arial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E615A0" w:rsidRPr="00E615A0" w14:paraId="6A789139" w14:textId="77777777" w:rsidTr="00E615A0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A4661" w14:textId="77777777" w:rsidR="00E615A0" w:rsidRDefault="00E615A0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A0D3" w14:textId="61290CC3" w:rsidR="00E615A0" w:rsidRDefault="00E615A0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E615A0" w:rsidRPr="00E615A0" w14:paraId="799A4264" w14:textId="77777777" w:rsidTr="00E615A0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817FE" w14:textId="77777777" w:rsidR="00E615A0" w:rsidRDefault="00E615A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D2E68" w14:textId="77777777" w:rsidR="00E615A0" w:rsidRDefault="00E615A0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4A64A5CE" w14:textId="77777777" w:rsidR="003F35F4" w:rsidRDefault="003F35F4" w:rsidP="000C0CD9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6D4EC8D8" w14:textId="5460BBB4" w:rsidR="007470B2" w:rsidRPr="00E63071" w:rsidRDefault="007470B2" w:rsidP="00725D36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3071" w14:paraId="01E21133" w14:textId="77777777" w:rsidTr="00095C39">
        <w:trPr>
          <w:trHeight w:val="3907"/>
        </w:trPr>
        <w:tc>
          <w:tcPr>
            <w:tcW w:w="9396" w:type="dxa"/>
          </w:tcPr>
          <w:p w14:paraId="4E6C7D00" w14:textId="5BB903D0" w:rsidR="00E63071" w:rsidRPr="00D104F3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104F3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D104F3">
              <w:rPr>
                <w:rFonts w:ascii="Arial" w:hAnsi="Arial" w:cs="Arial"/>
                <w:sz w:val="22"/>
                <w:szCs w:val="22"/>
              </w:rPr>
              <w:br/>
            </w:r>
          </w:p>
          <w:p w14:paraId="33043D4C" w14:textId="078076F5" w:rsidR="00E63071" w:rsidRPr="00D104F3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104F3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14E6A80D" w14:textId="77777777" w:rsidR="00D104F3" w:rsidRPr="00546539" w:rsidRDefault="006E2360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Accord du bilan logopédique</w:t>
            </w:r>
          </w:p>
          <w:p w14:paraId="6FC9C3C6" w14:textId="77777777" w:rsidR="00D104F3" w:rsidRPr="00546539" w:rsidRDefault="006E2360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Accord du traitement logopédique</w:t>
            </w:r>
          </w:p>
          <w:p w14:paraId="2A6886F4" w14:textId="77777777" w:rsidR="00D104F3" w:rsidRPr="00546539" w:rsidRDefault="006E2360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Refus du bilan logopédique</w:t>
            </w:r>
          </w:p>
          <w:p w14:paraId="070E1A95" w14:textId="77777777" w:rsidR="00D104F3" w:rsidRPr="00546539" w:rsidRDefault="006E2360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Refus du traitement logopédique</w:t>
            </w:r>
          </w:p>
          <w:p w14:paraId="431E74BC" w14:textId="77777777" w:rsidR="00D104F3" w:rsidRPr="00546539" w:rsidRDefault="006E2360" w:rsidP="00D104F3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4F3" w:rsidRPr="005465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104F3" w:rsidRPr="00546539"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50F662F8" w14:textId="78E69B45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546539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8098422" w14:textId="77777777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173FB3D1" w14:textId="77777777" w:rsidR="00E63071" w:rsidRPr="00546539" w:rsidRDefault="00E63071" w:rsidP="00725D36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4113E9" w14:textId="77777777" w:rsidR="00D104F3" w:rsidRDefault="00D104F3" w:rsidP="006A3D83">
      <w:pPr>
        <w:jc w:val="both"/>
        <w:rPr>
          <w:rFonts w:ascii="Arial" w:hAnsi="Arial" w:cs="Arial"/>
        </w:rPr>
      </w:pPr>
      <w:bookmarkStart w:id="0" w:name="_Hlk165278177"/>
    </w:p>
    <w:p w14:paraId="07B50B8B" w14:textId="77777777" w:rsidR="00D176B5" w:rsidRDefault="00D176B5" w:rsidP="006A3D83">
      <w:pPr>
        <w:jc w:val="both"/>
        <w:rPr>
          <w:rFonts w:ascii="Arial" w:hAnsi="Arial" w:cs="Arial"/>
        </w:rPr>
      </w:pPr>
    </w:p>
    <w:p w14:paraId="7C505BF3" w14:textId="77777777" w:rsidR="00D176B5" w:rsidRDefault="00D176B5" w:rsidP="006A3D83">
      <w:pPr>
        <w:jc w:val="both"/>
        <w:rPr>
          <w:rFonts w:ascii="Arial" w:hAnsi="Arial" w:cs="Arial"/>
        </w:rPr>
      </w:pPr>
    </w:p>
    <w:bookmarkEnd w:id="0"/>
    <w:sectPr w:rsidR="00D176B5" w:rsidSect="001038E8">
      <w:headerReference w:type="default" r:id="rId11"/>
      <w:footerReference w:type="default" r:id="rId12"/>
      <w:headerReference w:type="first" r:id="rId13"/>
      <w:pgSz w:w="12240" w:h="15840"/>
      <w:pgMar w:top="851" w:right="1440" w:bottom="709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58049" w14:textId="77777777" w:rsidR="000462F7" w:rsidRDefault="000462F7" w:rsidP="00202E15">
      <w:pPr>
        <w:spacing w:after="0" w:line="240" w:lineRule="auto"/>
      </w:pPr>
      <w:r>
        <w:separator/>
      </w:r>
    </w:p>
  </w:endnote>
  <w:endnote w:type="continuationSeparator" w:id="0">
    <w:p w14:paraId="0D9D314A" w14:textId="77777777" w:rsidR="000462F7" w:rsidRDefault="000462F7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30F" w14:textId="77777777" w:rsidR="00202E15" w:rsidRPr="00B8494A" w:rsidRDefault="00202E15" w:rsidP="00202E15">
    <w:pPr>
      <w:pStyle w:val="Pieddepage"/>
      <w:ind w:right="-279"/>
    </w:pPr>
    <w:r w:rsidRPr="00B8494A">
      <w:t>Note : Le médecin conseil peut demander des informations complémentaires afin de prendre une décision</w:t>
    </w:r>
  </w:p>
  <w:p w14:paraId="3A77C4D5" w14:textId="77777777" w:rsidR="00202E15" w:rsidRDefault="00202E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FDE1" w14:textId="77777777" w:rsidR="000462F7" w:rsidRDefault="000462F7" w:rsidP="00202E15">
      <w:pPr>
        <w:spacing w:after="0" w:line="240" w:lineRule="auto"/>
      </w:pPr>
      <w:r>
        <w:separator/>
      </w:r>
    </w:p>
  </w:footnote>
  <w:footnote w:type="continuationSeparator" w:id="0">
    <w:p w14:paraId="40AFC38C" w14:textId="77777777" w:rsidR="000462F7" w:rsidRDefault="000462F7" w:rsidP="00202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E642" w14:textId="72740988" w:rsidR="001038E8" w:rsidRDefault="001038E8">
    <w:pPr>
      <w:pStyle w:val="En-tte"/>
    </w:pPr>
  </w:p>
  <w:p w14:paraId="4619EDE0" w14:textId="77777777" w:rsidR="001038E8" w:rsidRDefault="001038E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807D3" w14:textId="03188619" w:rsidR="001038E8" w:rsidRDefault="00A77506">
    <w:pPr>
      <w:pStyle w:val="En-tte"/>
      <w:rPr>
        <w:b/>
        <w:bCs/>
        <w:sz w:val="20"/>
        <w:szCs w:val="20"/>
      </w:rPr>
    </w:pPr>
    <w:r w:rsidRPr="00DE0CCE">
      <w:rPr>
        <w:b/>
        <w:bCs/>
        <w:sz w:val="20"/>
        <w:szCs w:val="20"/>
      </w:rPr>
      <w:ptab w:relativeTo="margin" w:alignment="center" w:leader="none"/>
    </w:r>
    <w:r w:rsidRPr="00DE0CCE">
      <w:rPr>
        <w:b/>
        <w:bCs/>
        <w:sz w:val="20"/>
        <w:szCs w:val="20"/>
      </w:rPr>
      <w:ptab w:relativeTo="margin" w:alignment="right" w:leader="none"/>
    </w:r>
    <w:r w:rsidRPr="00DE0CCE">
      <w:rPr>
        <w:b/>
        <w:bCs/>
        <w:sz w:val="20"/>
        <w:szCs w:val="20"/>
      </w:rPr>
      <w:t xml:space="preserve">Formulaire </w:t>
    </w:r>
    <w:r w:rsidRPr="00DE0CCE">
      <w:rPr>
        <w:b/>
        <w:bCs/>
        <w:sz w:val="18"/>
        <w:szCs w:val="18"/>
      </w:rPr>
      <w:t xml:space="preserve">d’application à partir </w:t>
    </w:r>
    <w:r w:rsidRPr="00DE0CCE">
      <w:rPr>
        <w:b/>
        <w:bCs/>
        <w:sz w:val="20"/>
        <w:szCs w:val="20"/>
      </w:rPr>
      <w:t>du 01/05/2025</w:t>
    </w:r>
  </w:p>
  <w:p w14:paraId="3398AF5A" w14:textId="77777777" w:rsidR="00A77506" w:rsidRDefault="00A7750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6257C"/>
    <w:multiLevelType w:val="hybridMultilevel"/>
    <w:tmpl w:val="9006D69E"/>
    <w:lvl w:ilvl="0" w:tplc="202A45A8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1"/>
  </w:num>
  <w:num w:numId="2" w16cid:durableId="1259675820">
    <w:abstractNumId w:val="1"/>
  </w:num>
  <w:num w:numId="3" w16cid:durableId="2050059442">
    <w:abstractNumId w:val="2"/>
  </w:num>
  <w:num w:numId="4" w16cid:durableId="2108503752">
    <w:abstractNumId w:val="5"/>
  </w:num>
  <w:num w:numId="5" w16cid:durableId="849296343">
    <w:abstractNumId w:val="8"/>
  </w:num>
  <w:num w:numId="6" w16cid:durableId="1345473519">
    <w:abstractNumId w:val="4"/>
  </w:num>
  <w:num w:numId="7" w16cid:durableId="1867596574">
    <w:abstractNumId w:val="7"/>
  </w:num>
  <w:num w:numId="8" w16cid:durableId="1684748481">
    <w:abstractNumId w:val="10"/>
  </w:num>
  <w:num w:numId="9" w16cid:durableId="1654675426">
    <w:abstractNumId w:val="6"/>
  </w:num>
  <w:num w:numId="10" w16cid:durableId="318508110">
    <w:abstractNumId w:val="3"/>
  </w:num>
  <w:num w:numId="11" w16cid:durableId="1353067438">
    <w:abstractNumId w:val="9"/>
  </w:num>
  <w:num w:numId="12" w16cid:durableId="1589843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35F59"/>
    <w:rsid w:val="000454BA"/>
    <w:rsid w:val="000462F7"/>
    <w:rsid w:val="000558B4"/>
    <w:rsid w:val="00062E69"/>
    <w:rsid w:val="00095C39"/>
    <w:rsid w:val="000B6649"/>
    <w:rsid w:val="000B7F31"/>
    <w:rsid w:val="000C0CD9"/>
    <w:rsid w:val="000F47E2"/>
    <w:rsid w:val="000F5C44"/>
    <w:rsid w:val="00102BC8"/>
    <w:rsid w:val="001038E8"/>
    <w:rsid w:val="00115B77"/>
    <w:rsid w:val="00151FCA"/>
    <w:rsid w:val="00165CF1"/>
    <w:rsid w:val="00174DCB"/>
    <w:rsid w:val="00186A0B"/>
    <w:rsid w:val="00187ABD"/>
    <w:rsid w:val="00196E73"/>
    <w:rsid w:val="001C77B6"/>
    <w:rsid w:val="001D44B7"/>
    <w:rsid w:val="00202E15"/>
    <w:rsid w:val="00221182"/>
    <w:rsid w:val="00246CC7"/>
    <w:rsid w:val="00294E99"/>
    <w:rsid w:val="002A5A01"/>
    <w:rsid w:val="0030457F"/>
    <w:rsid w:val="00346CA8"/>
    <w:rsid w:val="003A6672"/>
    <w:rsid w:val="003F35F4"/>
    <w:rsid w:val="00462E18"/>
    <w:rsid w:val="00474598"/>
    <w:rsid w:val="004E25E4"/>
    <w:rsid w:val="00505C56"/>
    <w:rsid w:val="005173A5"/>
    <w:rsid w:val="00546539"/>
    <w:rsid w:val="00554464"/>
    <w:rsid w:val="005736CE"/>
    <w:rsid w:val="00573725"/>
    <w:rsid w:val="005D429E"/>
    <w:rsid w:val="005F6BD0"/>
    <w:rsid w:val="00625BDF"/>
    <w:rsid w:val="006463DC"/>
    <w:rsid w:val="0067058B"/>
    <w:rsid w:val="0067187E"/>
    <w:rsid w:val="0068132F"/>
    <w:rsid w:val="00685E8D"/>
    <w:rsid w:val="00691064"/>
    <w:rsid w:val="006969E3"/>
    <w:rsid w:val="006A3D83"/>
    <w:rsid w:val="006E2360"/>
    <w:rsid w:val="00725D36"/>
    <w:rsid w:val="00736787"/>
    <w:rsid w:val="007373CE"/>
    <w:rsid w:val="00737603"/>
    <w:rsid w:val="007470B2"/>
    <w:rsid w:val="0075479B"/>
    <w:rsid w:val="00765F27"/>
    <w:rsid w:val="007B3D4D"/>
    <w:rsid w:val="007D56EB"/>
    <w:rsid w:val="0083482F"/>
    <w:rsid w:val="0089493E"/>
    <w:rsid w:val="00895763"/>
    <w:rsid w:val="00901E1A"/>
    <w:rsid w:val="00943F3F"/>
    <w:rsid w:val="0098204D"/>
    <w:rsid w:val="00991A32"/>
    <w:rsid w:val="009C0BCA"/>
    <w:rsid w:val="009F49FB"/>
    <w:rsid w:val="00A2340F"/>
    <w:rsid w:val="00A36107"/>
    <w:rsid w:val="00A41F0F"/>
    <w:rsid w:val="00A51EFC"/>
    <w:rsid w:val="00A77506"/>
    <w:rsid w:val="00AC21B0"/>
    <w:rsid w:val="00AE0056"/>
    <w:rsid w:val="00B007B2"/>
    <w:rsid w:val="00B04D3E"/>
    <w:rsid w:val="00B0614C"/>
    <w:rsid w:val="00B11DD4"/>
    <w:rsid w:val="00B177CA"/>
    <w:rsid w:val="00B52527"/>
    <w:rsid w:val="00B71C56"/>
    <w:rsid w:val="00B90817"/>
    <w:rsid w:val="00BB63B3"/>
    <w:rsid w:val="00BC0E67"/>
    <w:rsid w:val="00BD4A4B"/>
    <w:rsid w:val="00BE5710"/>
    <w:rsid w:val="00C06973"/>
    <w:rsid w:val="00C12239"/>
    <w:rsid w:val="00C30314"/>
    <w:rsid w:val="00C41016"/>
    <w:rsid w:val="00C87EDC"/>
    <w:rsid w:val="00CA4DB9"/>
    <w:rsid w:val="00CC350B"/>
    <w:rsid w:val="00CD3FF3"/>
    <w:rsid w:val="00CD6F41"/>
    <w:rsid w:val="00CE31D9"/>
    <w:rsid w:val="00CF7177"/>
    <w:rsid w:val="00D104F3"/>
    <w:rsid w:val="00D176B5"/>
    <w:rsid w:val="00D97789"/>
    <w:rsid w:val="00DB3226"/>
    <w:rsid w:val="00DD62DC"/>
    <w:rsid w:val="00DE0CCE"/>
    <w:rsid w:val="00E037BF"/>
    <w:rsid w:val="00E477C3"/>
    <w:rsid w:val="00E615A0"/>
    <w:rsid w:val="00E63071"/>
    <w:rsid w:val="00E73D3F"/>
    <w:rsid w:val="00EB670B"/>
    <w:rsid w:val="00ED3A78"/>
    <w:rsid w:val="00ED3F2A"/>
    <w:rsid w:val="00ED5818"/>
    <w:rsid w:val="00F17539"/>
    <w:rsid w:val="00F20960"/>
    <w:rsid w:val="00F2391E"/>
    <w:rsid w:val="00F42E27"/>
    <w:rsid w:val="00F461C2"/>
    <w:rsid w:val="00F62C05"/>
    <w:rsid w:val="00F846A7"/>
    <w:rsid w:val="00FB0476"/>
    <w:rsid w:val="00FB1632"/>
    <w:rsid w:val="00FB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Titre1Car">
    <w:name w:val="Titre 1 Car"/>
    <w:basedOn w:val="Policepardfaut"/>
    <w:link w:val="Titre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Paragraphedeliste">
    <w:name w:val="List Paragraph"/>
    <w:basedOn w:val="Normal"/>
    <w:uiPriority w:val="34"/>
    <w:qFormat/>
    <w:rsid w:val="005D4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Policepardfaut"/>
    <w:rsid w:val="00102BC8"/>
  </w:style>
  <w:style w:type="character" w:customStyle="1" w:styleId="coh-style-marked-text">
    <w:name w:val="coh-style-marked-text"/>
    <w:basedOn w:val="Policepardfaut"/>
    <w:rsid w:val="00102BC8"/>
  </w:style>
  <w:style w:type="paragraph" w:styleId="En-tte">
    <w:name w:val="header"/>
    <w:basedOn w:val="Normal"/>
    <w:link w:val="En-tt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Grilledutableau">
    <w:name w:val="Table Grid"/>
    <w:basedOn w:val="TableauNormal"/>
    <w:uiPriority w:val="39"/>
    <w:rsid w:val="00E6307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Policepardfaut"/>
    <w:rsid w:val="00A41F0F"/>
  </w:style>
  <w:style w:type="character" w:styleId="Marquedecommentaire">
    <w:name w:val="annotation reference"/>
    <w:basedOn w:val="Policepardfaut"/>
    <w:uiPriority w:val="99"/>
    <w:semiHidden/>
    <w:unhideWhenUsed/>
    <w:rsid w:val="00B04D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04D3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04D3E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4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4D3E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Policepardfaut"/>
    <w:rsid w:val="00F62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79ea49ef-9b04-46fc-8bbd-275cabc2402c</_dlc_DocId>
    <_dlc_DocIdUrl xmlns="43ae7218-09dd-4d44-a374-6aba25a64e10">
      <Url>https://riziv-inamiwin.concerto.govshare.fed.be/sites/ccr-or/_layouts/15/DocIdRedir.aspx?ID=79ea49ef-9b04-46fc-8bbd-275cabc2402c</Url>
      <Description>79ea49ef-9b04-46fc-8bbd-275cabc2402c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3F5293-C89E-4715-A038-ECF8722096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7F311C21-9EF0-4CB5-8CB7-50BA80154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5BAA5-1F41-4EBA-AAFF-B1A977EB59C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1D6D885-962C-40AB-88A8-F7EC6BE3F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B6.4 - FR.docx</vt:lpstr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B6.4 - FR.docx</dc:title>
  <dc:subject/>
  <dc:creator>Nathalie Saczuk</dc:creator>
  <cp:keywords/>
  <dc:description/>
  <cp:lastModifiedBy>Laura Godeau</cp:lastModifiedBy>
  <cp:revision>68</cp:revision>
  <cp:lastPrinted>2023-11-22T22:00:00Z</cp:lastPrinted>
  <dcterms:created xsi:type="dcterms:W3CDTF">2023-12-08T22:55:00Z</dcterms:created>
  <dcterms:modified xsi:type="dcterms:W3CDTF">2025-03-26T14:57:00Z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4b8974c4-fad4-438c-8816-e63000b21cc8</vt:lpwstr>
  </property>
</Properties>
</file>