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9108" w14:textId="68824095" w:rsidR="00CA331D" w:rsidRPr="00123C76" w:rsidRDefault="00CA331D" w:rsidP="00CA331D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123C76">
        <w:rPr>
          <w:rStyle w:val="ui-provider"/>
          <w:rFonts w:ascii="Arial" w:hAnsi="Arial"/>
          <w:b/>
          <w:sz w:val="24"/>
          <w:u w:val="single"/>
        </w:rPr>
        <w:t>Anhang 98e</w:t>
      </w:r>
    </w:p>
    <w:p w14:paraId="2181D633" w14:textId="77777777" w:rsidR="00CA331D" w:rsidRPr="00123C76" w:rsidRDefault="00CA331D" w:rsidP="00F5784B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38359856" w14:textId="77777777" w:rsidR="00CA331D" w:rsidRPr="00123C76" w:rsidRDefault="00CA331D" w:rsidP="00A80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123C76">
        <w:rPr>
          <w:rFonts w:ascii="Arial" w:hAnsi="Arial"/>
          <w:b/>
          <w:color w:val="000000"/>
          <w:sz w:val="24"/>
          <w:u w:color="000000"/>
        </w:rPr>
        <w:t>Antragsformular für die Erstattung logopädischer Sitzungen</w:t>
      </w:r>
    </w:p>
    <w:p w14:paraId="7B21EFAF" w14:textId="77777777" w:rsidR="00CA331D" w:rsidRPr="00123C76" w:rsidRDefault="00CA331D" w:rsidP="00A80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123C76">
        <w:rPr>
          <w:rFonts w:ascii="Arial" w:hAnsi="Arial"/>
          <w:b/>
          <w:color w:val="000000"/>
          <w:sz w:val="24"/>
          <w:u w:color="000000"/>
        </w:rPr>
        <w:t>C2 - Funktionsstörung des Kehlkopfes und/oder der Stimmlippen</w:t>
      </w:r>
    </w:p>
    <w:p w14:paraId="5FF5019C" w14:textId="77777777" w:rsidR="00CA331D" w:rsidRPr="00123C76" w:rsidRDefault="00CA331D" w:rsidP="00A80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123C76">
        <w:rPr>
          <w:rFonts w:ascii="Arial" w:hAnsi="Arial"/>
          <w:color w:val="000000"/>
          <w:sz w:val="20"/>
          <w:u w:color="000000"/>
        </w:rPr>
        <w:t>(alle Rubriken müssen ausgefüllt werden)</w:t>
      </w:r>
    </w:p>
    <w:p w14:paraId="72CC438D" w14:textId="42B2101B" w:rsidR="00F5784B" w:rsidRPr="00123C76" w:rsidRDefault="00F5784B" w:rsidP="00F5784B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123C76">
        <w:rPr>
          <w:rStyle w:val="ui-provider"/>
          <w:rFonts w:ascii="Arial" w:hAnsi="Arial"/>
          <w:b/>
          <w:i/>
          <w:sz w:val="20"/>
        </w:rPr>
        <w:t>Die ärztlichen Verschreibungen für die logopädische Abklärung und für die logopädische Behandlung müssen diesem Formular mit dem Antrag auf Genehmigung beigefügt werden.</w:t>
      </w:r>
    </w:p>
    <w:p w14:paraId="4C4D663C" w14:textId="77777777" w:rsidR="00021C1D" w:rsidRPr="00123C76" w:rsidRDefault="00021C1D" w:rsidP="00021C1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</w:rPr>
      </w:pPr>
    </w:p>
    <w:p w14:paraId="5057E5B6" w14:textId="77777777" w:rsidR="00021C1D" w:rsidRPr="00123C76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123C76">
        <w:rPr>
          <w:rFonts w:ascii="Arial" w:hAnsi="Arial"/>
          <w:b/>
          <w:color w:val="000000" w:themeColor="text1"/>
          <w:u w:color="B00004"/>
        </w:rPr>
        <w:t>Administrative Daten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536"/>
      </w:tblGrid>
      <w:tr w:rsidR="00021C1D" w:rsidRPr="00123C76" w14:paraId="0B8F83D1" w14:textId="77777777" w:rsidTr="00860AEF">
        <w:tc>
          <w:tcPr>
            <w:tcW w:w="5387" w:type="dxa"/>
            <w:vAlign w:val="center"/>
          </w:tcPr>
          <w:p w14:paraId="57144FC2" w14:textId="77777777" w:rsidR="00021C1D" w:rsidRPr="00123C76" w:rsidRDefault="00021C1D" w:rsidP="003B1EE0">
            <w:pPr>
              <w:spacing w:after="60"/>
              <w:rPr>
                <w:rFonts w:ascii="Arial" w:eastAsia="Arial" w:hAnsi="Arial" w:cs="Arial"/>
                <w:b/>
              </w:rPr>
            </w:pPr>
            <w:r w:rsidRPr="00123C76">
              <w:rPr>
                <w:rFonts w:ascii="Arial" w:hAnsi="Arial"/>
                <w:b/>
              </w:rPr>
              <w:t>Identifizierung des Anspruchsberechtigten</w:t>
            </w:r>
          </w:p>
          <w:p w14:paraId="41449ABF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23C76">
              <w:rPr>
                <w:rFonts w:ascii="Arial" w:hAnsi="Arial"/>
                <w:color w:val="000000"/>
                <w:sz w:val="20"/>
              </w:rPr>
              <w:t>(auszufüllen oder per Erkennungsaufkleber anzubringen)</w:t>
            </w:r>
          </w:p>
        </w:tc>
        <w:tc>
          <w:tcPr>
            <w:tcW w:w="4536" w:type="dxa"/>
            <w:vAlign w:val="center"/>
          </w:tcPr>
          <w:p w14:paraId="7FF15FFC" w14:textId="6CCCFEE2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</w:rPr>
            </w:pPr>
            <w:r w:rsidRPr="00123C76">
              <w:rPr>
                <w:rFonts w:ascii="Arial" w:hAnsi="Arial"/>
                <w:b/>
                <w:color w:val="000000"/>
              </w:rPr>
              <w:t>Identifizierung des Logopäden</w:t>
            </w:r>
          </w:p>
          <w:p w14:paraId="69FC3524" w14:textId="3C57A296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1C1D" w:rsidRPr="00123C76" w14:paraId="37E3C76A" w14:textId="77777777" w:rsidTr="00860AEF">
        <w:tc>
          <w:tcPr>
            <w:tcW w:w="5387" w:type="dxa"/>
            <w:vAlign w:val="center"/>
          </w:tcPr>
          <w:p w14:paraId="1BC0A552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Name und Vorname :</w:t>
            </w:r>
          </w:p>
          <w:p w14:paraId="4892FDB3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 xml:space="preserve">Adresse: </w:t>
            </w:r>
          </w:p>
          <w:p w14:paraId="4A1B9DBC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Geburtsdatum :</w:t>
            </w:r>
          </w:p>
          <w:p w14:paraId="207F09BE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 w:rsidRPr="00123C76">
              <w:rPr>
                <w:rFonts w:ascii="Arial" w:hAnsi="Arial"/>
                <w:color w:val="000000"/>
              </w:rPr>
              <w:t>Nationalregisternummer :</w:t>
            </w:r>
            <w:r w:rsidRPr="00123C76">
              <w:rPr>
                <w:rFonts w:ascii="Arial" w:hAnsi="Arial"/>
                <w:color w:val="000000"/>
                <w:u w:val="single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44A58CB3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 xml:space="preserve">Name und Vorname : </w:t>
            </w:r>
          </w:p>
          <w:p w14:paraId="1E137E3B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 xml:space="preserve">Adresse : </w:t>
            </w:r>
          </w:p>
          <w:p w14:paraId="6CDE50AF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 xml:space="preserve">Telefonnummer : </w:t>
            </w:r>
          </w:p>
          <w:p w14:paraId="27CA2CB5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 xml:space="preserve">E-Mail-Adresse : </w:t>
            </w:r>
          </w:p>
          <w:p w14:paraId="1221DB39" w14:textId="77777777" w:rsidR="00021C1D" w:rsidRPr="00123C76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 xml:space="preserve">LIKIV-Nummer : </w:t>
            </w:r>
          </w:p>
        </w:tc>
      </w:tr>
    </w:tbl>
    <w:p w14:paraId="3865FFB4" w14:textId="77777777" w:rsidR="00021C1D" w:rsidRPr="00123C76" w:rsidRDefault="00021C1D" w:rsidP="00021C1D">
      <w:pPr>
        <w:spacing w:after="0" w:line="240" w:lineRule="auto"/>
        <w:rPr>
          <w:rFonts w:ascii="Arial" w:eastAsia="Arial" w:hAnsi="Arial" w:cs="Arial"/>
          <w:u w:val="single"/>
        </w:rPr>
      </w:pPr>
    </w:p>
    <w:p w14:paraId="3C0F8032" w14:textId="77777777" w:rsidR="00021C1D" w:rsidRPr="00123C76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123C76">
        <w:rPr>
          <w:rFonts w:ascii="Arial" w:hAnsi="Arial"/>
          <w:b/>
          <w:color w:val="000000" w:themeColor="text1"/>
          <w:u w:color="B00004"/>
        </w:rPr>
        <w:t>Erstattung der logopädischen Sitzungen</w:t>
      </w:r>
    </w:p>
    <w:p w14:paraId="39B5D5E8" w14:textId="77777777" w:rsidR="00021C1D" w:rsidRPr="00123C76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>- Abklärung</w:t>
      </w:r>
    </w:p>
    <w:p w14:paraId="0FDBF3A9" w14:textId="77777777" w:rsidR="00021C1D" w:rsidRPr="00123C76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 xml:space="preserve">Ort der Durchführung: </w:t>
      </w:r>
    </w:p>
    <w:p w14:paraId="041F4DB9" w14:textId="77777777" w:rsidR="00021C1D" w:rsidRPr="00123C76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 xml:space="preserve">Durchführungsdatum/Durchführungsdaten: </w:t>
      </w:r>
    </w:p>
    <w:p w14:paraId="3FF575F1" w14:textId="77777777" w:rsidR="00021C1D" w:rsidRPr="00123C76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>- Behandlung</w:t>
      </w:r>
    </w:p>
    <w:p w14:paraId="46BA802F" w14:textId="77777777" w:rsidR="00021C1D" w:rsidRPr="00123C76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 xml:space="preserve">            Anfangsdatum:</w:t>
      </w:r>
    </w:p>
    <w:p w14:paraId="7BD4588C" w14:textId="7FB554BB" w:rsidR="00021C1D" w:rsidRPr="00123C76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>Ort:</w:t>
      </w:r>
      <w:r w:rsidRPr="00123C76">
        <w:rPr>
          <w:rFonts w:ascii="Arial" w:hAnsi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141288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C76">
            <w:rPr>
              <w:rFonts w:ascii="MS Gothic" w:hAnsi="MS Gothic"/>
              <w:color w:val="000000"/>
            </w:rPr>
            <w:t>☐</w:t>
          </w:r>
        </w:sdtContent>
      </w:sdt>
      <w:r w:rsidRPr="00123C76">
        <w:rPr>
          <w:rFonts w:ascii="Arial" w:hAnsi="Arial"/>
        </w:rPr>
        <w:t xml:space="preserve"> Praxis</w:t>
      </w:r>
      <w:r w:rsidRPr="00123C76">
        <w:rPr>
          <w:rFonts w:ascii="Arial" w:hAnsi="Arial"/>
        </w:rPr>
        <w:tab/>
      </w:r>
      <w:sdt>
        <w:sdtPr>
          <w:rPr>
            <w:rFonts w:ascii="Arial" w:eastAsia="Arial" w:hAnsi="Arial" w:cs="Arial"/>
          </w:rPr>
          <w:id w:val="-2941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C76">
            <w:rPr>
              <w:rFonts w:ascii="MS Gothic" w:hAnsi="MS Gothic"/>
            </w:rPr>
            <w:t>☐</w:t>
          </w:r>
        </w:sdtContent>
      </w:sdt>
      <w:r w:rsidRPr="00123C76">
        <w:rPr>
          <w:rFonts w:ascii="Arial" w:hAnsi="Arial"/>
        </w:rPr>
        <w:t xml:space="preserve"> Zu Hause</w:t>
      </w:r>
      <w:r w:rsidR="002675AA">
        <w:rPr>
          <w:rFonts w:ascii="Arial" w:hAnsi="Arial"/>
        </w:rPr>
        <w:t xml:space="preserve">        </w:t>
      </w:r>
      <w:sdt>
        <w:sdtPr>
          <w:rPr>
            <w:rFonts w:ascii="Arial" w:eastAsia="Arial" w:hAnsi="Arial" w:cs="Arial"/>
          </w:rPr>
          <w:id w:val="201472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C76">
            <w:rPr>
              <w:rFonts w:ascii="MS Gothic" w:hAnsi="MS Gothic"/>
            </w:rPr>
            <w:t>☐</w:t>
          </w:r>
        </w:sdtContent>
      </w:sdt>
      <w:r w:rsidRPr="00123C76">
        <w:rPr>
          <w:rFonts w:ascii="Arial" w:hAnsi="Arial"/>
        </w:rPr>
        <w:t xml:space="preserve"> Schule</w:t>
      </w:r>
      <w:r w:rsidR="002675AA">
        <w:rPr>
          <w:rFonts w:ascii="Arial" w:hAnsi="Arial"/>
        </w:rPr>
        <w:t xml:space="preserve">        </w:t>
      </w:r>
      <w:r w:rsidRPr="00123C76">
        <w:rPr>
          <w:rFonts w:ascii="Arial" w:hAnsi="Arial"/>
        </w:rPr>
        <w:t xml:space="preserve"> </w:t>
      </w:r>
      <w:sdt>
        <w:sdtPr>
          <w:rPr>
            <w:rFonts w:ascii="Arial" w:eastAsia="Arial" w:hAnsi="Arial" w:cs="Arial"/>
          </w:rPr>
          <w:id w:val="-214356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C76">
            <w:rPr>
              <w:rFonts w:ascii="MS Gothic" w:hAnsi="MS Gothic"/>
            </w:rPr>
            <w:t>☐</w:t>
          </w:r>
        </w:sdtContent>
      </w:sdt>
      <w:r w:rsidRPr="00123C76">
        <w:rPr>
          <w:rFonts w:ascii="Arial" w:hAnsi="Arial"/>
        </w:rPr>
        <w:t xml:space="preserve"> Krankenhaus</w:t>
      </w:r>
    </w:p>
    <w:p w14:paraId="1C55EC05" w14:textId="77777777" w:rsidR="00021C1D" w:rsidRPr="00123C76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14:paraId="274C4AB8" w14:textId="77777777" w:rsidR="00021C1D" w:rsidRPr="00123C76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123C76">
        <w:rPr>
          <w:rFonts w:ascii="Arial" w:hAnsi="Arial"/>
          <w:b/>
          <w:color w:val="000000" w:themeColor="text1"/>
          <w:u w:color="B00004"/>
        </w:rPr>
        <w:t>Logopädischer Bericht</w:t>
      </w:r>
    </w:p>
    <w:p w14:paraId="36821FFD" w14:textId="20F98462" w:rsidR="005D429E" w:rsidRPr="00123C76" w:rsidRDefault="005D429E" w:rsidP="00725D36">
      <w:pPr>
        <w:spacing w:after="0"/>
        <w:ind w:right="-138"/>
        <w:jc w:val="both"/>
        <w:rPr>
          <w:rFonts w:ascii="Arial" w:eastAsia="Arial" w:hAnsi="Arial" w:cs="Arial"/>
          <w:b/>
          <w:i/>
          <w:color w:val="7F7F7F"/>
        </w:rPr>
      </w:pPr>
      <w:r w:rsidRPr="00123C76">
        <w:rPr>
          <w:rFonts w:ascii="Arial" w:hAnsi="Arial"/>
          <w:b/>
          <w:i/>
          <w:color w:val="7F7F7F"/>
        </w:rPr>
        <w:t>Anamnese</w:t>
      </w:r>
    </w:p>
    <w:p w14:paraId="2C057CD4" w14:textId="77777777" w:rsidR="005D429E" w:rsidRPr="00123C76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3FA8B736" w14:textId="01F88F11" w:rsidR="00202E15" w:rsidRDefault="004460D8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hAnsi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170277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  <w:color w:val="000000"/>
            </w:rPr>
            <w:t>☐</w:t>
          </w:r>
        </w:sdtContent>
      </w:sdt>
      <w:r w:rsidR="00481176" w:rsidRPr="00123C76">
        <w:rPr>
          <w:rFonts w:ascii="Arial" w:hAnsi="Arial"/>
          <w:color w:val="000000"/>
        </w:rPr>
        <w:t xml:space="preserve"> </w:t>
      </w:r>
      <w:r w:rsidRPr="004460D8">
        <w:rPr>
          <w:rFonts w:ascii="Arial" w:eastAsia="Arial" w:hAnsi="Arial" w:cs="Arial"/>
        </w:rPr>
        <w:t>Beschwerde seit:</w:t>
      </w:r>
    </w:p>
    <w:p w14:paraId="0AFBD0DC" w14:textId="095A903A" w:rsidR="004460D8" w:rsidRPr="00123C76" w:rsidRDefault="004460D8" w:rsidP="004460D8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187306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3C76">
            <w:rPr>
              <w:rFonts w:ascii="MS Gothic" w:hAnsi="MS Gothic"/>
              <w:color w:val="000000"/>
            </w:rPr>
            <w:t>☐</w:t>
          </w:r>
        </w:sdtContent>
      </w:sdt>
      <w:r w:rsidRPr="00123C76">
        <w:rPr>
          <w:rFonts w:ascii="Arial" w:hAnsi="Arial"/>
          <w:color w:val="000000"/>
        </w:rPr>
        <w:t xml:space="preserve"> Beruf:</w:t>
      </w:r>
    </w:p>
    <w:p w14:paraId="63104292" w14:textId="3F8FCA18" w:rsidR="00A55DBC" w:rsidRPr="00123C76" w:rsidRDefault="004460D8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06050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</w:rPr>
            <w:t>☐</w:t>
          </w:r>
        </w:sdtContent>
      </w:sdt>
      <w:r w:rsidR="00481176" w:rsidRPr="00123C76">
        <w:rPr>
          <w:rFonts w:ascii="Arial" w:hAnsi="Arial"/>
        </w:rPr>
        <w:t xml:space="preserve"> Stimmbelastende Faktoren außerhalb der beruflichen Tätigkeit:</w:t>
      </w:r>
    </w:p>
    <w:p w14:paraId="0C6C0A5E" w14:textId="0A48C5E0" w:rsidR="00A34751" w:rsidRPr="00123C76" w:rsidRDefault="004460D8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11016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  <w:color w:val="000000"/>
            </w:rPr>
            <w:t>☐</w:t>
          </w:r>
        </w:sdtContent>
      </w:sdt>
      <w:r w:rsidR="00481176" w:rsidRPr="00123C76">
        <w:rPr>
          <w:rFonts w:ascii="Arial" w:hAnsi="Arial"/>
          <w:color w:val="000000"/>
        </w:rPr>
        <w:t xml:space="preserve"> Medizinischer Kontext</w:t>
      </w:r>
    </w:p>
    <w:p w14:paraId="427CE569" w14:textId="75B9449C" w:rsidR="00A34751" w:rsidRPr="00123C76" w:rsidRDefault="00A34751" w:rsidP="00A34751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>Gehör:</w:t>
      </w:r>
    </w:p>
    <w:p w14:paraId="2E5B473D" w14:textId="7D159586" w:rsidR="00A34751" w:rsidRPr="00123C76" w:rsidRDefault="00A34751" w:rsidP="00A34751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>Allergien:</w:t>
      </w:r>
    </w:p>
    <w:p w14:paraId="159C7C87" w14:textId="3261D83D" w:rsidR="00A34751" w:rsidRPr="00123C76" w:rsidRDefault="00A34751" w:rsidP="00A34751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>Magenreflux:</w:t>
      </w:r>
    </w:p>
    <w:p w14:paraId="47EE5E09" w14:textId="59ECDAE9" w:rsidR="00A34751" w:rsidRPr="00123C76" w:rsidRDefault="00A34751" w:rsidP="00A34751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r w:rsidRPr="00123C76">
        <w:rPr>
          <w:rFonts w:ascii="Arial" w:hAnsi="Arial"/>
          <w:color w:val="000000"/>
        </w:rPr>
        <w:t>Medikation:</w:t>
      </w:r>
    </w:p>
    <w:p w14:paraId="46E3BA42" w14:textId="0501114E" w:rsidR="00A34751" w:rsidRPr="00123C76" w:rsidRDefault="00A34751" w:rsidP="00736BDD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0" w:right="-138"/>
        <w:rPr>
          <w:rFonts w:ascii="Arial" w:eastAsia="Arial" w:hAnsi="Arial" w:cs="Arial"/>
          <w:strike/>
          <w:color w:val="000000"/>
          <w:highlight w:val="yellow"/>
        </w:rPr>
      </w:pPr>
    </w:p>
    <w:p w14:paraId="12776512" w14:textId="77777777" w:rsidR="00A34751" w:rsidRPr="00123C76" w:rsidRDefault="00A34751" w:rsidP="00A3475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p w14:paraId="7FEBBFDA" w14:textId="77777777" w:rsidR="004460D8" w:rsidRDefault="004460D8" w:rsidP="00A21A70">
      <w:pPr>
        <w:spacing w:after="0"/>
        <w:rPr>
          <w:rFonts w:ascii="Arial" w:eastAsia="Arial" w:hAnsi="Arial" w:cs="Arial"/>
          <w:color w:val="000000"/>
        </w:rPr>
      </w:pPr>
    </w:p>
    <w:p w14:paraId="6D5C6922" w14:textId="4C4EA3B9" w:rsidR="00A21A70" w:rsidRPr="00123C76" w:rsidRDefault="00A21A70" w:rsidP="00A21A70">
      <w:pPr>
        <w:spacing w:after="0"/>
        <w:rPr>
          <w:rFonts w:ascii="Arial" w:eastAsia="Arial" w:hAnsi="Arial" w:cs="Arial"/>
          <w:b/>
          <w:i/>
          <w:color w:val="7F7F7F"/>
        </w:rPr>
      </w:pPr>
      <w:r w:rsidRPr="00123C76">
        <w:rPr>
          <w:rFonts w:ascii="Arial" w:hAnsi="Arial"/>
          <w:b/>
          <w:i/>
          <w:color w:val="7F7F7F"/>
        </w:rPr>
        <w:lastRenderedPageBreak/>
        <w:t>Logopädische Untersuchungsdaten</w:t>
      </w:r>
    </w:p>
    <w:p w14:paraId="3866FF9D" w14:textId="77777777" w:rsidR="005D429E" w:rsidRPr="00123C76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425E453F" w14:textId="0E00CEC8" w:rsidR="00D43F12" w:rsidRDefault="004460D8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hAnsi="Arial"/>
          <w:i/>
          <w:color w:val="000000" w:themeColor="text1"/>
          <w:u w:color="B00004"/>
        </w:rPr>
      </w:pPr>
      <w:sdt>
        <w:sdtPr>
          <w:rPr>
            <w:rFonts w:ascii="Arial" w:hAnsi="Arial" w:cs="Arial"/>
            <w:color w:val="000000" w:themeColor="text1"/>
            <w:u w:color="B00004"/>
          </w:rPr>
          <w:id w:val="-72144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  <w:color w:val="000000" w:themeColor="text1"/>
              <w:u w:color="B00004"/>
            </w:rPr>
            <w:t>☐</w:t>
          </w:r>
        </w:sdtContent>
      </w:sdt>
      <w:r w:rsidR="00481176" w:rsidRPr="00123C76">
        <w:rPr>
          <w:rFonts w:ascii="Arial" w:hAnsi="Arial"/>
          <w:color w:val="000000" w:themeColor="text1"/>
          <w:u w:color="B00004"/>
        </w:rPr>
        <w:t xml:space="preserve"> </w:t>
      </w:r>
      <w:proofErr w:type="spellStart"/>
      <w:r w:rsidR="00481176" w:rsidRPr="00123C76">
        <w:rPr>
          <w:rFonts w:ascii="Arial" w:hAnsi="Arial"/>
          <w:color w:val="000000" w:themeColor="text1"/>
          <w:u w:color="B00004"/>
        </w:rPr>
        <w:t>Laryngostroboskopie</w:t>
      </w:r>
      <w:proofErr w:type="spellEnd"/>
      <w:r>
        <w:rPr>
          <w:rStyle w:val="Appelnotedebasdep"/>
          <w:rFonts w:ascii="Arial" w:hAnsi="Arial"/>
          <w:color w:val="000000" w:themeColor="text1"/>
          <w:u w:color="B00004"/>
        </w:rPr>
        <w:footnoteReference w:id="2"/>
      </w:r>
    </w:p>
    <w:p w14:paraId="67207D57" w14:textId="2A94E8D3" w:rsidR="004460D8" w:rsidRPr="004460D8" w:rsidRDefault="004460D8" w:rsidP="004460D8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Datum der Durchführung:</w:t>
      </w:r>
    </w:p>
    <w:p w14:paraId="08A8A634" w14:textId="051007A9" w:rsidR="004460D8" w:rsidRPr="004460D8" w:rsidRDefault="004460D8" w:rsidP="004460D8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>
        <w:rPr>
          <w:rFonts w:ascii="Arial" w:hAnsi="Arial"/>
          <w:color w:val="000000"/>
        </w:rPr>
        <w:t>Name des Arztes:</w:t>
      </w:r>
    </w:p>
    <w:p w14:paraId="7E9528A3" w14:textId="530292FE" w:rsidR="004460D8" w:rsidRPr="004460D8" w:rsidRDefault="004460D8" w:rsidP="004460D8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>
        <w:rPr>
          <w:rFonts w:ascii="Arial" w:hAnsi="Arial"/>
          <w:color w:val="000000"/>
        </w:rPr>
        <w:t>Ergebnis:</w:t>
      </w:r>
    </w:p>
    <w:p w14:paraId="0EC2C1FA" w14:textId="77777777" w:rsidR="00D43F12" w:rsidRPr="00123C76" w:rsidRDefault="00D43F12" w:rsidP="003B1EE0">
      <w:pPr>
        <w:pStyle w:val="Paragraphedeliste"/>
        <w:autoSpaceDE w:val="0"/>
        <w:autoSpaceDN w:val="0"/>
        <w:adjustRightInd w:val="0"/>
        <w:ind w:left="786"/>
        <w:rPr>
          <w:rFonts w:cstheme="minorHAnsi"/>
          <w:color w:val="000000" w:themeColor="text1"/>
          <w:u w:color="B00004"/>
        </w:rPr>
      </w:pPr>
    </w:p>
    <w:p w14:paraId="442CDE93" w14:textId="57D9394F" w:rsidR="00D10483" w:rsidRPr="00123C76" w:rsidRDefault="004460D8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189900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</w:rPr>
            <w:t>☐</w:t>
          </w:r>
        </w:sdtContent>
      </w:sdt>
      <w:r w:rsidR="00481176" w:rsidRPr="00123C76">
        <w:rPr>
          <w:rFonts w:ascii="Arial" w:hAnsi="Arial"/>
        </w:rPr>
        <w:t xml:space="preserve"> Logopädische Tests </w:t>
      </w:r>
      <w:r w:rsidR="00D10483" w:rsidRPr="00123C76">
        <w:rPr>
          <w:rFonts w:ascii="Arial" w:hAnsi="Arial"/>
          <w:i/>
          <w:iCs/>
        </w:rPr>
        <w:t>(Name, Autoren und Veröffentlichungsdatum)</w:t>
      </w:r>
      <w:r w:rsidR="00481176" w:rsidRPr="00123C76">
        <w:rPr>
          <w:rFonts w:ascii="Arial" w:hAnsi="Arial"/>
        </w:rPr>
        <w:t>:</w:t>
      </w:r>
    </w:p>
    <w:p w14:paraId="08637915" w14:textId="41009D46" w:rsidR="00D10483" w:rsidRPr="00123C76" w:rsidRDefault="00857CC1" w:rsidP="00D104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123C76">
        <w:rPr>
          <w:rFonts w:ascii="Arial" w:hAnsi="Arial"/>
        </w:rPr>
        <w:t>Voice Handicap Index (Übersetzung M. De Bodt, et al., 2000; Jacobson, et al., 1998)</w:t>
      </w:r>
    </w:p>
    <w:p w14:paraId="6B28DFA3" w14:textId="20AD5850" w:rsidR="00D10483" w:rsidRPr="00123C76" w:rsidRDefault="00C86E81" w:rsidP="00D104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123C76">
        <w:rPr>
          <w:rFonts w:ascii="Arial" w:hAnsi="Arial"/>
        </w:rPr>
        <w:t>Pediatric Voice Handicap Index (Übersetzung P. Ceuppens et al, 2011)</w:t>
      </w:r>
    </w:p>
    <w:p w14:paraId="1A1E64A4" w14:textId="745E11F6" w:rsidR="00C86E81" w:rsidRPr="00123C76" w:rsidRDefault="00C86E81" w:rsidP="00D104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123C76">
        <w:rPr>
          <w:rFonts w:ascii="Arial" w:hAnsi="Arial"/>
        </w:rPr>
        <w:t>…</w:t>
      </w:r>
    </w:p>
    <w:p w14:paraId="76CC63B7" w14:textId="77777777" w:rsidR="00D10483" w:rsidRPr="00123C76" w:rsidRDefault="00D10483" w:rsidP="00D104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1E63C4DB" w14:textId="36A40A30" w:rsidR="00857CC1" w:rsidRPr="00123C76" w:rsidRDefault="004460D8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64731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  <w:color w:val="000000"/>
            </w:rPr>
            <w:t>☐</w:t>
          </w:r>
        </w:sdtContent>
      </w:sdt>
      <w:r w:rsidR="00537AFB">
        <w:rPr>
          <w:rFonts w:ascii="Arial" w:eastAsia="Arial" w:hAnsi="Arial" w:cs="Arial"/>
          <w:color w:val="000000"/>
        </w:rPr>
        <w:t xml:space="preserve"> </w:t>
      </w:r>
      <w:r w:rsidR="00481176" w:rsidRPr="00123C76">
        <w:rPr>
          <w:rFonts w:ascii="Arial" w:hAnsi="Arial"/>
          <w:color w:val="000000"/>
        </w:rPr>
        <w:t>Ergebnisse:</w:t>
      </w:r>
    </w:p>
    <w:p w14:paraId="71B4F2B1" w14:textId="77777777" w:rsidR="00857CC1" w:rsidRPr="00123C76" w:rsidRDefault="00857CC1" w:rsidP="00857CC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p w14:paraId="5BFB5EA1" w14:textId="77777777" w:rsidR="00FB6E45" w:rsidRPr="00123C76" w:rsidRDefault="00FB6E45" w:rsidP="00857CC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tbl>
      <w:tblPr>
        <w:tblW w:w="113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35"/>
        <w:gridCol w:w="2835"/>
        <w:gridCol w:w="2835"/>
      </w:tblGrid>
      <w:tr w:rsidR="00857CC1" w:rsidRPr="00123C76" w14:paraId="6D6D2E17" w14:textId="77777777" w:rsidTr="00857CC1">
        <w:tc>
          <w:tcPr>
            <w:tcW w:w="2835" w:type="dxa"/>
            <w:shd w:val="clear" w:color="auto" w:fill="CCCCCC"/>
            <w:vAlign w:val="center"/>
          </w:tcPr>
          <w:p w14:paraId="7EA55EFC" w14:textId="77777777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Tests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2939DAEA" w14:textId="77777777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Testteile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2B90161B" w14:textId="77777777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Ergebnisse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51ACCE24" w14:textId="495022F2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</w:rPr>
              <w:t>Beurteilung</w:t>
            </w:r>
          </w:p>
        </w:tc>
      </w:tr>
      <w:tr w:rsidR="00857CC1" w:rsidRPr="00123C76" w14:paraId="2429524D" w14:textId="77777777" w:rsidTr="00857CC1">
        <w:trPr>
          <w:trHeight w:val="722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5D691A78" w14:textId="1DD5A39D" w:rsidR="00857CC1" w:rsidRPr="00123C76" w:rsidRDefault="00857CC1" w:rsidP="00857CC1">
            <w:pPr>
              <w:spacing w:after="0" w:line="240" w:lineRule="auto"/>
              <w:rPr>
                <w:rFonts w:ascii="Arial" w:hAnsi="Arial" w:cs="Arial"/>
                <w:color w:val="000000" w:themeColor="text1"/>
                <w:u w:val="single"/>
              </w:rPr>
            </w:pPr>
            <w:r w:rsidRPr="00123C76">
              <w:rPr>
                <w:rFonts w:ascii="Arial" w:hAnsi="Arial"/>
                <w:color w:val="000000" w:themeColor="text1"/>
                <w:u w:val="single"/>
              </w:rPr>
              <w:t xml:space="preserve">1) Bei den </w:t>
            </w:r>
            <w:r w:rsidRPr="00123C76">
              <w:rPr>
                <w:rFonts w:ascii="Arial" w:hAnsi="Arial"/>
                <w:b/>
                <w:color w:val="000000" w:themeColor="text1"/>
                <w:u w:val="single"/>
              </w:rPr>
              <w:t>akustischen Tests/objektiven Messungen</w:t>
            </w:r>
            <w:r w:rsidRPr="00123C76">
              <w:rPr>
                <w:rFonts w:ascii="Arial" w:hAnsi="Arial"/>
                <w:color w:val="000000" w:themeColor="text1"/>
              </w:rPr>
              <w:t xml:space="preserve"> erzielte Werte: </w:t>
            </w:r>
            <w:r w:rsidRPr="00123C76">
              <w:rPr>
                <w:rFonts w:ascii="Arial" w:hAnsi="Arial"/>
                <w:b/>
                <w:bCs/>
                <w:color w:val="000000" w:themeColor="text1"/>
              </w:rPr>
              <w:t>(die Durchführung mindestens eines dieser Tests ist zwingend erforderlich)</w:t>
            </w:r>
          </w:p>
        </w:tc>
      </w:tr>
      <w:tr w:rsidR="00857CC1" w:rsidRPr="00123C76" w14:paraId="363F5789" w14:textId="77777777" w:rsidTr="00857CC1">
        <w:tc>
          <w:tcPr>
            <w:tcW w:w="2835" w:type="dxa"/>
            <w:shd w:val="clear" w:color="auto" w:fill="auto"/>
            <w:vAlign w:val="center"/>
          </w:tcPr>
          <w:p w14:paraId="108E2198" w14:textId="2D3FCC48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 xml:space="preserve">Grundlegende Frequenz </w:t>
            </w:r>
            <w:r w:rsidRPr="00123C76">
              <w:rPr>
                <w:rFonts w:ascii="Arial" w:hAnsi="Arial"/>
                <w:color w:val="000000" w:themeColor="text1"/>
              </w:rPr>
              <w:t>(</w:t>
            </w:r>
            <w:r w:rsidRPr="00123C76">
              <w:rPr>
                <w:rFonts w:ascii="Arial" w:hAnsi="Arial"/>
                <w:i/>
                <w:iCs/>
                <w:color w:val="000000" w:themeColor="text1"/>
              </w:rPr>
              <w:t>f</w:t>
            </w:r>
            <w:r w:rsidRPr="00123C76">
              <w:rPr>
                <w:rFonts w:ascii="Arial" w:hAnsi="Arial"/>
                <w:color w:val="000000" w:themeColor="text1"/>
                <w:vertAlign w:val="subscript"/>
              </w:rPr>
              <w:t>o</w:t>
            </w:r>
            <w:r w:rsidRPr="00123C76">
              <w:rPr>
                <w:rFonts w:ascii="Arial" w:hAnsi="Arial"/>
                <w:color w:val="000000" w:themeColor="text1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AB73CD" w14:textId="27843CCE" w:rsidR="00857CC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/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864010" w14:textId="009ACFD9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DAE31B" w14:textId="77777777" w:rsidR="00857CC1" w:rsidRPr="00123C76" w:rsidRDefault="00857CC1" w:rsidP="00857CC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23C76">
              <w:rPr>
                <w:rFonts w:ascii="Arial" w:hAnsi="Arial"/>
                <w:color w:val="000000" w:themeColor="text1"/>
              </w:rPr>
              <w:t>Referenzwert (Hz) :</w:t>
            </w:r>
          </w:p>
          <w:p w14:paraId="04546F52" w14:textId="30987A41" w:rsidR="00857CC1" w:rsidRPr="00123C76" w:rsidRDefault="00857CC1" w:rsidP="00857CC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86E81" w:rsidRPr="00123C76" w14:paraId="7890F283" w14:textId="77777777" w:rsidTr="00254403">
        <w:tc>
          <w:tcPr>
            <w:tcW w:w="2835" w:type="dxa"/>
            <w:vAlign w:val="center"/>
          </w:tcPr>
          <w:p w14:paraId="09D5E4E2" w14:textId="7E7545CC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23C76">
              <w:rPr>
                <w:rFonts w:ascii="Arial" w:hAnsi="Arial"/>
                <w:b/>
                <w:color w:val="000000"/>
                <w:sz w:val="20"/>
                <w:u w:val="single"/>
              </w:rPr>
              <w:t>UND/ODER</w:t>
            </w:r>
          </w:p>
        </w:tc>
        <w:tc>
          <w:tcPr>
            <w:tcW w:w="2835" w:type="dxa"/>
            <w:vAlign w:val="center"/>
          </w:tcPr>
          <w:p w14:paraId="6DBA69B2" w14:textId="77777777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375C954" w14:textId="77777777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8B95223" w14:textId="77777777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:rsidRPr="00123C76" w14:paraId="55E28DE2" w14:textId="77777777" w:rsidTr="00857CC1">
        <w:tc>
          <w:tcPr>
            <w:tcW w:w="2835" w:type="dxa"/>
            <w:vAlign w:val="center"/>
          </w:tcPr>
          <w:p w14:paraId="370DE5D5" w14:textId="1B7D8C44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 w:themeColor="text1"/>
              </w:rPr>
              <w:t>Dysphonia Severity Index (DSI)</w:t>
            </w:r>
          </w:p>
        </w:tc>
        <w:tc>
          <w:tcPr>
            <w:tcW w:w="2835" w:type="dxa"/>
            <w:vAlign w:val="center"/>
          </w:tcPr>
          <w:p w14:paraId="2B36E5A9" w14:textId="171D7697" w:rsidR="00857CC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/</w:t>
            </w:r>
          </w:p>
        </w:tc>
        <w:tc>
          <w:tcPr>
            <w:tcW w:w="2835" w:type="dxa"/>
            <w:vAlign w:val="center"/>
          </w:tcPr>
          <w:p w14:paraId="74155098" w14:textId="77777777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0C1CD01" w14:textId="67189D27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 w:themeColor="text1"/>
              </w:rPr>
              <w:t>Abweichend, wenn &lt; 1,6</w:t>
            </w:r>
          </w:p>
        </w:tc>
      </w:tr>
      <w:tr w:rsidR="00C86E81" w:rsidRPr="00123C76" w14:paraId="1B0A5FA2" w14:textId="77777777" w:rsidTr="00254403">
        <w:tc>
          <w:tcPr>
            <w:tcW w:w="2835" w:type="dxa"/>
            <w:vAlign w:val="center"/>
          </w:tcPr>
          <w:p w14:paraId="6BB477B6" w14:textId="7BE847BC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23C76">
              <w:rPr>
                <w:rFonts w:ascii="Arial" w:hAnsi="Arial"/>
                <w:b/>
                <w:color w:val="000000"/>
                <w:sz w:val="20"/>
                <w:u w:val="single"/>
              </w:rPr>
              <w:t>UND/ODER</w:t>
            </w:r>
          </w:p>
        </w:tc>
        <w:tc>
          <w:tcPr>
            <w:tcW w:w="2835" w:type="dxa"/>
            <w:vAlign w:val="center"/>
          </w:tcPr>
          <w:p w14:paraId="05615F28" w14:textId="77777777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38C3383" w14:textId="77777777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34A0E1FC" w14:textId="77777777" w:rsidR="00C86E8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:rsidRPr="00123C76" w14:paraId="37CE2779" w14:textId="77777777" w:rsidTr="00857CC1">
        <w:tc>
          <w:tcPr>
            <w:tcW w:w="2835" w:type="dxa"/>
            <w:vAlign w:val="center"/>
          </w:tcPr>
          <w:p w14:paraId="6F69EDF1" w14:textId="1AE93B76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123C76">
              <w:rPr>
                <w:rFonts w:ascii="Arial" w:hAnsi="Arial"/>
                <w:color w:val="000000" w:themeColor="text1"/>
                <w:lang w:val="en-US"/>
              </w:rPr>
              <w:t>Assessment Voice Quality Index (AVQI)</w:t>
            </w:r>
          </w:p>
        </w:tc>
        <w:tc>
          <w:tcPr>
            <w:tcW w:w="2835" w:type="dxa"/>
            <w:vAlign w:val="center"/>
          </w:tcPr>
          <w:p w14:paraId="4DDA2465" w14:textId="605B4AD5" w:rsidR="00857CC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/</w:t>
            </w:r>
          </w:p>
        </w:tc>
        <w:tc>
          <w:tcPr>
            <w:tcW w:w="2835" w:type="dxa"/>
            <w:vAlign w:val="center"/>
          </w:tcPr>
          <w:p w14:paraId="44B31B9F" w14:textId="77777777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6376FF1" w14:textId="2BC52DC6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 w:themeColor="text1"/>
              </w:rPr>
              <w:t>Abweichend, wenn ≥ 2,95</w:t>
            </w:r>
          </w:p>
        </w:tc>
      </w:tr>
      <w:tr w:rsidR="00857CC1" w:rsidRPr="00123C76" w14:paraId="1C9DAE3B" w14:textId="77777777" w:rsidTr="00857CC1">
        <w:trPr>
          <w:trHeight w:val="852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19563E38" w14:textId="2B64850F" w:rsidR="00857CC1" w:rsidRPr="00123C76" w:rsidRDefault="00857CC1" w:rsidP="0025440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23C76">
              <w:rPr>
                <w:rFonts w:ascii="Arial" w:hAnsi="Arial"/>
                <w:color w:val="000000" w:themeColor="text1"/>
                <w:u w:val="single"/>
              </w:rPr>
              <w:t xml:space="preserve">2) Erreichte Werte bei der </w:t>
            </w:r>
            <w:r w:rsidRPr="00123C76">
              <w:rPr>
                <w:rFonts w:ascii="Arial" w:hAnsi="Arial"/>
                <w:b/>
                <w:bCs/>
                <w:color w:val="000000" w:themeColor="text1"/>
                <w:u w:val="single"/>
              </w:rPr>
              <w:t>auditiven perzeptiven Wahrnehmung der Stimme</w:t>
            </w:r>
            <w:r w:rsidRPr="00123C76">
              <w:rPr>
                <w:rFonts w:ascii="Arial" w:hAnsi="Arial"/>
                <w:color w:val="000000" w:themeColor="text1"/>
                <w:u w:val="single"/>
              </w:rPr>
              <w:t xml:space="preserve"> (GRBAS) (klinisch, wenn ≥ 1)</w:t>
            </w:r>
            <w:r w:rsidRPr="00123C76">
              <w:rPr>
                <w:rFonts w:ascii="Arial" w:hAnsi="Arial"/>
                <w:color w:val="000000" w:themeColor="text1"/>
              </w:rPr>
              <w:t xml:space="preserve">: </w:t>
            </w:r>
            <w:r w:rsidRPr="00123C76">
              <w:rPr>
                <w:rFonts w:ascii="Arial" w:hAnsi="Arial"/>
                <w:b/>
                <w:bCs/>
                <w:color w:val="000000" w:themeColor="text1"/>
              </w:rPr>
              <w:t>(die Durchführung dieses Tests ist zwingend erforderlich)</w:t>
            </w:r>
          </w:p>
        </w:tc>
      </w:tr>
      <w:tr w:rsidR="00857CC1" w:rsidRPr="00123C76" w14:paraId="2E75396F" w14:textId="77777777" w:rsidTr="00857CC1">
        <w:tc>
          <w:tcPr>
            <w:tcW w:w="2835" w:type="dxa"/>
            <w:vAlign w:val="center"/>
          </w:tcPr>
          <w:p w14:paraId="08E41451" w14:textId="5287892B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GRBAS</w:t>
            </w:r>
          </w:p>
        </w:tc>
        <w:tc>
          <w:tcPr>
            <w:tcW w:w="2835" w:type="dxa"/>
            <w:vAlign w:val="center"/>
          </w:tcPr>
          <w:p w14:paraId="30EC14AF" w14:textId="2952AE43" w:rsidR="00857CC1" w:rsidRPr="00123C76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/</w:t>
            </w:r>
          </w:p>
        </w:tc>
        <w:tc>
          <w:tcPr>
            <w:tcW w:w="2835" w:type="dxa"/>
            <w:vAlign w:val="center"/>
          </w:tcPr>
          <w:p w14:paraId="6BE24C52" w14:textId="3466978C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G.…R.…B….A….S….</w:t>
            </w:r>
          </w:p>
        </w:tc>
        <w:tc>
          <w:tcPr>
            <w:tcW w:w="2835" w:type="dxa"/>
            <w:vAlign w:val="center"/>
          </w:tcPr>
          <w:p w14:paraId="6396E251" w14:textId="59C04A2C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 w:themeColor="text1"/>
              </w:rPr>
              <w:t>0 normal, 1 leicht, 2 mäßig, 3 schwerwiegend</w:t>
            </w:r>
          </w:p>
        </w:tc>
      </w:tr>
      <w:tr w:rsidR="00857CC1" w:rsidRPr="00123C76" w14:paraId="5365E90F" w14:textId="77777777" w:rsidTr="00254403">
        <w:trPr>
          <w:trHeight w:val="852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10AAB958" w14:textId="77777777" w:rsidR="004460D8" w:rsidRDefault="004460D8" w:rsidP="00254403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  <w:p w14:paraId="72B520A3" w14:textId="77777777" w:rsidR="004460D8" w:rsidRDefault="004460D8" w:rsidP="00254403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  <w:p w14:paraId="2A920F02" w14:textId="77777777" w:rsidR="004460D8" w:rsidRDefault="004460D8" w:rsidP="00254403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  <w:p w14:paraId="54AA48B8" w14:textId="77777777" w:rsidR="004460D8" w:rsidRDefault="004460D8" w:rsidP="00254403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  <w:p w14:paraId="18215FD3" w14:textId="4056954C" w:rsidR="00857CC1" w:rsidRPr="00123C76" w:rsidRDefault="00857CC1" w:rsidP="00254403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123C76">
              <w:rPr>
                <w:rFonts w:ascii="Arial" w:hAnsi="Arial"/>
                <w:u w:val="single"/>
              </w:rPr>
              <w:lastRenderedPageBreak/>
              <w:t xml:space="preserve">3) Erzielte Werte bei der Messung </w:t>
            </w:r>
            <w:r w:rsidRPr="00123C76">
              <w:rPr>
                <w:rFonts w:ascii="Arial" w:hAnsi="Arial"/>
                <w:b/>
                <w:u w:val="single"/>
              </w:rPr>
              <w:t>der Auswirkungen der Stimmbeschwerden auf die Lebensqualität</w:t>
            </w:r>
            <w:r w:rsidRPr="00123C76">
              <w:rPr>
                <w:rFonts w:ascii="Arial" w:hAnsi="Arial"/>
              </w:rPr>
              <w:t xml:space="preserve">: </w:t>
            </w:r>
            <w:r w:rsidRPr="00123C76">
              <w:rPr>
                <w:rFonts w:ascii="Arial" w:hAnsi="Arial"/>
                <w:b/>
                <w:bCs/>
                <w:color w:val="000000" w:themeColor="text1"/>
              </w:rPr>
              <w:t>(die Durchführung eines dieser Tests ist zwingend erforderlich)</w:t>
            </w:r>
          </w:p>
        </w:tc>
      </w:tr>
      <w:tr w:rsidR="00857CC1" w:rsidRPr="00123C76" w14:paraId="7FFEA303" w14:textId="77777777" w:rsidTr="00857CC1">
        <w:tc>
          <w:tcPr>
            <w:tcW w:w="2835" w:type="dxa"/>
            <w:vAlign w:val="center"/>
          </w:tcPr>
          <w:p w14:paraId="784B7594" w14:textId="264FA984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lastRenderedPageBreak/>
              <w:t>Voice Handicap Index</w:t>
            </w:r>
          </w:p>
        </w:tc>
        <w:tc>
          <w:tcPr>
            <w:tcW w:w="2835" w:type="dxa"/>
            <w:vAlign w:val="center"/>
          </w:tcPr>
          <w:p w14:paraId="01EAA3CF" w14:textId="4C588269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Gesamt</w:t>
            </w:r>
          </w:p>
        </w:tc>
        <w:tc>
          <w:tcPr>
            <w:tcW w:w="2835" w:type="dxa"/>
            <w:vAlign w:val="center"/>
          </w:tcPr>
          <w:p w14:paraId="219AE530" w14:textId="4707B15E" w:rsidR="00857CC1" w:rsidRPr="00123C76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…… / 120</w:t>
            </w:r>
          </w:p>
        </w:tc>
        <w:tc>
          <w:tcPr>
            <w:tcW w:w="2835" w:type="dxa"/>
            <w:vAlign w:val="center"/>
          </w:tcPr>
          <w:p w14:paraId="4E5723A0" w14:textId="67C25602" w:rsidR="00857CC1" w:rsidRPr="00123C76" w:rsidRDefault="00FB6E45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</w:rPr>
              <w:t>Klinisch, wenn ≥ 20</w:t>
            </w:r>
          </w:p>
        </w:tc>
      </w:tr>
      <w:tr w:rsidR="00857CC1" w:rsidRPr="00123C76" w14:paraId="407834EB" w14:textId="77777777" w:rsidTr="00857CC1">
        <w:tc>
          <w:tcPr>
            <w:tcW w:w="2835" w:type="dxa"/>
            <w:vAlign w:val="center"/>
          </w:tcPr>
          <w:p w14:paraId="66C0ADE3" w14:textId="77777777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8DBCACA" w14:textId="5BB046B5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Funktionale Subskala</w:t>
            </w:r>
          </w:p>
        </w:tc>
        <w:tc>
          <w:tcPr>
            <w:tcW w:w="2835" w:type="dxa"/>
            <w:vAlign w:val="center"/>
          </w:tcPr>
          <w:p w14:paraId="72FF5B61" w14:textId="162012A5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…… / 40</w:t>
            </w:r>
          </w:p>
        </w:tc>
        <w:tc>
          <w:tcPr>
            <w:tcW w:w="2835" w:type="dxa"/>
            <w:vAlign w:val="center"/>
          </w:tcPr>
          <w:p w14:paraId="49619AB0" w14:textId="77777777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:rsidRPr="00123C76" w14:paraId="57D751A8" w14:textId="77777777" w:rsidTr="00857CC1">
        <w:tc>
          <w:tcPr>
            <w:tcW w:w="2835" w:type="dxa"/>
            <w:vAlign w:val="center"/>
          </w:tcPr>
          <w:p w14:paraId="005C4FE1" w14:textId="77777777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710C74" w14:textId="14956426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Emotionale Subskala</w:t>
            </w:r>
          </w:p>
        </w:tc>
        <w:tc>
          <w:tcPr>
            <w:tcW w:w="2835" w:type="dxa"/>
            <w:vAlign w:val="center"/>
          </w:tcPr>
          <w:p w14:paraId="3BF7B44E" w14:textId="63542F68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…… / 40</w:t>
            </w:r>
          </w:p>
        </w:tc>
        <w:tc>
          <w:tcPr>
            <w:tcW w:w="2835" w:type="dxa"/>
            <w:vAlign w:val="center"/>
          </w:tcPr>
          <w:p w14:paraId="28CCE76F" w14:textId="77777777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:rsidRPr="00123C76" w14:paraId="3D8AF542" w14:textId="77777777" w:rsidTr="00857CC1">
        <w:tc>
          <w:tcPr>
            <w:tcW w:w="2835" w:type="dxa"/>
            <w:vAlign w:val="center"/>
          </w:tcPr>
          <w:p w14:paraId="30B717E2" w14:textId="77777777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1C0839" w14:textId="422FC9D7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Physische Subskala</w:t>
            </w:r>
          </w:p>
        </w:tc>
        <w:tc>
          <w:tcPr>
            <w:tcW w:w="2835" w:type="dxa"/>
            <w:vAlign w:val="center"/>
          </w:tcPr>
          <w:p w14:paraId="7D746BB6" w14:textId="3C7F6EC3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…… / 40</w:t>
            </w:r>
          </w:p>
        </w:tc>
        <w:tc>
          <w:tcPr>
            <w:tcW w:w="2835" w:type="dxa"/>
            <w:vAlign w:val="center"/>
          </w:tcPr>
          <w:p w14:paraId="765532CE" w14:textId="77777777" w:rsidR="00857CC1" w:rsidRPr="00123C76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:rsidRPr="00123C76" w14:paraId="2AE04FB6" w14:textId="77777777" w:rsidTr="00857CC1">
        <w:tc>
          <w:tcPr>
            <w:tcW w:w="2835" w:type="dxa"/>
            <w:vAlign w:val="center"/>
          </w:tcPr>
          <w:p w14:paraId="7F2B22CC" w14:textId="77777777" w:rsidR="00FB6E45" w:rsidRPr="00123C76" w:rsidRDefault="00FB6E45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74A750E" w14:textId="7F51C623" w:rsidR="00C86E81" w:rsidRPr="00123C76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23C76">
              <w:rPr>
                <w:rFonts w:ascii="Arial" w:hAnsi="Arial"/>
                <w:b/>
                <w:color w:val="000000"/>
                <w:sz w:val="20"/>
                <w:u w:val="single"/>
              </w:rPr>
              <w:t>ODER</w:t>
            </w:r>
          </w:p>
        </w:tc>
        <w:tc>
          <w:tcPr>
            <w:tcW w:w="2835" w:type="dxa"/>
            <w:vAlign w:val="center"/>
          </w:tcPr>
          <w:p w14:paraId="0E796B3D" w14:textId="77777777" w:rsidR="00C86E81" w:rsidRPr="00123C76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313ABC5" w14:textId="77777777" w:rsidR="00C86E81" w:rsidRPr="00123C76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4B18FA5" w14:textId="77777777" w:rsidR="00C86E81" w:rsidRPr="00123C76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:rsidRPr="00123C76" w14:paraId="13943C50" w14:textId="77777777" w:rsidTr="00857CC1">
        <w:tc>
          <w:tcPr>
            <w:tcW w:w="2835" w:type="dxa"/>
            <w:vAlign w:val="center"/>
          </w:tcPr>
          <w:p w14:paraId="1F3607F1" w14:textId="230A8D95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23C76">
              <w:rPr>
                <w:rFonts w:ascii="Arial" w:hAnsi="Arial"/>
              </w:rPr>
              <w:t>Voice Handicap Index</w:t>
            </w:r>
          </w:p>
        </w:tc>
        <w:tc>
          <w:tcPr>
            <w:tcW w:w="2835" w:type="dxa"/>
            <w:vAlign w:val="center"/>
          </w:tcPr>
          <w:p w14:paraId="76DB7281" w14:textId="5743E8B7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Gesamt</w:t>
            </w:r>
          </w:p>
        </w:tc>
        <w:tc>
          <w:tcPr>
            <w:tcW w:w="2835" w:type="dxa"/>
            <w:vAlign w:val="center"/>
          </w:tcPr>
          <w:p w14:paraId="5BC4A36A" w14:textId="038D1D9C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…… / 92</w:t>
            </w:r>
          </w:p>
        </w:tc>
        <w:tc>
          <w:tcPr>
            <w:tcW w:w="2835" w:type="dxa"/>
            <w:vAlign w:val="center"/>
          </w:tcPr>
          <w:p w14:paraId="21BE10B9" w14:textId="7F670BE9" w:rsidR="00C86E81" w:rsidRPr="00123C76" w:rsidRDefault="00FB6E45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</w:rPr>
              <w:t>Klinisch, wenn ≥ 15</w:t>
            </w:r>
          </w:p>
        </w:tc>
      </w:tr>
      <w:tr w:rsidR="00C86E81" w:rsidRPr="00123C76" w14:paraId="6C395872" w14:textId="77777777" w:rsidTr="00857CC1">
        <w:tc>
          <w:tcPr>
            <w:tcW w:w="2835" w:type="dxa"/>
            <w:vAlign w:val="center"/>
          </w:tcPr>
          <w:p w14:paraId="734DA248" w14:textId="77777777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457A350" w14:textId="6BF17342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Funktionale Subskala</w:t>
            </w:r>
          </w:p>
        </w:tc>
        <w:tc>
          <w:tcPr>
            <w:tcW w:w="2835" w:type="dxa"/>
            <w:vAlign w:val="center"/>
          </w:tcPr>
          <w:p w14:paraId="3120F0FB" w14:textId="2966E438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…… / 28</w:t>
            </w:r>
          </w:p>
        </w:tc>
        <w:tc>
          <w:tcPr>
            <w:tcW w:w="2835" w:type="dxa"/>
            <w:vAlign w:val="center"/>
          </w:tcPr>
          <w:p w14:paraId="57C99A82" w14:textId="77777777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:rsidRPr="00123C76" w14:paraId="3C288846" w14:textId="77777777" w:rsidTr="00857CC1">
        <w:tc>
          <w:tcPr>
            <w:tcW w:w="2835" w:type="dxa"/>
            <w:vAlign w:val="center"/>
          </w:tcPr>
          <w:p w14:paraId="4EACE855" w14:textId="77777777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A59EBAE" w14:textId="28DFACD4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Emotionale Subskala</w:t>
            </w:r>
          </w:p>
        </w:tc>
        <w:tc>
          <w:tcPr>
            <w:tcW w:w="2835" w:type="dxa"/>
            <w:vAlign w:val="center"/>
          </w:tcPr>
          <w:p w14:paraId="46B35424" w14:textId="0E9645DB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…… / 28</w:t>
            </w:r>
          </w:p>
        </w:tc>
        <w:tc>
          <w:tcPr>
            <w:tcW w:w="2835" w:type="dxa"/>
            <w:vAlign w:val="center"/>
          </w:tcPr>
          <w:p w14:paraId="68AFD26D" w14:textId="77777777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:rsidRPr="00123C76" w14:paraId="08E3E686" w14:textId="77777777" w:rsidTr="00857CC1">
        <w:tc>
          <w:tcPr>
            <w:tcW w:w="2835" w:type="dxa"/>
            <w:vAlign w:val="center"/>
          </w:tcPr>
          <w:p w14:paraId="2F80CB0F" w14:textId="77777777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AFAD2F7" w14:textId="27F6129D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Physische Subskala</w:t>
            </w:r>
          </w:p>
        </w:tc>
        <w:tc>
          <w:tcPr>
            <w:tcW w:w="2835" w:type="dxa"/>
            <w:vAlign w:val="center"/>
          </w:tcPr>
          <w:p w14:paraId="037C49BE" w14:textId="2B71B379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23C76">
              <w:rPr>
                <w:rFonts w:ascii="Arial" w:hAnsi="Arial"/>
                <w:color w:val="000000"/>
              </w:rPr>
              <w:t>36.</w:t>
            </w:r>
          </w:p>
        </w:tc>
        <w:tc>
          <w:tcPr>
            <w:tcW w:w="2835" w:type="dxa"/>
            <w:vAlign w:val="center"/>
          </w:tcPr>
          <w:p w14:paraId="5225A2D0" w14:textId="77777777" w:rsidR="00C86E81" w:rsidRPr="00123C76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87C9C" w:rsidRPr="00123C76" w14:paraId="39ED7612" w14:textId="77777777" w:rsidTr="00857CC1">
        <w:tc>
          <w:tcPr>
            <w:tcW w:w="2835" w:type="dxa"/>
            <w:vAlign w:val="center"/>
          </w:tcPr>
          <w:p w14:paraId="39030C88" w14:textId="38162D60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23C76">
              <w:rPr>
                <w:rFonts w:ascii="Arial" w:hAnsi="Arial"/>
                <w:b/>
                <w:color w:val="000000"/>
                <w:sz w:val="20"/>
                <w:u w:val="single"/>
              </w:rPr>
              <w:t>ODER</w:t>
            </w:r>
          </w:p>
        </w:tc>
        <w:tc>
          <w:tcPr>
            <w:tcW w:w="2835" w:type="dxa"/>
            <w:vAlign w:val="center"/>
          </w:tcPr>
          <w:p w14:paraId="45049201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B61FD9D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94B544A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87C9C" w:rsidRPr="00123C76" w14:paraId="24F74A64" w14:textId="77777777" w:rsidTr="00857CC1">
        <w:tc>
          <w:tcPr>
            <w:tcW w:w="2835" w:type="dxa"/>
            <w:vAlign w:val="center"/>
          </w:tcPr>
          <w:p w14:paraId="13F9B535" w14:textId="547FEAD8" w:rsidR="00187C9C" w:rsidRPr="00187C9C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 xml:space="preserve">QSV </w:t>
            </w:r>
            <w:proofErr w:type="spellStart"/>
            <w:r>
              <w:rPr>
                <w:rFonts w:ascii="Arial" w:hAnsi="Arial"/>
                <w:bCs/>
                <w:color w:val="000000"/>
                <w:sz w:val="20"/>
              </w:rPr>
              <w:t>enfants</w:t>
            </w:r>
            <w:proofErr w:type="spellEnd"/>
          </w:p>
        </w:tc>
        <w:tc>
          <w:tcPr>
            <w:tcW w:w="2835" w:type="dxa"/>
            <w:vAlign w:val="center"/>
          </w:tcPr>
          <w:p w14:paraId="6DA97B4E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9EC635D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2E74079" w14:textId="77777777" w:rsidR="00187C9C" w:rsidRDefault="00187C9C" w:rsidP="00187C9C">
            <w:pPr>
              <w:pStyle w:val="Sansinterligne"/>
              <w:rPr>
                <w:sz w:val="22"/>
              </w:rPr>
            </w:pPr>
            <w:r w:rsidRPr="00187C9C">
              <w:rPr>
                <w:sz w:val="22"/>
              </w:rPr>
              <w:t>Klinisch, wenn ≥ 9</w:t>
            </w:r>
          </w:p>
          <w:p w14:paraId="1CAC9C5D" w14:textId="260D59C5" w:rsidR="00187C9C" w:rsidRPr="00187C9C" w:rsidRDefault="00187C9C" w:rsidP="00187C9C">
            <w:pPr>
              <w:pStyle w:val="Sansinterligne"/>
              <w:rPr>
                <w:rFonts w:eastAsia="Calibri" w:cs="Calibri"/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questionnaire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enfant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187C9C" w:rsidRPr="00123C76" w14:paraId="4DAEAFC0" w14:textId="77777777" w:rsidTr="00857CC1">
        <w:tc>
          <w:tcPr>
            <w:tcW w:w="2835" w:type="dxa"/>
            <w:vAlign w:val="center"/>
          </w:tcPr>
          <w:p w14:paraId="09EA6BD4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 w:val="20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013752C6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26F3698" w14:textId="77777777" w:rsidR="00187C9C" w:rsidRPr="00123C76" w:rsidRDefault="00187C9C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166DE05" w14:textId="77777777" w:rsidR="00187C9C" w:rsidRPr="00187C9C" w:rsidRDefault="00187C9C" w:rsidP="00187C9C">
            <w:pPr>
              <w:pStyle w:val="Sansinterligne"/>
              <w:rPr>
                <w:sz w:val="22"/>
              </w:rPr>
            </w:pPr>
            <w:r w:rsidRPr="00187C9C">
              <w:rPr>
                <w:sz w:val="22"/>
              </w:rPr>
              <w:t>Klinisch, wenn ≥ 4</w:t>
            </w:r>
          </w:p>
          <w:p w14:paraId="3F8E35B1" w14:textId="3775B8F8" w:rsidR="00187C9C" w:rsidRPr="00123C76" w:rsidRDefault="00187C9C" w:rsidP="00187C9C">
            <w:pPr>
              <w:pStyle w:val="Sansinterligne"/>
            </w:pPr>
            <w:r w:rsidRPr="00187C9C">
              <w:rPr>
                <w:sz w:val="22"/>
              </w:rPr>
              <w:t>(</w:t>
            </w:r>
            <w:proofErr w:type="spellStart"/>
            <w:r w:rsidRPr="00187C9C">
              <w:rPr>
                <w:sz w:val="22"/>
              </w:rPr>
              <w:t>questionnaire</w:t>
            </w:r>
            <w:proofErr w:type="spellEnd"/>
            <w:r w:rsidRPr="00187C9C">
              <w:rPr>
                <w:sz w:val="22"/>
              </w:rPr>
              <w:t xml:space="preserve"> </w:t>
            </w:r>
            <w:proofErr w:type="spellStart"/>
            <w:r w:rsidRPr="00187C9C">
              <w:rPr>
                <w:sz w:val="22"/>
              </w:rPr>
              <w:t>parent</w:t>
            </w:r>
            <w:proofErr w:type="spellEnd"/>
            <w:r w:rsidRPr="00187C9C">
              <w:rPr>
                <w:sz w:val="22"/>
              </w:rPr>
              <w:t>)</w:t>
            </w:r>
          </w:p>
        </w:tc>
      </w:tr>
    </w:tbl>
    <w:p w14:paraId="064473A5" w14:textId="77777777" w:rsidR="00D43F12" w:rsidRPr="00123C76" w:rsidRDefault="00D43F12" w:rsidP="003B1EE0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 w:themeColor="text1"/>
          <w:u w:val="single"/>
        </w:rPr>
      </w:pPr>
    </w:p>
    <w:p w14:paraId="532889C9" w14:textId="77777777" w:rsidR="00B42FC6" w:rsidRPr="00123C76" w:rsidRDefault="00B42FC6" w:rsidP="003B1EE0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 w:themeColor="text1"/>
          <w:u w:val="single"/>
        </w:rPr>
      </w:pPr>
    </w:p>
    <w:p w14:paraId="780D9292" w14:textId="10556D86" w:rsidR="00F43313" w:rsidRPr="00123C76" w:rsidRDefault="00F43313" w:rsidP="00F43313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123C76">
        <w:rPr>
          <w:rFonts w:ascii="Arial" w:hAnsi="Arial"/>
          <w:b/>
          <w:i/>
          <w:color w:val="7F7F7F"/>
        </w:rPr>
        <w:t>Merkmale der Störung nach logopädischer Beurteilung: C2 (Dysfunktion des Kehlkopfes und/oder der Stimmlippen)</w:t>
      </w:r>
    </w:p>
    <w:p w14:paraId="426CFD29" w14:textId="77777777" w:rsidR="00B42FC6" w:rsidRPr="00123C76" w:rsidRDefault="00B42FC6" w:rsidP="00F43313">
      <w:pPr>
        <w:spacing w:after="0"/>
        <w:jc w:val="both"/>
        <w:rPr>
          <w:rFonts w:ascii="Arial" w:eastAsia="Arial" w:hAnsi="Arial" w:cs="Arial"/>
          <w:b/>
          <w:bCs/>
          <w:i/>
          <w:color w:val="7F7F7F"/>
        </w:rPr>
      </w:pPr>
    </w:p>
    <w:p w14:paraId="479E1F66" w14:textId="0B587700" w:rsidR="00D61888" w:rsidRPr="00123C76" w:rsidRDefault="004460D8" w:rsidP="00B42FC6">
      <w:pPr>
        <w:pStyle w:val="Sansinterligne"/>
        <w:ind w:left="426"/>
        <w:rPr>
          <w:sz w:val="22"/>
        </w:rPr>
      </w:pPr>
      <w:sdt>
        <w:sdtPr>
          <w:id w:val="-83414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</w:rPr>
            <w:t>☐</w:t>
          </w:r>
        </w:sdtContent>
      </w:sdt>
      <w:r w:rsidR="00481176" w:rsidRPr="00123C76">
        <w:t xml:space="preserve"> </w:t>
      </w:r>
      <w:r w:rsidR="00481176" w:rsidRPr="00123C76">
        <w:rPr>
          <w:sz w:val="22"/>
        </w:rPr>
        <w:t>Mindestens einer der folgenden Aspekte ist abweichend:</w:t>
      </w:r>
    </w:p>
    <w:p w14:paraId="18277602" w14:textId="2C7E8973" w:rsidR="00D61888" w:rsidRPr="00123C76" w:rsidRDefault="00D61888" w:rsidP="00B42FC6">
      <w:pPr>
        <w:pStyle w:val="Sansinterligne"/>
        <w:numPr>
          <w:ilvl w:val="0"/>
          <w:numId w:val="22"/>
        </w:numPr>
        <w:ind w:left="1418"/>
        <w:rPr>
          <w:sz w:val="22"/>
        </w:rPr>
      </w:pPr>
      <w:r w:rsidRPr="00123C76">
        <w:rPr>
          <w:sz w:val="22"/>
        </w:rPr>
        <w:t>die Laryngostroboskopie</w:t>
      </w:r>
    </w:p>
    <w:p w14:paraId="3CE6D80F" w14:textId="77777777" w:rsidR="00D61888" w:rsidRPr="00123C76" w:rsidRDefault="00D61888" w:rsidP="00B42FC6">
      <w:pPr>
        <w:pStyle w:val="Sansinterligne"/>
        <w:numPr>
          <w:ilvl w:val="0"/>
          <w:numId w:val="22"/>
        </w:numPr>
        <w:ind w:left="1418"/>
        <w:rPr>
          <w:sz w:val="22"/>
        </w:rPr>
      </w:pPr>
      <w:r w:rsidRPr="00123C76">
        <w:rPr>
          <w:sz w:val="22"/>
        </w:rPr>
        <w:t>auditive perzeptive Wahrnehmung der Stimme (GRBAS)</w:t>
      </w:r>
    </w:p>
    <w:p w14:paraId="7EFB8D2A" w14:textId="77777777" w:rsidR="00D61888" w:rsidRPr="00123C76" w:rsidRDefault="00D61888" w:rsidP="00B42FC6">
      <w:pPr>
        <w:pStyle w:val="Sansinterligne"/>
        <w:numPr>
          <w:ilvl w:val="0"/>
          <w:numId w:val="22"/>
        </w:numPr>
        <w:ind w:left="1418"/>
        <w:rPr>
          <w:sz w:val="22"/>
        </w:rPr>
      </w:pPr>
      <w:r w:rsidRPr="00123C76">
        <w:rPr>
          <w:sz w:val="22"/>
        </w:rPr>
        <w:t>Messung der Auswirkungen auf die Lebensqualität (VHI für Erwachsene oder P-VHI für Kinder)</w:t>
      </w:r>
    </w:p>
    <w:p w14:paraId="49FE4238" w14:textId="40B8764E" w:rsidR="00D43F12" w:rsidRPr="00123C76" w:rsidRDefault="004460D8" w:rsidP="00B42FC6">
      <w:pPr>
        <w:pStyle w:val="Sansinterligne"/>
        <w:ind w:left="426"/>
        <w:rPr>
          <w:rFonts w:cs="Arial"/>
          <w:sz w:val="22"/>
        </w:rPr>
      </w:pPr>
      <w:sdt>
        <w:sdtPr>
          <w:rPr>
            <w:rFonts w:eastAsia="Arial" w:cs="Arial"/>
            <w:sz w:val="22"/>
          </w:rPr>
          <w:id w:val="-90382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76" w:rsidRPr="00123C76">
            <w:rPr>
              <w:rFonts w:ascii="MS Gothic" w:hAnsi="MS Gothic"/>
              <w:sz w:val="22"/>
            </w:rPr>
            <w:t>☐</w:t>
          </w:r>
        </w:sdtContent>
      </w:sdt>
      <w:r w:rsidR="00481176" w:rsidRPr="00123C76">
        <w:rPr>
          <w:sz w:val="22"/>
        </w:rPr>
        <w:t xml:space="preserve"> Mindestens eine/r der akustischen Tests/objektiven Messungen ist abnormal </w:t>
      </w:r>
    </w:p>
    <w:p w14:paraId="17F258A3" w14:textId="021B5A58" w:rsidR="00A57892" w:rsidRPr="00123C76" w:rsidRDefault="00A57892" w:rsidP="00B42FC6">
      <w:pPr>
        <w:pStyle w:val="Sansinterligne"/>
        <w:numPr>
          <w:ilvl w:val="0"/>
          <w:numId w:val="21"/>
        </w:numPr>
        <w:ind w:left="1418"/>
        <w:rPr>
          <w:rFonts w:eastAsia="Arial" w:cs="Arial"/>
          <w:sz w:val="22"/>
        </w:rPr>
      </w:pPr>
      <w:r w:rsidRPr="00123C76">
        <w:rPr>
          <w:color w:val="000000"/>
          <w:sz w:val="22"/>
        </w:rPr>
        <w:t>Grundlegende Frequenz (FO) und/oder</w:t>
      </w:r>
    </w:p>
    <w:p w14:paraId="4079EFC1" w14:textId="162F3B04" w:rsidR="00A57892" w:rsidRPr="00123C76" w:rsidRDefault="00A57892" w:rsidP="00B42FC6">
      <w:pPr>
        <w:pStyle w:val="Sansinterligne"/>
        <w:numPr>
          <w:ilvl w:val="0"/>
          <w:numId w:val="21"/>
        </w:numPr>
        <w:ind w:left="1418"/>
        <w:rPr>
          <w:rFonts w:eastAsia="Arial" w:cs="Arial"/>
          <w:sz w:val="22"/>
          <w:lang w:val="en-US"/>
        </w:rPr>
      </w:pPr>
      <w:r w:rsidRPr="00123C76">
        <w:rPr>
          <w:sz w:val="22"/>
          <w:lang w:val="en-US"/>
        </w:rPr>
        <w:t>Dysphonia Severity Index (DSI) und/</w:t>
      </w:r>
      <w:proofErr w:type="spellStart"/>
      <w:r w:rsidRPr="00123C76">
        <w:rPr>
          <w:sz w:val="22"/>
          <w:lang w:val="en-US"/>
        </w:rPr>
        <w:t>oder</w:t>
      </w:r>
      <w:proofErr w:type="spellEnd"/>
    </w:p>
    <w:p w14:paraId="0DE479B1" w14:textId="55F3E83B" w:rsidR="00C670CD" w:rsidRPr="00123C76" w:rsidRDefault="00A57892" w:rsidP="00B42FC6">
      <w:pPr>
        <w:pStyle w:val="Sansinterligne"/>
        <w:numPr>
          <w:ilvl w:val="0"/>
          <w:numId w:val="21"/>
        </w:numPr>
        <w:ind w:left="1418"/>
        <w:rPr>
          <w:rFonts w:eastAsia="Arial" w:cs="Arial"/>
          <w:sz w:val="22"/>
          <w:lang w:val="en-US"/>
        </w:rPr>
      </w:pPr>
      <w:r w:rsidRPr="00123C76">
        <w:rPr>
          <w:sz w:val="22"/>
          <w:lang w:val="en-US"/>
        </w:rPr>
        <w:t>Assessment Voice Quality Index (AVQI)</w:t>
      </w:r>
    </w:p>
    <w:p w14:paraId="4DF7F4DF" w14:textId="77777777" w:rsidR="00754D03" w:rsidRDefault="00754D03" w:rsidP="00754D03">
      <w:pPr>
        <w:pStyle w:val="Paragraphedeliste"/>
        <w:autoSpaceDE w:val="0"/>
        <w:autoSpaceDN w:val="0"/>
        <w:adjustRightInd w:val="0"/>
        <w:ind w:left="1440"/>
        <w:rPr>
          <w:rFonts w:ascii="Arial" w:eastAsia="Arial" w:hAnsi="Arial" w:cs="Arial"/>
          <w:color w:val="000000" w:themeColor="text1"/>
          <w:lang w:val="en-US"/>
        </w:rPr>
      </w:pPr>
    </w:p>
    <w:p w14:paraId="0F0BEC54" w14:textId="77777777" w:rsidR="004460D8" w:rsidRDefault="004460D8" w:rsidP="00754D03">
      <w:pPr>
        <w:pStyle w:val="Paragraphedeliste"/>
        <w:autoSpaceDE w:val="0"/>
        <w:autoSpaceDN w:val="0"/>
        <w:adjustRightInd w:val="0"/>
        <w:ind w:left="1440"/>
        <w:rPr>
          <w:rFonts w:ascii="Arial" w:eastAsia="Arial" w:hAnsi="Arial" w:cs="Arial"/>
          <w:color w:val="000000" w:themeColor="text1"/>
          <w:lang w:val="en-US"/>
        </w:rPr>
      </w:pPr>
    </w:p>
    <w:p w14:paraId="64EABD4A" w14:textId="77777777" w:rsidR="004460D8" w:rsidRPr="00123C76" w:rsidRDefault="004460D8" w:rsidP="00754D03">
      <w:pPr>
        <w:pStyle w:val="Paragraphedeliste"/>
        <w:autoSpaceDE w:val="0"/>
        <w:autoSpaceDN w:val="0"/>
        <w:adjustRightInd w:val="0"/>
        <w:ind w:left="1440"/>
        <w:rPr>
          <w:rFonts w:ascii="Arial" w:eastAsia="Arial" w:hAnsi="Arial" w:cs="Arial"/>
          <w:color w:val="000000" w:themeColor="text1"/>
          <w:lang w:val="en-US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7D2442" w:rsidRPr="00123C76" w14:paraId="3D382213" w14:textId="77777777" w:rsidTr="00754D03"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B886" w14:textId="77777777" w:rsidR="007D2442" w:rsidRPr="00123C76" w:rsidRDefault="007D2442" w:rsidP="00754D03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en-US"/>
                <w14:ligatures w14:val="standardContextual"/>
              </w:rPr>
            </w:pPr>
          </w:p>
          <w:p w14:paraId="094AD462" w14:textId="77777777" w:rsidR="007D2442" w:rsidRPr="00123C76" w:rsidRDefault="007D2442" w:rsidP="00754D03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123C76">
              <w:rPr>
                <w:rFonts w:ascii="Arial" w:hAnsi="Arial"/>
                <w:color w:val="000000"/>
                <w:kern w:val="2"/>
              </w:rPr>
              <w:t>Datum und Unterschrift des Logopäden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27611" w14:textId="77777777" w:rsidR="007D2442" w:rsidRPr="00123C76" w:rsidRDefault="007D2442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123C76">
              <w:rPr>
                <w:rFonts w:ascii="Arial" w:hAnsi="Arial"/>
                <w:kern w:val="2"/>
              </w:rPr>
              <w:t>Datum und Unterschrift des Anspruchsberechtigten oder seines gesetzlichen Vertreters/Vormunds</w:t>
            </w:r>
          </w:p>
        </w:tc>
      </w:tr>
      <w:tr w:rsidR="007D2442" w:rsidRPr="00123C76" w14:paraId="66ABC3D3" w14:textId="77777777" w:rsidTr="008E6BA6">
        <w:trPr>
          <w:trHeight w:val="1459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F9B6" w14:textId="77777777" w:rsidR="007D2442" w:rsidRPr="00123C76" w:rsidRDefault="007D2442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878C" w14:textId="77777777" w:rsidR="007D2442" w:rsidRPr="00123C76" w:rsidRDefault="007D2442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10AE4C9" w14:textId="77777777" w:rsidR="00C670CD" w:rsidRPr="00123C76" w:rsidRDefault="00C670CD" w:rsidP="008E6BA6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</w:rPr>
      </w:pPr>
    </w:p>
    <w:p w14:paraId="1557DF76" w14:textId="77777777" w:rsidR="00B42FC6" w:rsidRPr="00123C76" w:rsidRDefault="00B42FC6" w:rsidP="008E6BA6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</w:rPr>
      </w:pPr>
    </w:p>
    <w:p w14:paraId="60CFAD58" w14:textId="11F37295" w:rsidR="00276FD9" w:rsidRPr="00123C76" w:rsidRDefault="00276FD9" w:rsidP="00276FD9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</w:rPr>
      </w:pPr>
      <w:r w:rsidRPr="00123C76">
        <w:rPr>
          <w:rFonts w:ascii="Arial" w:hAnsi="Arial"/>
          <w:b/>
          <w:color w:val="000000" w:themeColor="text1"/>
          <w:u w:color="B00004"/>
        </w:rPr>
        <w:t>Entscheidung des beratenden Arztes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6FD9" w:rsidRPr="00123C76" w14:paraId="3567D80A" w14:textId="77777777" w:rsidTr="003B1EE0">
        <w:tc>
          <w:tcPr>
            <w:tcW w:w="9396" w:type="dxa"/>
          </w:tcPr>
          <w:p w14:paraId="1A39E67B" w14:textId="77777777" w:rsidR="00276FD9" w:rsidRPr="00123C76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123C76">
              <w:rPr>
                <w:rFonts w:ascii="Arial" w:hAnsi="Arial"/>
              </w:rPr>
              <w:t>Eingangsdatum:</w:t>
            </w:r>
            <w:r w:rsidRPr="00123C76">
              <w:rPr>
                <w:rFonts w:ascii="Arial" w:hAnsi="Arial"/>
              </w:rPr>
              <w:br/>
            </w:r>
          </w:p>
          <w:p w14:paraId="3A4BCA89" w14:textId="77777777" w:rsidR="00276FD9" w:rsidRPr="00123C76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123C76">
              <w:rPr>
                <w:rFonts w:ascii="Arial" w:hAnsi="Arial"/>
              </w:rPr>
              <w:t>Entscheidung:</w:t>
            </w:r>
          </w:p>
          <w:p w14:paraId="0E0928E9" w14:textId="77777777" w:rsidR="00086E15" w:rsidRPr="00123C76" w:rsidRDefault="004460D8" w:rsidP="00086E15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76" w:rsidRPr="00123C76">
                  <w:rPr>
                    <w:rFonts w:ascii="MS Gothic" w:hAnsi="MS Gothic"/>
                  </w:rPr>
                  <w:t>☐</w:t>
                </w:r>
              </w:sdtContent>
            </w:sdt>
            <w:r w:rsidR="00481176" w:rsidRPr="00123C76">
              <w:rPr>
                <w:rFonts w:ascii="Arial" w:hAnsi="Arial"/>
              </w:rPr>
              <w:t xml:space="preserve"> Genehmigung logopädische Abklärung </w:t>
            </w:r>
          </w:p>
          <w:p w14:paraId="10732839" w14:textId="77777777" w:rsidR="00086E15" w:rsidRPr="00123C76" w:rsidRDefault="004460D8" w:rsidP="00086E15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76" w:rsidRPr="00123C76">
                  <w:rPr>
                    <w:rFonts w:ascii="MS Gothic" w:hAnsi="MS Gothic"/>
                  </w:rPr>
                  <w:t>☐</w:t>
                </w:r>
              </w:sdtContent>
            </w:sdt>
            <w:r w:rsidR="00481176" w:rsidRPr="00123C76">
              <w:rPr>
                <w:rFonts w:ascii="Arial" w:hAnsi="Arial"/>
              </w:rPr>
              <w:t xml:space="preserve"> Genehmigung logopädische Behandlung</w:t>
            </w:r>
          </w:p>
          <w:p w14:paraId="2CDAC150" w14:textId="77777777" w:rsidR="00086E15" w:rsidRPr="00123C76" w:rsidRDefault="004460D8" w:rsidP="00086E15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76" w:rsidRPr="00123C76">
                  <w:rPr>
                    <w:rFonts w:ascii="MS Gothic" w:hAnsi="MS Gothic"/>
                  </w:rPr>
                  <w:t>☐</w:t>
                </w:r>
              </w:sdtContent>
            </w:sdt>
            <w:r w:rsidR="00481176" w:rsidRPr="00123C76">
              <w:rPr>
                <w:rFonts w:ascii="Arial" w:hAnsi="Arial"/>
              </w:rPr>
              <w:t xml:space="preserve"> Ablehnung logopädische Abklärung</w:t>
            </w:r>
          </w:p>
          <w:p w14:paraId="5F36F327" w14:textId="77777777" w:rsidR="00086E15" w:rsidRPr="00123C76" w:rsidRDefault="004460D8" w:rsidP="00086E15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76" w:rsidRPr="00123C76">
                  <w:rPr>
                    <w:rFonts w:ascii="MS Gothic" w:hAnsi="MS Gothic"/>
                  </w:rPr>
                  <w:t>☐</w:t>
                </w:r>
              </w:sdtContent>
            </w:sdt>
            <w:r w:rsidR="00481176" w:rsidRPr="00123C76">
              <w:rPr>
                <w:rFonts w:ascii="Arial" w:hAnsi="Arial"/>
              </w:rPr>
              <w:t xml:space="preserve"> Ablehnung logopädische Behandlung</w:t>
            </w:r>
          </w:p>
          <w:p w14:paraId="5A1AF7E2" w14:textId="77777777" w:rsidR="00086E15" w:rsidRPr="00123C76" w:rsidRDefault="004460D8" w:rsidP="00086E15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76" w:rsidRPr="00123C76">
                  <w:rPr>
                    <w:rFonts w:ascii="MS Gothic" w:hAnsi="MS Gothic"/>
                  </w:rPr>
                  <w:t>☐</w:t>
                </w:r>
              </w:sdtContent>
            </w:sdt>
            <w:r w:rsidR="00481176" w:rsidRPr="00123C76">
              <w:rPr>
                <w:rFonts w:ascii="Arial" w:hAnsi="Arial"/>
              </w:rPr>
              <w:t xml:space="preserve"> Sonstiges</w:t>
            </w:r>
          </w:p>
          <w:p w14:paraId="4A2DC29E" w14:textId="77777777" w:rsidR="00276FD9" w:rsidRPr="00123C76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123C76">
              <w:rPr>
                <w:rFonts w:ascii="Arial" w:hAnsi="Arial"/>
              </w:rPr>
              <w:br/>
              <w:t>Datum und Unterschrift:</w:t>
            </w:r>
          </w:p>
          <w:p w14:paraId="6C9A635B" w14:textId="77777777" w:rsidR="00B42FC6" w:rsidRPr="00123C76" w:rsidRDefault="00B42FC6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0070C5B3" w14:textId="77777777" w:rsidR="00B42FC6" w:rsidRPr="00123C76" w:rsidRDefault="00B42FC6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6D72297B" w14:textId="77777777" w:rsidR="00B42FC6" w:rsidRPr="00123C76" w:rsidRDefault="00B42FC6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58900CB3" w14:textId="77777777" w:rsidR="00276FD9" w:rsidRPr="00123C76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29441F0C" w14:textId="77777777" w:rsidR="00276FD9" w:rsidRPr="00123C76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</w:tc>
      </w:tr>
    </w:tbl>
    <w:p w14:paraId="657C75D9" w14:textId="77777777" w:rsidR="0002034F" w:rsidRPr="00123C76" w:rsidRDefault="0002034F" w:rsidP="00725D36">
      <w:pPr>
        <w:spacing w:after="160" w:line="259" w:lineRule="auto"/>
        <w:ind w:right="-138"/>
        <w:rPr>
          <w:rFonts w:ascii="Arial" w:eastAsia="Arial" w:hAnsi="Arial" w:cs="Arial"/>
          <w:b/>
          <w:i/>
          <w:color w:val="7F7F7F"/>
        </w:rPr>
      </w:pPr>
    </w:p>
    <w:p w14:paraId="0467F812" w14:textId="77777777" w:rsidR="00CA331D" w:rsidRPr="00123C76" w:rsidRDefault="00CA331D" w:rsidP="00725D36">
      <w:pPr>
        <w:spacing w:after="160" w:line="259" w:lineRule="auto"/>
        <w:ind w:right="-138"/>
        <w:rPr>
          <w:rFonts w:ascii="Arial" w:eastAsia="Arial" w:hAnsi="Arial" w:cs="Arial"/>
          <w:b/>
          <w:i/>
          <w:color w:val="7F7F7F"/>
        </w:rPr>
      </w:pPr>
    </w:p>
    <w:p w14:paraId="7B0CD3E5" w14:textId="77777777" w:rsidR="00CA331D" w:rsidRPr="00123C76" w:rsidRDefault="00CA331D" w:rsidP="00725D36">
      <w:pPr>
        <w:spacing w:after="160" w:line="259" w:lineRule="auto"/>
        <w:ind w:right="-138"/>
        <w:rPr>
          <w:rFonts w:ascii="Arial" w:eastAsia="Arial" w:hAnsi="Arial" w:cs="Arial"/>
          <w:b/>
          <w:i/>
          <w:color w:val="7F7F7F"/>
        </w:rPr>
      </w:pPr>
    </w:p>
    <w:sectPr w:rsidR="00CA331D" w:rsidRPr="00123C76" w:rsidSect="004460D8">
      <w:headerReference w:type="default" r:id="rId12"/>
      <w:footerReference w:type="default" r:id="rId13"/>
      <w:headerReference w:type="first" r:id="rId14"/>
      <w:pgSz w:w="12240" w:h="15840"/>
      <w:pgMar w:top="851" w:right="1440" w:bottom="709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E2BE" w14:textId="77777777" w:rsidR="00C868E7" w:rsidRDefault="00C868E7" w:rsidP="00202E15">
      <w:pPr>
        <w:spacing w:after="0" w:line="240" w:lineRule="auto"/>
      </w:pPr>
      <w:r>
        <w:separator/>
      </w:r>
    </w:p>
  </w:endnote>
  <w:endnote w:type="continuationSeparator" w:id="0">
    <w:p w14:paraId="20E47173" w14:textId="77777777" w:rsidR="00C868E7" w:rsidRDefault="00C868E7" w:rsidP="00202E15">
      <w:pPr>
        <w:spacing w:after="0" w:line="240" w:lineRule="auto"/>
      </w:pPr>
      <w:r>
        <w:continuationSeparator/>
      </w:r>
    </w:p>
  </w:endnote>
  <w:endnote w:type="continuationNotice" w:id="1">
    <w:p w14:paraId="30093D7C" w14:textId="77777777" w:rsidR="00C868E7" w:rsidRDefault="00C86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C4D5" w14:textId="07EC2ED0" w:rsidR="00202E15" w:rsidRPr="008441DA" w:rsidRDefault="008441DA" w:rsidP="008441DA">
    <w:pPr>
      <w:pStyle w:val="Pieddepage"/>
      <w:ind w:right="-279"/>
    </w:pPr>
    <w:r>
      <w:t>Hinweis: Der behandelnde Arzt kann zusätzliche Informationen anfordern, um eine Entscheidung zu treffen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8502" w14:textId="77777777" w:rsidR="00C868E7" w:rsidRDefault="00C868E7" w:rsidP="00202E15">
      <w:pPr>
        <w:spacing w:after="0" w:line="240" w:lineRule="auto"/>
      </w:pPr>
      <w:r>
        <w:separator/>
      </w:r>
    </w:p>
  </w:footnote>
  <w:footnote w:type="continuationSeparator" w:id="0">
    <w:p w14:paraId="6FA36703" w14:textId="77777777" w:rsidR="00C868E7" w:rsidRDefault="00C868E7" w:rsidP="00202E15">
      <w:pPr>
        <w:spacing w:after="0" w:line="240" w:lineRule="auto"/>
      </w:pPr>
      <w:r>
        <w:continuationSeparator/>
      </w:r>
    </w:p>
  </w:footnote>
  <w:footnote w:type="continuationNotice" w:id="1">
    <w:p w14:paraId="12272C34" w14:textId="77777777" w:rsidR="00C868E7" w:rsidRDefault="00C868E7">
      <w:pPr>
        <w:spacing w:after="0" w:line="240" w:lineRule="auto"/>
      </w:pPr>
    </w:p>
  </w:footnote>
  <w:footnote w:id="2">
    <w:p w14:paraId="50097A44" w14:textId="53C070F9" w:rsidR="004460D8" w:rsidRPr="004460D8" w:rsidRDefault="004460D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460D8">
        <w:rPr>
          <w:sz w:val="18"/>
          <w:szCs w:val="18"/>
        </w:rPr>
        <w:t>Der Prüfungsprotokoll muss dem Antrag nicht beigefügt werden, sondern soll in der Patientenakte hinterlegt werden. Der HNO-Arzt muss das Ergebnis der stroboskopischen Untersuchung übermitteln (entweder normal oder pathologisch). Im Falle eines pathologischen Ergebnisses muss der HNO-Arzt die Diagnose mitteilen.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14E0" w14:textId="65BD533F" w:rsidR="004460D8" w:rsidRDefault="004460D8">
    <w:pPr>
      <w:pStyle w:val="En-tte"/>
    </w:pPr>
  </w:p>
  <w:p w14:paraId="5FFD1F7E" w14:textId="77777777" w:rsidR="004460D8" w:rsidRDefault="004460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DB28" w14:textId="35DA4385" w:rsidR="004460D8" w:rsidRPr="004460D8" w:rsidRDefault="004460D8">
    <w:pPr>
      <w:pStyle w:val="En-tte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 w:rsidRPr="004460D8">
      <w:rPr>
        <w:b/>
        <w:bCs/>
        <w:sz w:val="20"/>
        <w:szCs w:val="20"/>
      </w:rPr>
      <w:t>Formular anwendbar ab dem 1. Mai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E60"/>
    <w:multiLevelType w:val="hybridMultilevel"/>
    <w:tmpl w:val="648CED40"/>
    <w:lvl w:ilvl="0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5EF0AA8"/>
    <w:multiLevelType w:val="hybridMultilevel"/>
    <w:tmpl w:val="780281B2"/>
    <w:lvl w:ilvl="0" w:tplc="F5706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36A3"/>
    <w:multiLevelType w:val="hybridMultilevel"/>
    <w:tmpl w:val="90800400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D2152"/>
    <w:multiLevelType w:val="hybridMultilevel"/>
    <w:tmpl w:val="18B2DA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83A02"/>
    <w:multiLevelType w:val="hybridMultilevel"/>
    <w:tmpl w:val="5EF094E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70FE3"/>
    <w:multiLevelType w:val="hybridMultilevel"/>
    <w:tmpl w:val="50A67362"/>
    <w:lvl w:ilvl="0" w:tplc="0413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D05CD"/>
    <w:multiLevelType w:val="hybridMultilevel"/>
    <w:tmpl w:val="93908CB4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313460"/>
    <w:multiLevelType w:val="hybridMultilevel"/>
    <w:tmpl w:val="0F94E7C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FB92250"/>
    <w:multiLevelType w:val="hybridMultilevel"/>
    <w:tmpl w:val="33AA8730"/>
    <w:lvl w:ilvl="0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EA3585A"/>
    <w:multiLevelType w:val="hybridMultilevel"/>
    <w:tmpl w:val="7AF0ED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22BE6"/>
    <w:multiLevelType w:val="hybridMultilevel"/>
    <w:tmpl w:val="7EF4BF16"/>
    <w:lvl w:ilvl="0" w:tplc="C806257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21"/>
  </w:num>
  <w:num w:numId="2" w16cid:durableId="1259675820">
    <w:abstractNumId w:val="2"/>
  </w:num>
  <w:num w:numId="3" w16cid:durableId="2050059442">
    <w:abstractNumId w:val="7"/>
  </w:num>
  <w:num w:numId="4" w16cid:durableId="2108503752">
    <w:abstractNumId w:val="11"/>
  </w:num>
  <w:num w:numId="5" w16cid:durableId="849296343">
    <w:abstractNumId w:val="17"/>
  </w:num>
  <w:num w:numId="6" w16cid:durableId="1345473519">
    <w:abstractNumId w:val="10"/>
  </w:num>
  <w:num w:numId="7" w16cid:durableId="1867596574">
    <w:abstractNumId w:val="14"/>
  </w:num>
  <w:num w:numId="8" w16cid:durableId="1684748481">
    <w:abstractNumId w:val="19"/>
  </w:num>
  <w:num w:numId="9" w16cid:durableId="1654675426">
    <w:abstractNumId w:val="13"/>
  </w:num>
  <w:num w:numId="10" w16cid:durableId="318508110">
    <w:abstractNumId w:val="9"/>
  </w:num>
  <w:num w:numId="11" w16cid:durableId="1353067438">
    <w:abstractNumId w:val="18"/>
  </w:num>
  <w:num w:numId="12" w16cid:durableId="2005860816">
    <w:abstractNumId w:val="20"/>
  </w:num>
  <w:num w:numId="13" w16cid:durableId="1910537147">
    <w:abstractNumId w:val="0"/>
  </w:num>
  <w:num w:numId="14" w16cid:durableId="2018338203">
    <w:abstractNumId w:val="6"/>
  </w:num>
  <w:num w:numId="15" w16cid:durableId="2037346359">
    <w:abstractNumId w:val="4"/>
  </w:num>
  <w:num w:numId="16" w16cid:durableId="459306300">
    <w:abstractNumId w:val="16"/>
  </w:num>
  <w:num w:numId="17" w16cid:durableId="1297637120">
    <w:abstractNumId w:val="8"/>
  </w:num>
  <w:num w:numId="18" w16cid:durableId="1536188213">
    <w:abstractNumId w:val="3"/>
  </w:num>
  <w:num w:numId="19" w16cid:durableId="195509675">
    <w:abstractNumId w:val="1"/>
  </w:num>
  <w:num w:numId="20" w16cid:durableId="1326973386">
    <w:abstractNumId w:val="15"/>
  </w:num>
  <w:num w:numId="21" w16cid:durableId="1913735534">
    <w:abstractNumId w:val="12"/>
  </w:num>
  <w:num w:numId="22" w16cid:durableId="1968123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2034F"/>
    <w:rsid w:val="00021C1D"/>
    <w:rsid w:val="00035F59"/>
    <w:rsid w:val="00062E69"/>
    <w:rsid w:val="00086E15"/>
    <w:rsid w:val="000B6649"/>
    <w:rsid w:val="000F47E2"/>
    <w:rsid w:val="000F73A3"/>
    <w:rsid w:val="00102BC8"/>
    <w:rsid w:val="001059CC"/>
    <w:rsid w:val="00110B08"/>
    <w:rsid w:val="00115B77"/>
    <w:rsid w:val="00123C76"/>
    <w:rsid w:val="00134CC0"/>
    <w:rsid w:val="00151FCA"/>
    <w:rsid w:val="00170864"/>
    <w:rsid w:val="00174DCB"/>
    <w:rsid w:val="00187ABD"/>
    <w:rsid w:val="00187C9C"/>
    <w:rsid w:val="00196E73"/>
    <w:rsid w:val="001B531E"/>
    <w:rsid w:val="001C77B6"/>
    <w:rsid w:val="001D2353"/>
    <w:rsid w:val="001E7CA2"/>
    <w:rsid w:val="00202E15"/>
    <w:rsid w:val="00221182"/>
    <w:rsid w:val="002231BA"/>
    <w:rsid w:val="002675AA"/>
    <w:rsid w:val="002753E6"/>
    <w:rsid w:val="00276FD9"/>
    <w:rsid w:val="00283F36"/>
    <w:rsid w:val="00294E99"/>
    <w:rsid w:val="00296187"/>
    <w:rsid w:val="002A0E4E"/>
    <w:rsid w:val="002F4DA2"/>
    <w:rsid w:val="0030457F"/>
    <w:rsid w:val="00321A63"/>
    <w:rsid w:val="00346CA8"/>
    <w:rsid w:val="003A6672"/>
    <w:rsid w:val="003F35F4"/>
    <w:rsid w:val="003F6075"/>
    <w:rsid w:val="004058E6"/>
    <w:rsid w:val="004460D8"/>
    <w:rsid w:val="00462E18"/>
    <w:rsid w:val="00474598"/>
    <w:rsid w:val="00474958"/>
    <w:rsid w:val="00481176"/>
    <w:rsid w:val="004C72B0"/>
    <w:rsid w:val="004D4838"/>
    <w:rsid w:val="004E25E4"/>
    <w:rsid w:val="00505C56"/>
    <w:rsid w:val="00512D96"/>
    <w:rsid w:val="005173A5"/>
    <w:rsid w:val="00527A96"/>
    <w:rsid w:val="00537AFB"/>
    <w:rsid w:val="00554464"/>
    <w:rsid w:val="005615C6"/>
    <w:rsid w:val="00564098"/>
    <w:rsid w:val="005736CE"/>
    <w:rsid w:val="00573725"/>
    <w:rsid w:val="0057381D"/>
    <w:rsid w:val="005D429E"/>
    <w:rsid w:val="006238E3"/>
    <w:rsid w:val="00625BDF"/>
    <w:rsid w:val="006463DC"/>
    <w:rsid w:val="0067058B"/>
    <w:rsid w:val="0067187E"/>
    <w:rsid w:val="0068132F"/>
    <w:rsid w:val="00691064"/>
    <w:rsid w:val="00725D36"/>
    <w:rsid w:val="007301A9"/>
    <w:rsid w:val="00734476"/>
    <w:rsid w:val="00736787"/>
    <w:rsid w:val="00736BDD"/>
    <w:rsid w:val="007373CE"/>
    <w:rsid w:val="007470B2"/>
    <w:rsid w:val="0075479B"/>
    <w:rsid w:val="00754D03"/>
    <w:rsid w:val="00765F27"/>
    <w:rsid w:val="007768FD"/>
    <w:rsid w:val="007A1FF9"/>
    <w:rsid w:val="007B3D4D"/>
    <w:rsid w:val="007D1E35"/>
    <w:rsid w:val="007D2442"/>
    <w:rsid w:val="007D56EB"/>
    <w:rsid w:val="00816342"/>
    <w:rsid w:val="0083482F"/>
    <w:rsid w:val="008441DA"/>
    <w:rsid w:val="00857CC1"/>
    <w:rsid w:val="00860AEF"/>
    <w:rsid w:val="0086622B"/>
    <w:rsid w:val="0089493E"/>
    <w:rsid w:val="00895763"/>
    <w:rsid w:val="008D4ECA"/>
    <w:rsid w:val="008E6BA6"/>
    <w:rsid w:val="008F7942"/>
    <w:rsid w:val="00901E1A"/>
    <w:rsid w:val="00943F3F"/>
    <w:rsid w:val="00971B59"/>
    <w:rsid w:val="009746D8"/>
    <w:rsid w:val="00991A32"/>
    <w:rsid w:val="009C0BCA"/>
    <w:rsid w:val="009E7C8C"/>
    <w:rsid w:val="00A21A70"/>
    <w:rsid w:val="00A2340F"/>
    <w:rsid w:val="00A26E85"/>
    <w:rsid w:val="00A34751"/>
    <w:rsid w:val="00A51EFC"/>
    <w:rsid w:val="00A55DBC"/>
    <w:rsid w:val="00A57892"/>
    <w:rsid w:val="00A803E8"/>
    <w:rsid w:val="00A87650"/>
    <w:rsid w:val="00AC21B0"/>
    <w:rsid w:val="00AE0056"/>
    <w:rsid w:val="00B007B2"/>
    <w:rsid w:val="00B0614C"/>
    <w:rsid w:val="00B068EE"/>
    <w:rsid w:val="00B07099"/>
    <w:rsid w:val="00B16F9C"/>
    <w:rsid w:val="00B177CA"/>
    <w:rsid w:val="00B201A0"/>
    <w:rsid w:val="00B23134"/>
    <w:rsid w:val="00B34450"/>
    <w:rsid w:val="00B42FC6"/>
    <w:rsid w:val="00B43900"/>
    <w:rsid w:val="00B52527"/>
    <w:rsid w:val="00B71C56"/>
    <w:rsid w:val="00B8094D"/>
    <w:rsid w:val="00BB63B3"/>
    <w:rsid w:val="00BC0E67"/>
    <w:rsid w:val="00BD4A4B"/>
    <w:rsid w:val="00C12239"/>
    <w:rsid w:val="00C17473"/>
    <w:rsid w:val="00C45010"/>
    <w:rsid w:val="00C60B47"/>
    <w:rsid w:val="00C65730"/>
    <w:rsid w:val="00C670CD"/>
    <w:rsid w:val="00C868E7"/>
    <w:rsid w:val="00C86E81"/>
    <w:rsid w:val="00C87EDC"/>
    <w:rsid w:val="00CA331D"/>
    <w:rsid w:val="00CE31D9"/>
    <w:rsid w:val="00CF7177"/>
    <w:rsid w:val="00D10483"/>
    <w:rsid w:val="00D43F12"/>
    <w:rsid w:val="00D61888"/>
    <w:rsid w:val="00D7094D"/>
    <w:rsid w:val="00DF1073"/>
    <w:rsid w:val="00E477C3"/>
    <w:rsid w:val="00E63071"/>
    <w:rsid w:val="00E73D3F"/>
    <w:rsid w:val="00EB670B"/>
    <w:rsid w:val="00EC4184"/>
    <w:rsid w:val="00ED3A78"/>
    <w:rsid w:val="00ED3F2A"/>
    <w:rsid w:val="00ED5818"/>
    <w:rsid w:val="00EE1478"/>
    <w:rsid w:val="00EF2170"/>
    <w:rsid w:val="00F20960"/>
    <w:rsid w:val="00F232AD"/>
    <w:rsid w:val="00F42E27"/>
    <w:rsid w:val="00F43313"/>
    <w:rsid w:val="00F461C2"/>
    <w:rsid w:val="00F5784B"/>
    <w:rsid w:val="00F67B24"/>
    <w:rsid w:val="00F7318A"/>
    <w:rsid w:val="00FB4CAF"/>
    <w:rsid w:val="00FB6E45"/>
    <w:rsid w:val="00FC54F5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Paragraphedeliste">
    <w:name w:val="List Paragraph"/>
    <w:basedOn w:val="Normal"/>
    <w:uiPriority w:val="34"/>
    <w:qFormat/>
    <w:rsid w:val="005D42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02BC8"/>
  </w:style>
  <w:style w:type="character" w:customStyle="1" w:styleId="coh-style-marked-text">
    <w:name w:val="coh-style-marked-text"/>
    <w:basedOn w:val="Policepardfaut"/>
    <w:rsid w:val="00102BC8"/>
  </w:style>
  <w:style w:type="paragraph" w:styleId="En-tte">
    <w:name w:val="header"/>
    <w:basedOn w:val="Normal"/>
    <w:link w:val="En-tteC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E15"/>
    <w:rPr>
      <w:rFonts w:ascii="Calibri" w:eastAsia="Calibri" w:hAnsi="Calibri" w:cs="Calibri"/>
      <w:kern w:val="0"/>
      <w:lang w:val="de-DE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2E15"/>
    <w:rPr>
      <w:rFonts w:ascii="Calibri" w:eastAsia="Calibri" w:hAnsi="Calibri" w:cs="Calibri"/>
      <w:kern w:val="0"/>
      <w:lang w:val="de-DE" w:eastAsia="fr-BE"/>
      <w14:ligatures w14:val="none"/>
    </w:rPr>
  </w:style>
  <w:style w:type="table" w:styleId="Grilledutableau">
    <w:name w:val="Table Grid"/>
    <w:basedOn w:val="TableauNormal"/>
    <w:uiPriority w:val="39"/>
    <w:rsid w:val="00E6307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276FD9"/>
    <w:pPr>
      <w:spacing w:after="0" w:line="240" w:lineRule="auto"/>
    </w:pPr>
    <w:rPr>
      <w:rFonts w:ascii="Calibri" w:eastAsia="Calibri" w:hAnsi="Calibri" w:cs="Calibri"/>
      <w:kern w:val="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olicepardfaut"/>
    <w:rsid w:val="00F5784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60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60D8"/>
    <w:rPr>
      <w:rFonts w:ascii="Calibri" w:eastAsia="Calibri" w:hAnsi="Calibri" w:cs="Calibri"/>
      <w:kern w:val="0"/>
      <w:sz w:val="20"/>
      <w:szCs w:val="20"/>
      <w:lang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446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76317</cncrt_DB_DocumentVersionId>
    <cncrt_DocumentVersionNumber xmlns="b60ac6f9-9966-4106-9f59-c66a1c595800">1</cncrt_DocumentVersionNumber>
    <cncrt_DB_DocumentId xmlns="9f82e7cc-e900-44dc-8124-94ad282059df">76961</cncrt_DB_DocumentId>
    <_dlc_DocId xmlns="43ae7218-09dd-4d44-a374-6aba25a64e10">784a339e-2047-44ff-ab20-0c72675e42c3</_dlc_DocId>
    <_dlc_DocIdUrl xmlns="43ae7218-09dd-4d44-a374-6aba25a64e10">
      <Url>https://riziv-inamiwin.concerto.govshare.fed.be/sites/ccr-or/_layouts/15/DocIdRedir.aspx?ID=784a339e-2047-44ff-ab20-0c72675e42c3</Url>
      <Description>784a339e-2047-44ff-ab20-0c72675e42c3</Description>
    </_dlc_DocIdUrl>
    <_dlc_DocIdPersistId xmlns="43ae7218-09dd-4d44-a374-6aba25a64e10">true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95903-CB86-4E83-BB7B-99046A28DC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D7DA9A-AE77-4178-986B-9E2C30861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6BD140-7B7A-4B06-955D-D9C5A3E4ED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4.xml><?xml version="1.0" encoding="utf-8"?>
<ds:datastoreItem xmlns:ds="http://schemas.openxmlformats.org/officeDocument/2006/customXml" ds:itemID="{4F966A5A-DFF5-401F-A200-B2743C8BC3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0E32B5-1B84-47E3-BB96-9B59EE76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C2 - NL-29-02.docx</vt:lpstr>
      <vt:lpstr>Formulier C2 - NL-29-02.docx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C2 - DE-29-02.docx</dc:title>
  <dc:subject/>
  <dc:creator>Nathalie Saczuk</dc:creator>
  <cp:keywords/>
  <dc:description/>
  <cp:lastModifiedBy>Laura Godeau</cp:lastModifiedBy>
  <cp:revision>7</cp:revision>
  <cp:lastPrinted>2023-11-22T22:00:00Z</cp:lastPrinted>
  <dcterms:created xsi:type="dcterms:W3CDTF">2024-06-21T13:59:00Z</dcterms:created>
  <dcterms:modified xsi:type="dcterms:W3CDTF">2025-04-09T12:58:00Z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2af2e60f-6c6d-4189-af5d-c953d63c7c38</vt:lpwstr>
  </property>
</Properties>
</file>