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127A29" w:rsidRPr="00ED5088">
        <w:trPr>
          <w:cantSplit/>
        </w:trPr>
        <w:tc>
          <w:tcPr>
            <w:tcW w:w="288" w:type="dxa"/>
          </w:tcPr>
          <w:p w:rsidR="00A705E5" w:rsidRPr="00ED5088" w:rsidRDefault="00A705E5">
            <w:pPr>
              <w:spacing w:line="240" w:lineRule="atLeast"/>
              <w:rPr>
                <w:color w:val="0000FF"/>
                <w:lang w:val="fr-BE"/>
              </w:rPr>
            </w:pPr>
            <w:bookmarkStart w:id="0" w:name="_GoBack"/>
            <w:bookmarkEnd w:id="0"/>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176103">
            <w:pPr>
              <w:spacing w:line="240" w:lineRule="atLeast"/>
              <w:rPr>
                <w:color w:val="0000FF"/>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rsidR="00A705E5" w:rsidRPr="00ED5088" w:rsidRDefault="00A705E5">
            <w:pPr>
              <w:spacing w:line="240" w:lineRule="atLeast"/>
              <w:jc w:val="right"/>
              <w:rPr>
                <w:color w:val="0000FF"/>
              </w:rPr>
            </w:pPr>
          </w:p>
        </w:tc>
      </w:tr>
      <w:tr w:rsidR="00176103" w:rsidRPr="0048628A">
        <w:trPr>
          <w:cantSplit/>
        </w:trPr>
        <w:tc>
          <w:tcPr>
            <w:tcW w:w="288" w:type="dxa"/>
          </w:tcPr>
          <w:p w:rsidR="00176103" w:rsidRPr="00ED5088" w:rsidRDefault="00176103">
            <w:pPr>
              <w:spacing w:line="240" w:lineRule="atLeast"/>
              <w:rPr>
                <w:color w:val="0000FF"/>
                <w:lang w:val="fr-BE"/>
              </w:rPr>
            </w:pPr>
          </w:p>
        </w:tc>
        <w:tc>
          <w:tcPr>
            <w:tcW w:w="576" w:type="dxa"/>
          </w:tcPr>
          <w:p w:rsidR="00176103" w:rsidRPr="00ED5088" w:rsidRDefault="00176103">
            <w:pPr>
              <w:spacing w:line="240" w:lineRule="atLeast"/>
              <w:rPr>
                <w:color w:val="0000FF"/>
              </w:rPr>
            </w:pPr>
          </w:p>
        </w:tc>
        <w:tc>
          <w:tcPr>
            <w:tcW w:w="864" w:type="dxa"/>
          </w:tcPr>
          <w:p w:rsidR="00176103" w:rsidRPr="00ED5088" w:rsidRDefault="00176103">
            <w:pPr>
              <w:spacing w:line="240" w:lineRule="atLeast"/>
              <w:rPr>
                <w:color w:val="0000FF"/>
              </w:rPr>
            </w:pPr>
          </w:p>
        </w:tc>
        <w:tc>
          <w:tcPr>
            <w:tcW w:w="864" w:type="dxa"/>
          </w:tcPr>
          <w:p w:rsidR="00176103" w:rsidRPr="00ED5088" w:rsidRDefault="00176103">
            <w:pPr>
              <w:spacing w:line="240" w:lineRule="atLeast"/>
              <w:rPr>
                <w:color w:val="0000FF"/>
              </w:rPr>
            </w:pPr>
          </w:p>
        </w:tc>
        <w:tc>
          <w:tcPr>
            <w:tcW w:w="6720" w:type="dxa"/>
            <w:gridSpan w:val="3"/>
          </w:tcPr>
          <w:p w:rsidR="00176103" w:rsidRPr="00176103" w:rsidRDefault="00176103">
            <w:pPr>
              <w:spacing w:line="240" w:lineRule="atLeast"/>
              <w:rPr>
                <w:rFonts w:ascii="Arial" w:hAnsi="Arial"/>
                <w:b/>
                <w:bCs/>
                <w:color w:val="0000FF"/>
                <w:lang w:val="fr-FR"/>
              </w:rPr>
            </w:pPr>
            <w:r w:rsidRPr="00176103">
              <w:rPr>
                <w:rFonts w:ascii="Arial" w:hAnsi="Arial"/>
                <w:b/>
                <w:bCs/>
                <w:color w:val="0000FF"/>
                <w:lang w:val="fr-FR"/>
              </w:rPr>
              <w:t>"</w:t>
            </w:r>
            <w:r w:rsidRPr="00176103">
              <w:rPr>
                <w:rFonts w:ascii="Arial" w:hAnsi="Arial" w:cs="Arial"/>
                <w:b/>
                <w:bCs/>
                <w:color w:val="0000FF"/>
                <w:lang w:val="fr-FR"/>
              </w:rPr>
              <w:t>SECTION 10. - Médecine physique et réadaptation.</w:t>
            </w:r>
            <w:r w:rsidRPr="00176103">
              <w:rPr>
                <w:rFonts w:ascii="Arial" w:hAnsi="Arial"/>
                <w:b/>
                <w:bCs/>
                <w:color w:val="0000FF"/>
                <w:lang w:val="fr-FR"/>
              </w:rPr>
              <w:t>"</w:t>
            </w:r>
          </w:p>
        </w:tc>
        <w:tc>
          <w:tcPr>
            <w:tcW w:w="288" w:type="dxa"/>
            <w:vAlign w:val="bottom"/>
          </w:tcPr>
          <w:p w:rsidR="00176103" w:rsidRPr="00176103" w:rsidRDefault="00176103">
            <w:pPr>
              <w:spacing w:line="240" w:lineRule="atLeast"/>
              <w:jc w:val="right"/>
              <w:rPr>
                <w:color w:val="0000FF"/>
                <w:lang w:val="fr-FR"/>
              </w:rPr>
            </w:pPr>
          </w:p>
        </w:tc>
      </w:tr>
      <w:tr w:rsidR="00127A29" w:rsidRPr="0048628A">
        <w:trPr>
          <w:cantSplit/>
        </w:trPr>
        <w:tc>
          <w:tcPr>
            <w:tcW w:w="288" w:type="dxa"/>
          </w:tcPr>
          <w:p w:rsidR="00A705E5" w:rsidRPr="00176103" w:rsidRDefault="00A705E5">
            <w:pPr>
              <w:spacing w:line="240" w:lineRule="atLeast"/>
              <w:rPr>
                <w:color w:val="0000FF"/>
                <w:lang w:val="fr-FR"/>
              </w:rPr>
            </w:pPr>
          </w:p>
        </w:tc>
        <w:tc>
          <w:tcPr>
            <w:tcW w:w="576"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6720" w:type="dxa"/>
            <w:gridSpan w:val="3"/>
          </w:tcPr>
          <w:p w:rsidR="00A705E5" w:rsidRPr="00176103" w:rsidRDefault="00A705E5">
            <w:pPr>
              <w:spacing w:line="240" w:lineRule="atLeast"/>
              <w:rPr>
                <w:rFonts w:ascii="Arial" w:hAnsi="Arial"/>
                <w:b/>
                <w:color w:val="0000FF"/>
                <w:lang w:val="fr-FR"/>
              </w:rPr>
            </w:pPr>
          </w:p>
        </w:tc>
        <w:tc>
          <w:tcPr>
            <w:tcW w:w="288" w:type="dxa"/>
            <w:vAlign w:val="bottom"/>
          </w:tcPr>
          <w:p w:rsidR="00A705E5" w:rsidRPr="00176103" w:rsidRDefault="00A705E5">
            <w:pPr>
              <w:spacing w:line="240" w:lineRule="atLeast"/>
              <w:jc w:val="right"/>
              <w:rPr>
                <w:color w:val="0000FF"/>
                <w:lang w:val="fr-FR"/>
              </w:rPr>
            </w:pPr>
          </w:p>
        </w:tc>
      </w:tr>
      <w:tr w:rsidR="00127A29" w:rsidRPr="0048628A">
        <w:trPr>
          <w:cantSplit/>
        </w:trPr>
        <w:tc>
          <w:tcPr>
            <w:tcW w:w="288" w:type="dxa"/>
          </w:tcPr>
          <w:p w:rsidR="00A705E5" w:rsidRPr="00176103" w:rsidRDefault="00A705E5">
            <w:pPr>
              <w:spacing w:line="240" w:lineRule="atLeast"/>
              <w:rPr>
                <w:color w:val="0000FF"/>
                <w:lang w:val="fr-FR"/>
              </w:rPr>
            </w:pPr>
          </w:p>
        </w:tc>
        <w:tc>
          <w:tcPr>
            <w:tcW w:w="576"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i/>
                <w:color w:val="0000FF"/>
                <w:sz w:val="18"/>
                <w:lang w:val="fr-FR"/>
              </w:rPr>
            </w:pPr>
            <w:r w:rsidRPr="00ED5088">
              <w:rPr>
                <w:rFonts w:ascii="Arial" w:hAnsi="Arial"/>
                <w:i/>
                <w:color w:val="0000FF"/>
                <w:sz w:val="18"/>
                <w:lang w:val="fr-FR"/>
              </w:rPr>
              <w:t xml:space="preserve">"A.R. 22.1.1991" (en vigueur 1.1.1991) + "A.R. 17.7.1992" (en vigueur 1.1.1991) + "A.R. 22.6.2004" (en vigueur 1.8.2004) </w:t>
            </w:r>
          </w:p>
        </w:tc>
        <w:tc>
          <w:tcPr>
            <w:tcW w:w="288" w:type="dxa"/>
            <w:vAlign w:val="bottom"/>
          </w:tcPr>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color w:val="0000FF"/>
                <w:lang w:val="fr-FR"/>
              </w:rPr>
            </w:pPr>
            <w:r w:rsidRPr="00ED5088">
              <w:rPr>
                <w:rFonts w:ascii="Arial" w:hAnsi="Arial"/>
                <w:color w:val="0000FF"/>
                <w:lang w:val="fr-FR"/>
              </w:rPr>
              <w:t>"</w:t>
            </w:r>
            <w:r w:rsidRPr="00ED5088">
              <w:rPr>
                <w:rFonts w:ascii="Arial" w:hAnsi="Arial"/>
                <w:b/>
                <w:color w:val="0000FF"/>
                <w:lang w:val="fr-FR"/>
              </w:rPr>
              <w:t>Art. 22.</w:t>
            </w:r>
            <w:r w:rsidRPr="00ED5088">
              <w:rPr>
                <w:rFonts w:ascii="Arial" w:hAnsi="Arial"/>
                <w:color w:val="0000FF"/>
                <w:lang w:val="fr-FR"/>
              </w:rPr>
              <w:t xml:space="preserve"> Sont considérées comme prestations qui requièrent la qualification de médecin spécialiste en </w:t>
            </w:r>
            <w:r w:rsidRPr="00ED5088">
              <w:rPr>
                <w:rFonts w:ascii="Arial" w:hAnsi="Arial"/>
                <w:b/>
                <w:color w:val="0000FF"/>
                <w:u w:val="single"/>
                <w:lang w:val="fr-FR"/>
              </w:rPr>
              <w:t xml:space="preserve">médecine physique et en réadaptation </w:t>
            </w:r>
            <w:r w:rsidRPr="00ED5088">
              <w:rPr>
                <w:rFonts w:ascii="Arial" w:hAnsi="Arial"/>
                <w:b/>
                <w:color w:val="0000FF"/>
                <w:lang w:val="fr-FR"/>
              </w:rPr>
              <w:t>(</w:t>
            </w:r>
            <w:r w:rsidR="009A1A06" w:rsidRPr="00ED5088">
              <w:rPr>
                <w:rFonts w:ascii="Arial" w:hAnsi="Arial"/>
                <w:b/>
                <w:color w:val="0000FF"/>
                <w:lang w:val="fr-FR"/>
              </w:rPr>
              <w:t>O</w:t>
            </w:r>
            <w:r w:rsidRPr="00ED5088">
              <w:rPr>
                <w:rFonts w:ascii="Arial" w:hAnsi="Arial"/>
                <w:b/>
                <w:color w:val="0000FF"/>
                <w:lang w:val="fr-FR"/>
              </w:rPr>
              <w:t>) :</w:t>
            </w:r>
            <w:r w:rsidRPr="00ED5088">
              <w:rPr>
                <w:rFonts w:ascii="Arial" w:hAnsi="Arial"/>
                <w:color w:val="0000FF"/>
                <w:lang w:val="fr-FR"/>
              </w:rPr>
              <w:t>"</w:t>
            </w:r>
          </w:p>
        </w:tc>
        <w:tc>
          <w:tcPr>
            <w:tcW w:w="288" w:type="dxa"/>
            <w:vAlign w:val="bottom"/>
          </w:tcPr>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color w:val="0000FF"/>
                <w:lang w:val="fr-FR"/>
              </w:rPr>
            </w:pPr>
          </w:p>
        </w:tc>
        <w:tc>
          <w:tcPr>
            <w:tcW w:w="288" w:type="dxa"/>
            <w:vAlign w:val="bottom"/>
          </w:tcPr>
          <w:p w:rsidR="00A705E5" w:rsidRPr="00ED5088" w:rsidRDefault="00A705E5">
            <w:pPr>
              <w:spacing w:line="240" w:lineRule="atLeast"/>
              <w:jc w:val="right"/>
              <w:rPr>
                <w:color w:val="0000FF"/>
                <w:lang w:val="fr-FR"/>
              </w:rPr>
            </w:pPr>
          </w:p>
        </w:tc>
      </w:tr>
      <w:tr w:rsidR="00127A29" w:rsidRPr="00ED5088">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i/>
                <w:color w:val="0000FF"/>
                <w:sz w:val="18"/>
              </w:rPr>
            </w:pPr>
            <w:r w:rsidRPr="00ED5088">
              <w:rPr>
                <w:rFonts w:ascii="Arial" w:hAnsi="Arial"/>
                <w:i/>
                <w:color w:val="0000FF"/>
                <w:sz w:val="18"/>
              </w:rPr>
              <w:t>"A.R. 22.1.1991" (en vigueur 1.1.1991)</w:t>
            </w:r>
          </w:p>
        </w:tc>
        <w:tc>
          <w:tcPr>
            <w:tcW w:w="288" w:type="dxa"/>
            <w:vAlign w:val="bottom"/>
          </w:tcPr>
          <w:p w:rsidR="00A705E5" w:rsidRPr="00ED5088" w:rsidRDefault="00A705E5">
            <w:pPr>
              <w:spacing w:line="240" w:lineRule="atLeast"/>
              <w:jc w:val="right"/>
              <w:rPr>
                <w:color w:val="0000FF"/>
              </w:rPr>
            </w:pPr>
          </w:p>
        </w:tc>
      </w:tr>
      <w:tr w:rsidR="00127A29" w:rsidRPr="00ED5088">
        <w:trPr>
          <w:cantSplit/>
          <w:trHeight w:val="177"/>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A705E5">
            <w:pPr>
              <w:spacing w:line="240" w:lineRule="atLeast"/>
              <w:rPr>
                <w:color w:val="0000FF"/>
              </w:rPr>
            </w:pPr>
            <w:r w:rsidRPr="00ED5088">
              <w:rPr>
                <w:rFonts w:ascii="Arial" w:hAnsi="Arial"/>
                <w:color w:val="0000FF"/>
              </w:rPr>
              <w:t>"</w:t>
            </w:r>
            <w:r w:rsidRPr="00ED5088">
              <w:rPr>
                <w:rFonts w:ascii="Arial" w:hAnsi="Arial"/>
                <w:b/>
                <w:color w:val="0000FF"/>
              </w:rPr>
              <w:t>I. Prestations diagnostiques</w:t>
            </w:r>
          </w:p>
        </w:tc>
        <w:tc>
          <w:tcPr>
            <w:tcW w:w="288" w:type="dxa"/>
            <w:vAlign w:val="bottom"/>
          </w:tcPr>
          <w:p w:rsidR="00A705E5" w:rsidRPr="00ED5088" w:rsidRDefault="00A705E5">
            <w:pPr>
              <w:spacing w:line="240" w:lineRule="atLeast"/>
              <w:jc w:val="right"/>
              <w:rPr>
                <w:color w:val="0000FF"/>
              </w:rPr>
            </w:pPr>
          </w:p>
        </w:tc>
      </w:tr>
      <w:tr w:rsidR="00127A29" w:rsidRPr="00ED5088">
        <w:trPr>
          <w:cantSplit/>
          <w:trHeight w:val="177"/>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A705E5">
            <w:pPr>
              <w:spacing w:line="240" w:lineRule="atLeas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558530</w:t>
            </w:r>
          </w:p>
        </w:tc>
        <w:tc>
          <w:tcPr>
            <w:tcW w:w="864" w:type="dxa"/>
          </w:tcPr>
          <w:p w:rsidR="00A705E5" w:rsidRPr="00ED5088" w:rsidRDefault="00A705E5">
            <w:pPr>
              <w:spacing w:line="240" w:lineRule="atLeast"/>
              <w:rPr>
                <w:color w:val="0000FF"/>
              </w:rPr>
            </w:pPr>
            <w:r w:rsidRPr="00ED5088">
              <w:rPr>
                <w:rFonts w:ascii="Arial" w:hAnsi="Arial"/>
                <w:color w:val="0000FF"/>
              </w:rPr>
              <w:t>558541</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nerveuse (motrice et/ou sensitive) et/ou tests myasthéniques et/ou réflexe d'Hoffman et/ou ondes F une ou plusieurs régions avec rapport, au moins deux tests</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40</w:t>
            </w:r>
          </w:p>
        </w:tc>
        <w:tc>
          <w:tcPr>
            <w:tcW w:w="288" w:type="dxa"/>
            <w:vAlign w:val="bottom"/>
          </w:tcPr>
          <w:p w:rsidR="00A705E5" w:rsidRPr="00ED5088" w:rsidRDefault="00A705E5">
            <w:pPr>
              <w:spacing w:line="240" w:lineRule="atLeast"/>
              <w:jc w:val="right"/>
              <w:rPr>
                <w:color w:val="0000FF"/>
              </w:rPr>
            </w:pPr>
            <w:r w:rsidRPr="00ED5088">
              <w:rPr>
                <w:rFonts w:ascii="Arial" w:hAnsi="Arial"/>
                <w:color w:val="0000FF"/>
              </w:rPr>
              <w:t>"</w:t>
            </w: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rFonts w:ascii="Arial" w:hAnsi="Arial"/>
                <w:color w:val="0000FF"/>
              </w:rPr>
            </w:pPr>
          </w:p>
        </w:tc>
      </w:tr>
      <w:tr w:rsidR="00127A29" w:rsidRPr="0048628A">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A705E5">
            <w:pPr>
              <w:spacing w:line="240" w:lineRule="atLeast"/>
              <w:jc w:val="both"/>
              <w:rPr>
                <w:rFonts w:ascii="Arial" w:hAnsi="Arial"/>
                <w:i/>
                <w:color w:val="0000FF"/>
                <w:sz w:val="18"/>
                <w:lang w:val="fr-FR"/>
              </w:rPr>
            </w:pPr>
            <w:r w:rsidRPr="00ED5088">
              <w:rPr>
                <w:rFonts w:ascii="Arial" w:hAnsi="Arial"/>
                <w:i/>
                <w:color w:val="0000FF"/>
                <w:sz w:val="18"/>
                <w:lang w:val="fr-FR"/>
              </w:rPr>
              <w:t>"A.R. 22.1.1991" (en vigueur 1.1.1991) + "A.R. 22.8.2002" (en vigueur 1.9.2002)</w:t>
            </w:r>
          </w:p>
        </w:tc>
        <w:tc>
          <w:tcPr>
            <w:tcW w:w="288" w:type="dxa"/>
            <w:vAlign w:val="bottom"/>
          </w:tcPr>
          <w:p w:rsidR="00A705E5" w:rsidRPr="00ED5088" w:rsidRDefault="00A705E5">
            <w:pPr>
              <w:spacing w:line="240" w:lineRule="atLeast"/>
              <w:jc w:val="right"/>
              <w:rPr>
                <w:color w:val="0000FF"/>
                <w:lang w:val="fr-FR"/>
              </w:rPr>
            </w:pPr>
          </w:p>
        </w:tc>
      </w:tr>
      <w:tr w:rsidR="00A705E5" w:rsidRPr="00ED5088">
        <w:trPr>
          <w:cantSplit/>
        </w:trPr>
        <w:tc>
          <w:tcPr>
            <w:tcW w:w="288" w:type="dxa"/>
          </w:tcPr>
          <w:p w:rsidR="00A705E5" w:rsidRPr="00ED5088" w:rsidRDefault="00A705E5">
            <w:pPr>
              <w:spacing w:line="240" w:lineRule="atLeast"/>
              <w:rPr>
                <w:color w:val="0000FF"/>
              </w:rPr>
            </w:pPr>
            <w:r w:rsidRPr="00ED5088">
              <w:rPr>
                <w:rFonts w:ascii="Arial" w:hAnsi="Arial"/>
                <w:color w:val="0000FF"/>
              </w:rPr>
              <w:t>"</w:t>
            </w: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558552</w:t>
            </w:r>
          </w:p>
        </w:tc>
        <w:tc>
          <w:tcPr>
            <w:tcW w:w="864" w:type="dxa"/>
          </w:tcPr>
          <w:p w:rsidR="00A705E5" w:rsidRPr="00ED5088" w:rsidRDefault="00A705E5">
            <w:pPr>
              <w:spacing w:line="240" w:lineRule="atLeast"/>
              <w:rPr>
                <w:color w:val="0000FF"/>
              </w:rPr>
            </w:pPr>
            <w:r w:rsidRPr="00ED5088">
              <w:rPr>
                <w:rFonts w:ascii="Arial" w:hAnsi="Arial"/>
                <w:color w:val="0000FF"/>
              </w:rPr>
              <w:t>558563</w:t>
            </w:r>
          </w:p>
        </w:tc>
        <w:tc>
          <w:tcPr>
            <w:tcW w:w="5472" w:type="dxa"/>
          </w:tcPr>
          <w:p w:rsidR="00A705E5" w:rsidRPr="00ED5088" w:rsidRDefault="00A705E5">
            <w:pPr>
              <w:spacing w:line="240" w:lineRule="atLeast"/>
              <w:jc w:val="both"/>
              <w:rPr>
                <w:color w:val="0000FF"/>
              </w:rPr>
            </w:pPr>
            <w:r w:rsidRPr="00ED5088">
              <w:rPr>
                <w:rFonts w:ascii="Arial" w:hAnsi="Arial"/>
                <w:color w:val="0000FF"/>
              </w:rPr>
              <w:t>Electromyographie</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63</w:t>
            </w:r>
          </w:p>
        </w:tc>
        <w:tc>
          <w:tcPr>
            <w:tcW w:w="288" w:type="dxa"/>
            <w:vAlign w:val="bottom"/>
          </w:tcPr>
          <w:p w:rsidR="00A705E5" w:rsidRPr="00ED5088" w:rsidRDefault="00A705E5">
            <w:pPr>
              <w:spacing w:line="240" w:lineRule="atLeast"/>
              <w:jc w:val="right"/>
              <w:rPr>
                <w:color w:val="0000FF"/>
              </w:rPr>
            </w:pPr>
            <w:r w:rsidRPr="00ED5088">
              <w:rPr>
                <w:rFonts w:ascii="Arial" w:hAnsi="Arial"/>
                <w:color w:val="0000FF"/>
              </w:rPr>
              <w:t>"</w:t>
            </w:r>
          </w:p>
        </w:tc>
      </w:tr>
      <w:tr w:rsidR="00A705E5" w:rsidRPr="00ED5088">
        <w:trPr>
          <w:cantSplit/>
        </w:trPr>
        <w:tc>
          <w:tcPr>
            <w:tcW w:w="288" w:type="dxa"/>
          </w:tcPr>
          <w:p w:rsidR="00A705E5" w:rsidRPr="00ED5088" w:rsidRDefault="00A705E5">
            <w:pPr>
              <w:spacing w:line="240" w:lineRule="atLeast"/>
              <w:rPr>
                <w:rFonts w:ascii="Arial" w:hAnsi="Arial"/>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rFonts w:ascii="Arial" w:hAnsi="Arial"/>
                <w:color w:val="0000FF"/>
              </w:rPr>
            </w:pPr>
          </w:p>
        </w:tc>
      </w:tr>
      <w:tr w:rsidR="00127A29"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A705E5">
            <w:pPr>
              <w:spacing w:line="240" w:lineRule="atLeast"/>
              <w:jc w:val="both"/>
              <w:rPr>
                <w:rFonts w:ascii="Arial" w:hAnsi="Arial"/>
                <w:i/>
                <w:color w:val="0000FF"/>
                <w:sz w:val="18"/>
              </w:rPr>
            </w:pPr>
            <w:r w:rsidRPr="00ED5088">
              <w:rPr>
                <w:rFonts w:ascii="Arial" w:hAnsi="Arial"/>
                <w:i/>
                <w:color w:val="0000FF"/>
                <w:sz w:val="18"/>
              </w:rPr>
              <w:t>"A.R. 22.1.1991" (en vigueur 1.1.1991)</w:t>
            </w: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r w:rsidRPr="00ED5088">
              <w:rPr>
                <w:rFonts w:ascii="Arial" w:hAnsi="Arial"/>
                <w:color w:val="0000FF"/>
              </w:rPr>
              <w:t>"</w:t>
            </w: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558574</w:t>
            </w:r>
          </w:p>
        </w:tc>
        <w:tc>
          <w:tcPr>
            <w:tcW w:w="864" w:type="dxa"/>
          </w:tcPr>
          <w:p w:rsidR="00A705E5" w:rsidRPr="00ED5088" w:rsidRDefault="00A705E5">
            <w:pPr>
              <w:spacing w:line="240" w:lineRule="atLeast"/>
              <w:rPr>
                <w:color w:val="0000FF"/>
              </w:rPr>
            </w:pPr>
            <w:r w:rsidRPr="00ED5088">
              <w:rPr>
                <w:rFonts w:ascii="Arial" w:hAnsi="Arial"/>
                <w:color w:val="0000FF"/>
              </w:rPr>
              <w:t>558585</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Mesure de la vitesse de conduction sensitive par des potentiels cérébraux évoqués, avec protocole et tracé, par stimulation somesthésique, y compris les mesures éventuelles effectuées au niveau spinal du plexus brachial ou des nerfs périphériques (non cumulable avec l'électromyographie)</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75</w:t>
            </w: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rFonts w:ascii="Arial" w:hAnsi="Arial"/>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558596</w:t>
            </w:r>
          </w:p>
        </w:tc>
        <w:tc>
          <w:tcPr>
            <w:tcW w:w="864" w:type="dxa"/>
          </w:tcPr>
          <w:p w:rsidR="00A705E5" w:rsidRPr="00ED5088" w:rsidRDefault="00A705E5">
            <w:pPr>
              <w:spacing w:line="240" w:lineRule="atLeast"/>
              <w:rPr>
                <w:color w:val="0000FF"/>
              </w:rPr>
            </w:pPr>
            <w:r w:rsidRPr="00ED5088">
              <w:rPr>
                <w:rFonts w:ascii="Arial" w:hAnsi="Arial"/>
                <w:color w:val="0000FF"/>
              </w:rPr>
              <w:t>558600</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motrice et/ou sensitive, une région, avec rapport</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15</w:t>
            </w: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558611</w:t>
            </w:r>
          </w:p>
        </w:tc>
        <w:tc>
          <w:tcPr>
            <w:tcW w:w="864" w:type="dxa"/>
          </w:tcPr>
          <w:p w:rsidR="00A705E5" w:rsidRPr="00ED5088" w:rsidRDefault="00A705E5">
            <w:pPr>
              <w:spacing w:line="240" w:lineRule="atLeast"/>
              <w:rPr>
                <w:color w:val="0000FF"/>
              </w:rPr>
            </w:pPr>
            <w:r w:rsidRPr="00ED5088">
              <w:rPr>
                <w:rFonts w:ascii="Arial" w:hAnsi="Arial"/>
                <w:color w:val="0000FF"/>
              </w:rPr>
              <w:t>558622</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 Mesure de la vitesse de conduction motrice et/ou sensitive, plusieurs régions, avec rapport</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30</w:t>
            </w:r>
          </w:p>
        </w:tc>
        <w:tc>
          <w:tcPr>
            <w:tcW w:w="288" w:type="dxa"/>
            <w:vAlign w:val="bottom"/>
          </w:tcPr>
          <w:p w:rsidR="00A705E5" w:rsidRPr="00ED5088" w:rsidRDefault="00BC22FB">
            <w:pPr>
              <w:spacing w:line="240" w:lineRule="atLeast"/>
              <w:jc w:val="right"/>
              <w:rPr>
                <w:color w:val="0000FF"/>
              </w:rPr>
            </w:pPr>
            <w:r w:rsidRPr="00ED5088">
              <w:rPr>
                <w:rFonts w:ascii="Arial" w:hAnsi="Arial"/>
                <w:color w:val="0000FF"/>
              </w:rPr>
              <w:t>"</w:t>
            </w: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176103" w:rsidRPr="0048628A" w:rsidTr="00E1489A">
        <w:trPr>
          <w:cantSplit/>
        </w:trPr>
        <w:tc>
          <w:tcPr>
            <w:tcW w:w="288" w:type="dxa"/>
          </w:tcPr>
          <w:p w:rsidR="00176103" w:rsidRPr="00ED5088" w:rsidRDefault="00176103">
            <w:pPr>
              <w:spacing w:line="240" w:lineRule="atLeast"/>
              <w:rPr>
                <w:color w:val="0000FF"/>
              </w:rPr>
            </w:pPr>
          </w:p>
        </w:tc>
        <w:tc>
          <w:tcPr>
            <w:tcW w:w="576" w:type="dxa"/>
          </w:tcPr>
          <w:p w:rsidR="00176103" w:rsidRPr="00ED5088" w:rsidRDefault="00176103">
            <w:pPr>
              <w:spacing w:line="240" w:lineRule="atLeast"/>
              <w:rPr>
                <w:color w:val="0000FF"/>
              </w:rPr>
            </w:pPr>
          </w:p>
        </w:tc>
        <w:tc>
          <w:tcPr>
            <w:tcW w:w="864" w:type="dxa"/>
          </w:tcPr>
          <w:p w:rsidR="00176103" w:rsidRPr="00ED5088" w:rsidRDefault="00176103">
            <w:pPr>
              <w:spacing w:line="240" w:lineRule="atLeast"/>
              <w:rPr>
                <w:rFonts w:ascii="Arial" w:hAnsi="Arial"/>
                <w:color w:val="0000FF"/>
              </w:rPr>
            </w:pPr>
          </w:p>
        </w:tc>
        <w:tc>
          <w:tcPr>
            <w:tcW w:w="864" w:type="dxa"/>
          </w:tcPr>
          <w:p w:rsidR="00176103" w:rsidRPr="00ED5088" w:rsidRDefault="00176103">
            <w:pPr>
              <w:spacing w:line="240" w:lineRule="atLeast"/>
              <w:rPr>
                <w:rFonts w:ascii="Arial" w:hAnsi="Arial"/>
                <w:color w:val="0000FF"/>
              </w:rPr>
            </w:pPr>
          </w:p>
        </w:tc>
        <w:tc>
          <w:tcPr>
            <w:tcW w:w="6720" w:type="dxa"/>
            <w:gridSpan w:val="3"/>
          </w:tcPr>
          <w:p w:rsidR="00176103" w:rsidRPr="00176103" w:rsidRDefault="00176103" w:rsidP="00176103">
            <w:pPr>
              <w:spacing w:line="240" w:lineRule="atLeast"/>
              <w:rPr>
                <w:rFonts w:ascii="Arial" w:hAnsi="Arial"/>
                <w:color w:val="0000FF"/>
                <w:lang w:val="fr-FR"/>
              </w:rPr>
            </w:pPr>
            <w:r w:rsidRPr="00176103">
              <w:rPr>
                <w:rFonts w:ascii="Arial" w:hAnsi="Arial"/>
                <w:i/>
                <w:color w:val="0000FF"/>
                <w:sz w:val="18"/>
                <w:lang w:val="fr-FR"/>
              </w:rPr>
              <w:t xml:space="preserve">"A.R. 22.1.1991" (en vigueur 1.1.1991) + </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rsidR="00176103" w:rsidRPr="00176103" w:rsidRDefault="00176103">
            <w:pPr>
              <w:spacing w:line="240" w:lineRule="atLeast"/>
              <w:jc w:val="right"/>
              <w:rPr>
                <w:color w:val="0000FF"/>
                <w:lang w:val="fr-FR"/>
              </w:rPr>
            </w:pPr>
          </w:p>
        </w:tc>
      </w:tr>
      <w:tr w:rsidR="00127A29" w:rsidRPr="0048628A">
        <w:trPr>
          <w:cantSplit/>
        </w:trPr>
        <w:tc>
          <w:tcPr>
            <w:tcW w:w="288" w:type="dxa"/>
          </w:tcPr>
          <w:p w:rsidR="00A705E5" w:rsidRPr="00176103" w:rsidRDefault="00A705E5">
            <w:pPr>
              <w:spacing w:line="240" w:lineRule="atLeast"/>
              <w:rPr>
                <w:color w:val="0000FF"/>
                <w:lang w:val="fr-FR"/>
              </w:rPr>
            </w:pPr>
          </w:p>
        </w:tc>
        <w:tc>
          <w:tcPr>
            <w:tcW w:w="576"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864" w:type="dxa"/>
          </w:tcPr>
          <w:p w:rsidR="00A705E5" w:rsidRPr="00176103"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color w:val="0000FF"/>
                <w:lang w:val="fr-FR"/>
              </w:rPr>
            </w:pPr>
            <w:r w:rsidRPr="00ED5088">
              <w:rPr>
                <w:rFonts w:ascii="Arial" w:hAnsi="Arial"/>
                <w:color w:val="0000FF"/>
                <w:lang w:val="fr-FR"/>
              </w:rPr>
              <w:t>Les prestations n°s 558530 - 558541, 558596 - 558600 et 558611 - 558622 ne sont pas cumulables entre elles; les prestations n°s 558552 - 558563 et 558574 - 558585 ne sont pas cumulables entre elles"</w:t>
            </w:r>
          </w:p>
        </w:tc>
        <w:tc>
          <w:tcPr>
            <w:tcW w:w="288" w:type="dxa"/>
            <w:vAlign w:val="bottom"/>
          </w:tcPr>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color w:val="0000FF"/>
                <w:lang w:val="fr-FR"/>
              </w:rPr>
            </w:pPr>
          </w:p>
        </w:tc>
        <w:tc>
          <w:tcPr>
            <w:tcW w:w="288" w:type="dxa"/>
            <w:vAlign w:val="bottom"/>
          </w:tcPr>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i/>
                <w:color w:val="0000FF"/>
                <w:sz w:val="18"/>
                <w:lang w:val="fr-FR"/>
              </w:rPr>
            </w:pPr>
            <w:r w:rsidRPr="00ED5088">
              <w:rPr>
                <w:rFonts w:ascii="Arial" w:hAnsi="Arial"/>
                <w:i/>
                <w:color w:val="0000FF"/>
                <w:sz w:val="18"/>
                <w:lang w:val="fr-FR"/>
              </w:rPr>
              <w:t>"A.R. 27.3.2003" [en vigueur 1.4.2003 ("A.R. 22.4.2003" + Erratum M.B. 29.4.2003)]</w:t>
            </w:r>
          </w:p>
        </w:tc>
        <w:tc>
          <w:tcPr>
            <w:tcW w:w="288" w:type="dxa"/>
            <w:vAlign w:val="bottom"/>
          </w:tcPr>
          <w:p w:rsidR="00A705E5" w:rsidRPr="00ED5088" w:rsidRDefault="00A705E5">
            <w:pPr>
              <w:spacing w:line="240" w:lineRule="atLeast"/>
              <w:jc w:val="right"/>
              <w:rPr>
                <w:color w:val="0000FF"/>
                <w:lang w:val="fr-FR"/>
              </w:rPr>
            </w:pPr>
          </w:p>
        </w:tc>
      </w:tr>
      <w:tr w:rsidR="00A705E5" w:rsidRPr="00ED5088">
        <w:trPr>
          <w:cantSplit/>
        </w:trPr>
        <w:tc>
          <w:tcPr>
            <w:tcW w:w="288" w:type="dxa"/>
          </w:tcPr>
          <w:p w:rsidR="00A705E5" w:rsidRPr="00ED5088" w:rsidRDefault="00A705E5">
            <w:pPr>
              <w:spacing w:line="240" w:lineRule="atLeast"/>
              <w:rPr>
                <w:color w:val="0000FF"/>
              </w:rPr>
            </w:pPr>
            <w:r w:rsidRPr="00ED5088">
              <w:rPr>
                <w:rFonts w:ascii="Arial" w:hAnsi="Arial"/>
                <w:color w:val="0000FF"/>
              </w:rPr>
              <w:t>"</w:t>
            </w: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558471</w:t>
            </w:r>
          </w:p>
        </w:tc>
        <w:tc>
          <w:tcPr>
            <w:tcW w:w="864" w:type="dxa"/>
          </w:tcPr>
          <w:p w:rsidR="00A705E5" w:rsidRPr="00ED5088" w:rsidRDefault="00A705E5">
            <w:pPr>
              <w:spacing w:line="240" w:lineRule="atLeast"/>
              <w:rPr>
                <w:color w:val="0000FF"/>
              </w:rPr>
            </w:pPr>
            <w:r w:rsidRPr="00ED5088">
              <w:rPr>
                <w:rFonts w:ascii="Arial" w:hAnsi="Arial"/>
                <w:color w:val="0000FF"/>
              </w:rPr>
              <w:t>558482</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Mesure de pression dans un compartiment musculaire, avec présomption de syndrome de compartimental aigu, maximum une fois par traitement</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32</w:t>
            </w: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rFonts w:ascii="Arial" w:hAnsi="Arial"/>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558493</w:t>
            </w:r>
          </w:p>
        </w:tc>
        <w:tc>
          <w:tcPr>
            <w:tcW w:w="864" w:type="dxa"/>
          </w:tcPr>
          <w:p w:rsidR="00A705E5" w:rsidRPr="00ED5088" w:rsidRDefault="00A705E5">
            <w:pPr>
              <w:spacing w:line="240" w:lineRule="atLeast"/>
              <w:rPr>
                <w:color w:val="0000FF"/>
              </w:rPr>
            </w:pPr>
            <w:r w:rsidRPr="00ED5088">
              <w:rPr>
                <w:rFonts w:ascii="Arial" w:hAnsi="Arial"/>
                <w:color w:val="0000FF"/>
              </w:rPr>
              <w:t>558504</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Mesure de pression dans un compartiment musculaire, avec monitoring pendant 24 heures, avec présomption de syndrome de compartimental aigu, maximum une fois par traitement</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53</w:t>
            </w:r>
          </w:p>
        </w:tc>
        <w:tc>
          <w:tcPr>
            <w:tcW w:w="288" w:type="dxa"/>
            <w:vAlign w:val="bottom"/>
          </w:tcPr>
          <w:p w:rsidR="00A705E5" w:rsidRPr="00ED5088" w:rsidRDefault="00A705E5">
            <w:pPr>
              <w:spacing w:line="240" w:lineRule="atLeast"/>
              <w:jc w:val="right"/>
              <w:rPr>
                <w:color w:val="0000FF"/>
              </w:rPr>
            </w:pPr>
          </w:p>
        </w:tc>
      </w:tr>
      <w:tr w:rsidR="00A705E5" w:rsidRPr="00ED5088">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127A29" w:rsidRPr="0048628A">
        <w:trPr>
          <w:cantSplit/>
        </w:trPr>
        <w:tc>
          <w:tcPr>
            <w:tcW w:w="288" w:type="dxa"/>
          </w:tcPr>
          <w:p w:rsidR="00A705E5" w:rsidRPr="00ED5088" w:rsidRDefault="00A705E5">
            <w:pPr>
              <w:spacing w:line="240" w:lineRule="atLeast"/>
              <w:rPr>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p>
        </w:tc>
        <w:tc>
          <w:tcPr>
            <w:tcW w:w="6720" w:type="dxa"/>
            <w:gridSpan w:val="3"/>
          </w:tcPr>
          <w:p w:rsidR="00A705E5" w:rsidRPr="00ED5088" w:rsidRDefault="00A705E5">
            <w:pPr>
              <w:spacing w:line="240" w:lineRule="atLeast"/>
              <w:jc w:val="both"/>
              <w:rPr>
                <w:color w:val="0000FF"/>
                <w:lang w:val="fr-FR"/>
              </w:rPr>
            </w:pPr>
            <w:r w:rsidRPr="00ED5088">
              <w:rPr>
                <w:rFonts w:ascii="Arial" w:hAnsi="Arial"/>
                <w:color w:val="0000FF"/>
                <w:lang w:val="fr-FR"/>
              </w:rPr>
              <w:t>Les prestations 558471 - 558482 et 558493 - 558504 ne sont remboursables que si elles sont prescrites par un médecin spécialiste en chirurgie générale ou orthopédique. Dans le courant d'un même traitement pour un patient, il ne peut être porté en compte qu'un seul de ces numéros."</w:t>
            </w:r>
          </w:p>
        </w:tc>
        <w:tc>
          <w:tcPr>
            <w:tcW w:w="288" w:type="dxa"/>
            <w:vAlign w:val="bottom"/>
          </w:tcPr>
          <w:p w:rsidR="00A705E5" w:rsidRPr="00ED5088" w:rsidRDefault="00A705E5">
            <w:pPr>
              <w:spacing w:line="240" w:lineRule="atLeast"/>
              <w:jc w:val="right"/>
              <w:rPr>
                <w:color w:val="0000FF"/>
                <w:lang w:val="fr-FR"/>
              </w:rPr>
            </w:pPr>
          </w:p>
          <w:p w:rsidR="00A705E5" w:rsidRPr="00ED5088" w:rsidRDefault="00A705E5">
            <w:pPr>
              <w:spacing w:line="240" w:lineRule="atLeast"/>
              <w:jc w:val="right"/>
              <w:rPr>
                <w:color w:val="0000FF"/>
                <w:lang w:val="fr-FR"/>
              </w:rPr>
            </w:pPr>
          </w:p>
          <w:p w:rsidR="00A705E5" w:rsidRPr="00ED5088" w:rsidRDefault="00A705E5">
            <w:pPr>
              <w:spacing w:line="240" w:lineRule="atLeast"/>
              <w:jc w:val="right"/>
              <w:rPr>
                <w:color w:val="0000FF"/>
                <w:lang w:val="fr-FR"/>
              </w:rPr>
            </w:pPr>
          </w:p>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color w:val="0000FF"/>
                <w:lang w:val="fr-FR"/>
              </w:rPr>
            </w:pPr>
          </w:p>
        </w:tc>
        <w:tc>
          <w:tcPr>
            <w:tcW w:w="288" w:type="dxa"/>
            <w:vAlign w:val="bottom"/>
          </w:tcPr>
          <w:p w:rsidR="00A705E5" w:rsidRPr="00ED5088" w:rsidRDefault="00A705E5">
            <w:pPr>
              <w:spacing w:line="240" w:lineRule="atLeast"/>
              <w:jc w:val="right"/>
              <w:rPr>
                <w:color w:val="0000FF"/>
                <w:lang w:val="fr-FR"/>
              </w:rPr>
            </w:pPr>
          </w:p>
        </w:tc>
      </w:tr>
      <w:tr w:rsidR="00127A29" w:rsidRPr="0048628A">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color w:val="0000FF"/>
                <w:lang w:val="fr-FR"/>
              </w:rPr>
            </w:pPr>
          </w:p>
        </w:tc>
        <w:tc>
          <w:tcPr>
            <w:tcW w:w="288" w:type="dxa"/>
            <w:vAlign w:val="bottom"/>
          </w:tcPr>
          <w:p w:rsidR="00A705E5" w:rsidRPr="00ED5088" w:rsidRDefault="00A705E5">
            <w:pPr>
              <w:spacing w:line="240" w:lineRule="atLeast"/>
              <w:jc w:val="right"/>
              <w:rPr>
                <w:color w:val="0000FF"/>
                <w:lang w:val="fr-FR"/>
              </w:rPr>
            </w:pPr>
          </w:p>
        </w:tc>
      </w:tr>
      <w:tr w:rsidR="00127A29" w:rsidRPr="00ED5088">
        <w:trPr>
          <w:cantSplit/>
        </w:trPr>
        <w:tc>
          <w:tcPr>
            <w:tcW w:w="288" w:type="dxa"/>
          </w:tcPr>
          <w:p w:rsidR="00A705E5" w:rsidRPr="00ED5088" w:rsidRDefault="00A705E5">
            <w:pPr>
              <w:spacing w:line="240" w:lineRule="atLeast"/>
              <w:rPr>
                <w:color w:val="0000FF"/>
                <w:lang w:val="fr-FR"/>
              </w:rPr>
            </w:pPr>
          </w:p>
        </w:tc>
        <w:tc>
          <w:tcPr>
            <w:tcW w:w="576"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864" w:type="dxa"/>
          </w:tcPr>
          <w:p w:rsidR="00A705E5" w:rsidRPr="00ED5088" w:rsidRDefault="00A705E5">
            <w:pPr>
              <w:spacing w:line="240" w:lineRule="atLeast"/>
              <w:rPr>
                <w:color w:val="0000FF"/>
                <w:lang w:val="fr-FR"/>
              </w:rPr>
            </w:pPr>
          </w:p>
        </w:tc>
        <w:tc>
          <w:tcPr>
            <w:tcW w:w="6720" w:type="dxa"/>
            <w:gridSpan w:val="3"/>
          </w:tcPr>
          <w:p w:rsidR="00A705E5" w:rsidRPr="00ED5088" w:rsidRDefault="00A705E5">
            <w:pPr>
              <w:spacing w:line="240" w:lineRule="atLeast"/>
              <w:jc w:val="both"/>
              <w:rPr>
                <w:rFonts w:ascii="Arial" w:hAnsi="Arial"/>
                <w:i/>
                <w:color w:val="0000FF"/>
                <w:sz w:val="18"/>
                <w:lang w:val="fr-FR"/>
              </w:rPr>
            </w:pPr>
            <w:r w:rsidRPr="00ED5088">
              <w:rPr>
                <w:rFonts w:ascii="Arial" w:hAnsi="Arial"/>
                <w:i/>
                <w:color w:val="0000FF"/>
                <w:sz w:val="18"/>
                <w:lang w:val="fr-FR"/>
              </w:rPr>
              <w:t>"A.R. 12.8.1994" (en vigueur 1.1.1995)</w:t>
            </w:r>
          </w:p>
        </w:tc>
        <w:tc>
          <w:tcPr>
            <w:tcW w:w="288" w:type="dxa"/>
            <w:vAlign w:val="bottom"/>
          </w:tcPr>
          <w:p w:rsidR="00A705E5" w:rsidRPr="00ED5088" w:rsidRDefault="00A705E5">
            <w:pPr>
              <w:spacing w:line="240" w:lineRule="atLeast"/>
              <w:jc w:val="right"/>
              <w:rPr>
                <w:color w:val="0000FF"/>
                <w:lang w:val="fr-FR"/>
              </w:rPr>
            </w:pPr>
          </w:p>
        </w:tc>
      </w:tr>
      <w:tr w:rsidR="00A705E5" w:rsidRPr="00ED5088">
        <w:trPr>
          <w:cantSplit/>
        </w:trPr>
        <w:tc>
          <w:tcPr>
            <w:tcW w:w="288" w:type="dxa"/>
          </w:tcPr>
          <w:p w:rsidR="00A705E5" w:rsidRPr="00ED5088" w:rsidRDefault="00A705E5">
            <w:pPr>
              <w:spacing w:line="240" w:lineRule="atLeast"/>
              <w:rPr>
                <w:color w:val="0000FF"/>
              </w:rPr>
            </w:pPr>
            <w:r w:rsidRPr="00ED5088">
              <w:rPr>
                <w:rFonts w:ascii="Arial" w:hAnsi="Arial"/>
                <w:color w:val="0000FF"/>
              </w:rPr>
              <w:t>"</w:t>
            </w: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color w:val="0000FF"/>
              </w:rPr>
            </w:pPr>
            <w:r w:rsidRPr="00ED5088">
              <w:rPr>
                <w:rFonts w:ascii="Arial" w:hAnsi="Arial"/>
                <w:color w:val="0000FF"/>
              </w:rPr>
              <w:t>558633</w:t>
            </w:r>
          </w:p>
        </w:tc>
        <w:tc>
          <w:tcPr>
            <w:tcW w:w="864" w:type="dxa"/>
          </w:tcPr>
          <w:p w:rsidR="00A705E5" w:rsidRPr="00ED5088" w:rsidRDefault="00A705E5">
            <w:pPr>
              <w:spacing w:line="240" w:lineRule="atLeast"/>
              <w:rPr>
                <w:color w:val="0000FF"/>
              </w:rPr>
            </w:pPr>
            <w:r w:rsidRPr="00ED5088">
              <w:rPr>
                <w:rFonts w:ascii="Arial" w:hAnsi="Arial"/>
                <w:color w:val="0000FF"/>
              </w:rPr>
              <w:t>558644</w:t>
            </w:r>
          </w:p>
        </w:tc>
        <w:tc>
          <w:tcPr>
            <w:tcW w:w="5472" w:type="dxa"/>
          </w:tcPr>
          <w:p w:rsidR="00A705E5" w:rsidRPr="00ED5088" w:rsidRDefault="00A705E5">
            <w:pPr>
              <w:spacing w:line="240" w:lineRule="atLeast"/>
              <w:jc w:val="both"/>
              <w:rPr>
                <w:color w:val="0000FF"/>
                <w:lang w:val="fr-FR"/>
              </w:rPr>
            </w:pPr>
            <w:r w:rsidRPr="00ED5088">
              <w:rPr>
                <w:rFonts w:ascii="Arial" w:hAnsi="Arial"/>
                <w:color w:val="0000FF"/>
                <w:lang w:val="fr-FR"/>
              </w:rPr>
              <w:t>Mise en évidence et mesure de douleurs dorsales et articulaires orthopédiques dorso-lombaires atypiques par la mesure tridimensionnelle simultanée de l'activité musculaire isodynamique avec tracé graphique et quantitatif des données traitées par ordinateur et rapport</w:t>
            </w:r>
          </w:p>
        </w:tc>
        <w:tc>
          <w:tcPr>
            <w:tcW w:w="576" w:type="dxa"/>
            <w:vAlign w:val="bottom"/>
          </w:tcPr>
          <w:p w:rsidR="00A705E5" w:rsidRPr="00ED5088" w:rsidRDefault="00A705E5">
            <w:pPr>
              <w:spacing w:line="240" w:lineRule="atLeast"/>
              <w:jc w:val="right"/>
              <w:rPr>
                <w:color w:val="0000FF"/>
              </w:rPr>
            </w:pPr>
            <w:r w:rsidRPr="00ED5088">
              <w:rPr>
                <w:rFonts w:ascii="Arial" w:hAnsi="Arial"/>
                <w:color w:val="0000FF"/>
              </w:rPr>
              <w:t>K</w:t>
            </w:r>
          </w:p>
        </w:tc>
        <w:tc>
          <w:tcPr>
            <w:tcW w:w="672" w:type="dxa"/>
            <w:vAlign w:val="bottom"/>
          </w:tcPr>
          <w:p w:rsidR="00A705E5" w:rsidRPr="00ED5088" w:rsidRDefault="00A705E5">
            <w:pPr>
              <w:spacing w:line="240" w:lineRule="atLeast"/>
              <w:jc w:val="right"/>
              <w:rPr>
                <w:color w:val="0000FF"/>
              </w:rPr>
            </w:pPr>
            <w:r w:rsidRPr="00ED5088">
              <w:rPr>
                <w:rFonts w:ascii="Arial" w:hAnsi="Arial"/>
                <w:color w:val="0000FF"/>
              </w:rPr>
              <w:t>50</w:t>
            </w:r>
          </w:p>
        </w:tc>
        <w:tc>
          <w:tcPr>
            <w:tcW w:w="288" w:type="dxa"/>
            <w:vAlign w:val="bottom"/>
          </w:tcPr>
          <w:p w:rsidR="00A705E5" w:rsidRPr="00ED5088" w:rsidRDefault="00127A29">
            <w:pPr>
              <w:spacing w:line="240" w:lineRule="atLeast"/>
              <w:jc w:val="right"/>
              <w:rPr>
                <w:color w:val="0000FF"/>
              </w:rPr>
            </w:pPr>
            <w:r w:rsidRPr="00ED5088">
              <w:rPr>
                <w:rFonts w:ascii="Arial" w:hAnsi="Arial"/>
                <w:color w:val="0000FF"/>
              </w:rPr>
              <w:t>"</w:t>
            </w:r>
          </w:p>
        </w:tc>
      </w:tr>
      <w:tr w:rsidR="00A705E5" w:rsidRPr="00ED5088">
        <w:trPr>
          <w:cantSplit/>
        </w:trPr>
        <w:tc>
          <w:tcPr>
            <w:tcW w:w="288" w:type="dxa"/>
          </w:tcPr>
          <w:p w:rsidR="00A705E5" w:rsidRPr="00ED5088" w:rsidRDefault="00A705E5">
            <w:pPr>
              <w:spacing w:line="240" w:lineRule="atLeast"/>
              <w:rPr>
                <w:rFonts w:ascii="Arial" w:hAnsi="Arial"/>
                <w:color w:val="0000FF"/>
              </w:rPr>
            </w:pPr>
          </w:p>
        </w:tc>
        <w:tc>
          <w:tcPr>
            <w:tcW w:w="576" w:type="dxa"/>
          </w:tcPr>
          <w:p w:rsidR="00A705E5" w:rsidRPr="00ED5088" w:rsidRDefault="00A705E5">
            <w:pPr>
              <w:spacing w:line="240" w:lineRule="atLeast"/>
              <w:rPr>
                <w:color w:val="0000FF"/>
              </w:rPr>
            </w:pPr>
          </w:p>
        </w:tc>
        <w:tc>
          <w:tcPr>
            <w:tcW w:w="864" w:type="dxa"/>
          </w:tcPr>
          <w:p w:rsidR="00A705E5" w:rsidRPr="00ED5088" w:rsidRDefault="00A705E5">
            <w:pPr>
              <w:spacing w:line="240" w:lineRule="atLeast"/>
              <w:rPr>
                <w:rFonts w:ascii="Arial" w:hAnsi="Arial"/>
                <w:color w:val="0000FF"/>
              </w:rPr>
            </w:pPr>
          </w:p>
        </w:tc>
        <w:tc>
          <w:tcPr>
            <w:tcW w:w="864" w:type="dxa"/>
          </w:tcPr>
          <w:p w:rsidR="00A705E5" w:rsidRPr="00ED5088" w:rsidRDefault="00A705E5">
            <w:pPr>
              <w:spacing w:line="240" w:lineRule="atLeast"/>
              <w:rPr>
                <w:rFonts w:ascii="Arial" w:hAnsi="Arial"/>
                <w:color w:val="0000FF"/>
              </w:rPr>
            </w:pPr>
          </w:p>
        </w:tc>
        <w:tc>
          <w:tcPr>
            <w:tcW w:w="5472" w:type="dxa"/>
          </w:tcPr>
          <w:p w:rsidR="00A705E5" w:rsidRPr="00ED5088" w:rsidRDefault="00A705E5">
            <w:pPr>
              <w:spacing w:line="240" w:lineRule="atLeast"/>
              <w:jc w:val="both"/>
              <w:rPr>
                <w:rFonts w:ascii="Arial" w:hAnsi="Arial"/>
                <w:color w:val="0000FF"/>
              </w:rPr>
            </w:pPr>
          </w:p>
        </w:tc>
        <w:tc>
          <w:tcPr>
            <w:tcW w:w="576" w:type="dxa"/>
            <w:vAlign w:val="bottom"/>
          </w:tcPr>
          <w:p w:rsidR="00A705E5" w:rsidRPr="00ED5088" w:rsidRDefault="00A705E5">
            <w:pPr>
              <w:spacing w:line="240" w:lineRule="atLeast"/>
              <w:jc w:val="right"/>
              <w:rPr>
                <w:rFonts w:ascii="Arial" w:hAnsi="Arial"/>
                <w:color w:val="0000FF"/>
              </w:rPr>
            </w:pPr>
          </w:p>
        </w:tc>
        <w:tc>
          <w:tcPr>
            <w:tcW w:w="672" w:type="dxa"/>
            <w:vAlign w:val="bottom"/>
          </w:tcPr>
          <w:p w:rsidR="00A705E5" w:rsidRPr="00ED5088" w:rsidRDefault="00A705E5">
            <w:pPr>
              <w:spacing w:line="240" w:lineRule="atLeast"/>
              <w:jc w:val="right"/>
              <w:rPr>
                <w:rFonts w:ascii="Arial" w:hAnsi="Arial"/>
                <w:color w:val="0000FF"/>
              </w:rPr>
            </w:pPr>
          </w:p>
        </w:tc>
        <w:tc>
          <w:tcPr>
            <w:tcW w:w="288" w:type="dxa"/>
            <w:vAlign w:val="bottom"/>
          </w:tcPr>
          <w:p w:rsidR="00A705E5" w:rsidRPr="00ED5088" w:rsidRDefault="00A705E5">
            <w:pPr>
              <w:spacing w:line="240" w:lineRule="atLeast"/>
              <w:jc w:val="right"/>
              <w:rPr>
                <w:color w:val="0000FF"/>
              </w:rPr>
            </w:pPr>
          </w:p>
        </w:tc>
      </w:tr>
      <w:tr w:rsidR="00127A29" w:rsidRPr="0048628A">
        <w:trPr>
          <w:cantSplit/>
        </w:trPr>
        <w:tc>
          <w:tcPr>
            <w:tcW w:w="288" w:type="dxa"/>
          </w:tcPr>
          <w:p w:rsidR="00127A29" w:rsidRPr="00ED5088" w:rsidRDefault="00127A29">
            <w:pPr>
              <w:spacing w:line="240" w:lineRule="atLeast"/>
              <w:rPr>
                <w:rFonts w:ascii="Arial" w:hAnsi="Arial"/>
                <w:color w:val="0000FF"/>
                <w:lang w:val="fr-FR"/>
              </w:rPr>
            </w:pPr>
          </w:p>
        </w:tc>
        <w:tc>
          <w:tcPr>
            <w:tcW w:w="576" w:type="dxa"/>
          </w:tcPr>
          <w:p w:rsidR="00127A29" w:rsidRPr="00ED5088" w:rsidRDefault="00127A29">
            <w:pPr>
              <w:spacing w:line="240" w:lineRule="atLeast"/>
              <w:rPr>
                <w:color w:val="0000FF"/>
                <w:lang w:val="fr-FR"/>
              </w:rPr>
            </w:pPr>
          </w:p>
        </w:tc>
        <w:tc>
          <w:tcPr>
            <w:tcW w:w="864" w:type="dxa"/>
          </w:tcPr>
          <w:p w:rsidR="00127A29" w:rsidRPr="00ED5088" w:rsidRDefault="004C780F">
            <w:pPr>
              <w:spacing w:line="240" w:lineRule="atLeast"/>
              <w:rPr>
                <w:rFonts w:ascii="Arial" w:hAnsi="Arial"/>
                <w:color w:val="0000FF"/>
                <w:lang w:val="fr-FR"/>
              </w:rPr>
            </w:pPr>
            <w:r w:rsidRPr="00ED5088">
              <w:rPr>
                <w:rFonts w:ascii="Arial" w:hAnsi="Arial"/>
                <w:color w:val="0000FF"/>
                <w:lang w:val="fr-FR"/>
              </w:rPr>
              <w:t>558854</w:t>
            </w:r>
          </w:p>
        </w:tc>
        <w:tc>
          <w:tcPr>
            <w:tcW w:w="864" w:type="dxa"/>
          </w:tcPr>
          <w:p w:rsidR="00127A29" w:rsidRPr="00ED5088" w:rsidRDefault="004C780F">
            <w:pPr>
              <w:spacing w:line="240" w:lineRule="atLeast"/>
              <w:rPr>
                <w:rFonts w:ascii="Arial" w:hAnsi="Arial"/>
                <w:color w:val="0000FF"/>
                <w:lang w:val="fr-FR"/>
              </w:rPr>
            </w:pPr>
            <w:r w:rsidRPr="00ED5088">
              <w:rPr>
                <w:rFonts w:ascii="Arial" w:hAnsi="Arial"/>
                <w:color w:val="0000FF"/>
                <w:lang w:val="fr-FR"/>
              </w:rPr>
              <w:t>558865</w:t>
            </w:r>
          </w:p>
        </w:tc>
        <w:tc>
          <w:tcPr>
            <w:tcW w:w="5472" w:type="dxa"/>
          </w:tcPr>
          <w:p w:rsidR="00127A29" w:rsidRPr="00ED5088" w:rsidRDefault="003433DE">
            <w:pPr>
              <w:spacing w:line="240" w:lineRule="atLeast"/>
              <w:jc w:val="both"/>
              <w:rPr>
                <w:rFonts w:ascii="Arial" w:hAnsi="Arial"/>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w:t>
            </w:r>
            <w:r>
              <w:rPr>
                <w:rFonts w:ascii="Arial" w:hAnsi="Arial"/>
                <w:i/>
                <w:color w:val="0000FF"/>
                <w:sz w:val="18"/>
                <w:lang w:val="fr-FR"/>
              </w:rPr>
              <w:t>A.R. 10.2.2008</w:t>
            </w:r>
            <w:r w:rsidRPr="003433DE">
              <w:rPr>
                <w:rFonts w:ascii="Arial" w:hAnsi="Arial"/>
                <w:i/>
                <w:color w:val="0000FF"/>
                <w:sz w:val="18"/>
                <w:lang w:val="fr-FR"/>
              </w:rPr>
              <w:t xml:space="preserve">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576" w:type="dxa"/>
            <w:vAlign w:val="bottom"/>
          </w:tcPr>
          <w:p w:rsidR="00127A29" w:rsidRPr="00ED5088" w:rsidRDefault="00127A29">
            <w:pPr>
              <w:spacing w:line="240" w:lineRule="atLeast"/>
              <w:jc w:val="right"/>
              <w:rPr>
                <w:rFonts w:ascii="Arial" w:hAnsi="Arial"/>
                <w:color w:val="0000FF"/>
                <w:lang w:val="fr-FR"/>
              </w:rPr>
            </w:pPr>
          </w:p>
        </w:tc>
        <w:tc>
          <w:tcPr>
            <w:tcW w:w="672" w:type="dxa"/>
            <w:vAlign w:val="bottom"/>
          </w:tcPr>
          <w:p w:rsidR="00127A29" w:rsidRPr="00ED5088" w:rsidRDefault="00127A29">
            <w:pPr>
              <w:spacing w:line="240" w:lineRule="atLeast"/>
              <w:jc w:val="right"/>
              <w:rPr>
                <w:rFonts w:ascii="Arial" w:hAnsi="Arial"/>
                <w:color w:val="0000FF"/>
                <w:lang w:val="fr-FR"/>
              </w:rPr>
            </w:pPr>
          </w:p>
        </w:tc>
        <w:tc>
          <w:tcPr>
            <w:tcW w:w="288" w:type="dxa"/>
            <w:vAlign w:val="bottom"/>
          </w:tcPr>
          <w:p w:rsidR="00127A29" w:rsidRPr="00ED5088" w:rsidRDefault="00127A29">
            <w:pPr>
              <w:spacing w:line="240" w:lineRule="atLeast"/>
              <w:jc w:val="right"/>
              <w:rPr>
                <w:color w:val="0000FF"/>
                <w:lang w:val="fr-FR"/>
              </w:rPr>
            </w:pPr>
          </w:p>
        </w:tc>
      </w:tr>
      <w:tr w:rsidR="003433DE" w:rsidRPr="0048628A">
        <w:trPr>
          <w:cantSplit/>
        </w:trPr>
        <w:tc>
          <w:tcPr>
            <w:tcW w:w="288" w:type="dxa"/>
          </w:tcPr>
          <w:p w:rsidR="003433DE" w:rsidRPr="003433DE" w:rsidRDefault="003433DE">
            <w:pPr>
              <w:spacing w:line="240" w:lineRule="atLeast"/>
              <w:rPr>
                <w:rFonts w:ascii="Arial" w:hAnsi="Arial"/>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5472" w:type="dxa"/>
          </w:tcPr>
          <w:p w:rsidR="003433DE" w:rsidRPr="00ED5088" w:rsidRDefault="003433DE">
            <w:pPr>
              <w:spacing w:line="240" w:lineRule="atLeast"/>
              <w:jc w:val="both"/>
              <w:rPr>
                <w:rFonts w:ascii="Arial" w:hAnsi="Arial"/>
                <w:color w:val="0000FF"/>
                <w:lang w:val="fr-FR"/>
              </w:rPr>
            </w:pPr>
          </w:p>
        </w:tc>
        <w:tc>
          <w:tcPr>
            <w:tcW w:w="576" w:type="dxa"/>
            <w:vAlign w:val="bottom"/>
          </w:tcPr>
          <w:p w:rsidR="003433DE" w:rsidRPr="003433DE" w:rsidRDefault="003433DE">
            <w:pPr>
              <w:spacing w:line="240" w:lineRule="atLeast"/>
              <w:jc w:val="right"/>
              <w:rPr>
                <w:rFonts w:ascii="Arial" w:hAnsi="Arial"/>
                <w:color w:val="0000FF"/>
                <w:lang w:val="fr-FR"/>
              </w:rPr>
            </w:pPr>
          </w:p>
        </w:tc>
        <w:tc>
          <w:tcPr>
            <w:tcW w:w="672" w:type="dxa"/>
            <w:vAlign w:val="bottom"/>
          </w:tcPr>
          <w:p w:rsidR="003433DE" w:rsidRPr="00ED5088" w:rsidRDefault="003433DE">
            <w:pPr>
              <w:spacing w:line="240" w:lineRule="atLeast"/>
              <w:jc w:val="right"/>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3433DE" w:rsidRDefault="003433DE">
            <w:pPr>
              <w:spacing w:line="240" w:lineRule="atLeast"/>
              <w:rPr>
                <w:rFonts w:ascii="Arial" w:hAnsi="Arial"/>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6720" w:type="dxa"/>
            <w:gridSpan w:val="3"/>
          </w:tcPr>
          <w:p w:rsidR="003433DE" w:rsidRPr="003433DE" w:rsidRDefault="003433DE" w:rsidP="003433DE">
            <w:pPr>
              <w:spacing w:line="240" w:lineRule="atLeast"/>
              <w:jc w:val="both"/>
              <w:rPr>
                <w:rFonts w:ascii="Arial" w:hAnsi="Arial"/>
                <w:color w:val="0000FF"/>
                <w:lang w:val="fr-FR"/>
              </w:rPr>
            </w:pPr>
            <w:r w:rsidRPr="00ED5088">
              <w:rPr>
                <w:rFonts w:ascii="Arial" w:hAnsi="Arial"/>
                <w:i/>
                <w:color w:val="0000FF"/>
                <w:sz w:val="18"/>
                <w:lang w:val="fr-FR"/>
              </w:rPr>
              <w:t>"A.R. 12.8.1994" (en vigueur 1.1.1995) + "A.R. 8.12.2000" (en vigueur 1.3.2001 : annulation par l’arrêt n° 154.359 du 31.1.2006 du Conseil d’Etat)</w:t>
            </w:r>
            <w:r>
              <w:rPr>
                <w:rFonts w:ascii="Arial" w:hAnsi="Arial"/>
                <w:i/>
                <w:color w:val="0000FF"/>
                <w:sz w:val="18"/>
                <w:lang w:val="fr-FR"/>
              </w:rPr>
              <w:t xml:space="preserve"> + "A.R. 10.2.2008</w:t>
            </w:r>
            <w:r w:rsidRPr="003433DE">
              <w:rPr>
                <w:rFonts w:ascii="Arial" w:hAnsi="Arial"/>
                <w:i/>
                <w:color w:val="0000FF"/>
                <w:sz w:val="18"/>
                <w:lang w:val="fr-FR"/>
              </w:rPr>
              <w:t>"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rFonts w:ascii="Arial" w:hAnsi="Arial"/>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6720" w:type="dxa"/>
            <w:gridSpan w:val="3"/>
          </w:tcPr>
          <w:p w:rsidR="003433DE" w:rsidRPr="00ED5088" w:rsidRDefault="003433DE" w:rsidP="00831980">
            <w:pPr>
              <w:spacing w:line="240" w:lineRule="atLeast"/>
              <w:jc w:val="both"/>
              <w:rPr>
                <w:rFonts w:ascii="Arial" w:hAnsi="Arial"/>
                <w:color w:val="0000FF"/>
                <w:lang w:val="fr-FR"/>
              </w:rPr>
            </w:pPr>
            <w:r w:rsidRPr="003433DE">
              <w:rPr>
                <w:rFonts w:ascii="Arial" w:hAnsi="Arial"/>
                <w:color w:val="0000FF"/>
                <w:lang w:val="fr-FR"/>
              </w:rPr>
              <w:t>"</w:t>
            </w:r>
            <w:r>
              <w:rPr>
                <w:rFonts w:ascii="Arial" w:hAnsi="Arial"/>
                <w:color w:val="0000FF"/>
                <w:lang w:val="fr-FR"/>
              </w:rPr>
              <w:t>La prestation</w:t>
            </w:r>
            <w:r w:rsidRPr="00ED5088">
              <w:rPr>
                <w:rFonts w:ascii="Arial" w:hAnsi="Arial"/>
                <w:color w:val="0000FF"/>
                <w:lang w:val="fr-FR"/>
              </w:rPr>
              <w:t xml:space="preserve"> n</w:t>
            </w:r>
            <w:r w:rsidRPr="00B42458">
              <w:rPr>
                <w:rFonts w:ascii="Arial" w:hAnsi="Arial"/>
                <w:color w:val="0000FF"/>
                <w:vertAlign w:val="superscript"/>
                <w:lang w:val="fr-FR"/>
              </w:rPr>
              <w:t>o</w:t>
            </w:r>
            <w:r w:rsidRPr="00ED5088">
              <w:rPr>
                <w:rFonts w:ascii="Arial (W1)" w:hAnsi="Arial (W1)"/>
                <w:color w:val="0000FF"/>
                <w:lang w:val="fr-FR"/>
              </w:rPr>
              <w:t xml:space="preserve"> </w:t>
            </w:r>
            <w:r w:rsidRPr="00ED5088">
              <w:rPr>
                <w:rFonts w:ascii="Arial" w:hAnsi="Arial" w:cs="Arial"/>
                <w:color w:val="0000FF"/>
                <w:lang w:val="fr-FR"/>
              </w:rPr>
              <w:t>558633</w:t>
            </w:r>
            <w:r w:rsidRPr="00ED5088">
              <w:rPr>
                <w:rFonts w:ascii="Arial" w:hAnsi="Arial"/>
                <w:color w:val="0000FF"/>
                <w:lang w:val="fr-FR"/>
              </w:rPr>
              <w:t>-</w:t>
            </w:r>
            <w:r w:rsidRPr="00ED5088">
              <w:rPr>
                <w:rFonts w:ascii="Arial" w:hAnsi="Arial" w:cs="Arial"/>
                <w:color w:val="0000FF"/>
                <w:lang w:val="fr-FR"/>
              </w:rPr>
              <w:t>558644 ne peu</w:t>
            </w:r>
            <w:r>
              <w:rPr>
                <w:rFonts w:ascii="Arial" w:hAnsi="Arial" w:cs="Arial"/>
                <w:color w:val="0000FF"/>
                <w:lang w:val="fr-FR"/>
              </w:rPr>
              <w:t>t être portée</w:t>
            </w:r>
            <w:r w:rsidRPr="00ED5088">
              <w:rPr>
                <w:rFonts w:ascii="Arial" w:hAnsi="Arial" w:cs="Arial"/>
                <w:color w:val="0000FF"/>
                <w:lang w:val="fr-FR"/>
              </w:rPr>
              <w:t xml:space="preserve"> en compte qu’une seule fois par an sauf accord préalable du médecin conseil.</w:t>
            </w:r>
            <w:r w:rsidRPr="00ED5088">
              <w:rPr>
                <w:rFonts w:ascii="Arial" w:hAnsi="Arial"/>
                <w:color w:val="0000FF"/>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22.1.1991" (en vigueur 1.1.1991)</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558655</w:t>
            </w:r>
          </w:p>
        </w:tc>
        <w:tc>
          <w:tcPr>
            <w:tcW w:w="864" w:type="dxa"/>
          </w:tcPr>
          <w:p w:rsidR="003433DE" w:rsidRPr="00ED5088" w:rsidRDefault="003433DE">
            <w:pPr>
              <w:spacing w:line="240" w:lineRule="atLeast"/>
              <w:rPr>
                <w:color w:val="0000FF"/>
              </w:rPr>
            </w:pPr>
            <w:r w:rsidRPr="00ED5088">
              <w:rPr>
                <w:rFonts w:ascii="Arial" w:hAnsi="Arial"/>
                <w:color w:val="0000FF"/>
              </w:rPr>
              <w:t>558666</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Exploration de l'intégrité et de la vitesse de conduction dans les fibres motrices centrales par stimulation magnétique percutanée du cortex moteur</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70</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rFonts w:ascii="Arial" w:hAnsi="Arial"/>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rFonts w:ascii="Arial" w:hAnsi="Arial"/>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6E00B9" w:rsidRDefault="003433DE">
            <w:pPr>
              <w:spacing w:line="240" w:lineRule="atLeast"/>
              <w:jc w:val="both"/>
              <w:rPr>
                <w:rFonts w:ascii="Arial" w:hAnsi="Arial"/>
                <w:i/>
                <w:color w:val="0000FF"/>
                <w:sz w:val="18"/>
                <w:lang w:val="fr-FR"/>
              </w:rPr>
            </w:pPr>
            <w:r w:rsidRPr="006E00B9">
              <w:rPr>
                <w:rFonts w:ascii="Arial" w:hAnsi="Arial"/>
                <w:i/>
                <w:color w:val="0000FF"/>
                <w:sz w:val="18"/>
                <w:lang w:val="fr-FR"/>
              </w:rPr>
              <w:t>"A.R. 9.10.1998" (en vigueur 1.1.1999)</w:t>
            </w:r>
            <w:r w:rsidR="006E00B9" w:rsidRPr="006E00B9">
              <w:rPr>
                <w:rFonts w:ascii="Arial" w:hAnsi="Arial"/>
                <w:i/>
                <w:color w:val="0000FF"/>
                <w:sz w:val="18"/>
                <w:lang w:val="fr-FR"/>
              </w:rPr>
              <w:t xml:space="preserve"> + </w:t>
            </w:r>
            <w:r w:rsidR="006E00B9" w:rsidRPr="00ED5088">
              <w:rPr>
                <w:rFonts w:ascii="Arial" w:hAnsi="Arial"/>
                <w:i/>
                <w:color w:val="0000FF"/>
                <w:sz w:val="18"/>
                <w:lang w:val="fr-FR"/>
              </w:rPr>
              <w:t>"A.R. 2</w:t>
            </w:r>
            <w:r w:rsidR="006E00B9">
              <w:rPr>
                <w:rFonts w:ascii="Arial" w:hAnsi="Arial"/>
                <w:i/>
                <w:color w:val="0000FF"/>
                <w:sz w:val="18"/>
                <w:lang w:val="fr-FR"/>
              </w:rPr>
              <w:t>7</w:t>
            </w:r>
            <w:r w:rsidR="006E00B9" w:rsidRPr="00ED5088">
              <w:rPr>
                <w:rFonts w:ascii="Arial" w:hAnsi="Arial"/>
                <w:i/>
                <w:color w:val="0000FF"/>
                <w:sz w:val="18"/>
                <w:lang w:val="fr-FR"/>
              </w:rPr>
              <w:t>.</w:t>
            </w:r>
            <w:r w:rsidR="006E00B9">
              <w:rPr>
                <w:rFonts w:ascii="Arial" w:hAnsi="Arial"/>
                <w:i/>
                <w:color w:val="0000FF"/>
                <w:sz w:val="18"/>
                <w:lang w:val="fr-FR"/>
              </w:rPr>
              <w:t>9</w:t>
            </w:r>
            <w:r w:rsidR="006E00B9" w:rsidRPr="00ED5088">
              <w:rPr>
                <w:rFonts w:ascii="Arial" w:hAnsi="Arial"/>
                <w:i/>
                <w:color w:val="0000FF"/>
                <w:sz w:val="18"/>
                <w:lang w:val="fr-FR"/>
              </w:rPr>
              <w:t>.200</w:t>
            </w:r>
            <w:r w:rsidR="006E00B9">
              <w:rPr>
                <w:rFonts w:ascii="Arial" w:hAnsi="Arial"/>
                <w:i/>
                <w:color w:val="0000FF"/>
                <w:sz w:val="18"/>
                <w:lang w:val="fr-FR"/>
              </w:rPr>
              <w:t>9</w:t>
            </w:r>
            <w:r w:rsidR="006E00B9" w:rsidRPr="00ED5088">
              <w:rPr>
                <w:rFonts w:ascii="Arial" w:hAnsi="Arial"/>
                <w:i/>
                <w:color w:val="0000FF"/>
                <w:sz w:val="18"/>
                <w:lang w:val="fr-FR"/>
              </w:rPr>
              <w:t>" (en vigueur 1.</w:t>
            </w:r>
            <w:r w:rsidR="006E00B9">
              <w:rPr>
                <w:rFonts w:ascii="Arial" w:hAnsi="Arial"/>
                <w:i/>
                <w:color w:val="0000FF"/>
                <w:sz w:val="18"/>
                <w:lang w:val="fr-FR"/>
              </w:rPr>
              <w:t>12</w:t>
            </w:r>
            <w:r w:rsidR="006E00B9" w:rsidRPr="00ED5088">
              <w:rPr>
                <w:rFonts w:ascii="Arial" w:hAnsi="Arial"/>
                <w:i/>
                <w:color w:val="0000FF"/>
                <w:sz w:val="18"/>
                <w:lang w:val="fr-FR"/>
              </w:rPr>
              <w:t>.200</w:t>
            </w:r>
            <w:r w:rsidR="006E00B9">
              <w:rPr>
                <w:rFonts w:ascii="Arial" w:hAnsi="Arial"/>
                <w:i/>
                <w:color w:val="0000FF"/>
                <w:sz w:val="18"/>
                <w:lang w:val="fr-FR"/>
              </w:rPr>
              <w:t>9</w:t>
            </w:r>
            <w:r w:rsidR="006E00B9" w:rsidRPr="00ED5088">
              <w:rPr>
                <w:rFonts w:ascii="Arial" w:hAnsi="Arial"/>
                <w:i/>
                <w:color w:val="0000FF"/>
                <w:sz w:val="18"/>
                <w:lang w:val="fr-FR"/>
              </w:rPr>
              <w:t>)</w:t>
            </w:r>
          </w:p>
        </w:tc>
        <w:tc>
          <w:tcPr>
            <w:tcW w:w="288" w:type="dxa"/>
            <w:vAlign w:val="bottom"/>
          </w:tcPr>
          <w:p w:rsidR="003433DE" w:rsidRPr="006E00B9"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558935</w:t>
            </w:r>
          </w:p>
        </w:tc>
        <w:tc>
          <w:tcPr>
            <w:tcW w:w="864" w:type="dxa"/>
          </w:tcPr>
          <w:p w:rsidR="003433DE" w:rsidRPr="00ED5088" w:rsidRDefault="003433DE">
            <w:pPr>
              <w:spacing w:line="240" w:lineRule="atLeast"/>
              <w:rPr>
                <w:color w:val="0000FF"/>
              </w:rPr>
            </w:pPr>
            <w:r w:rsidRPr="00ED5088">
              <w:rPr>
                <w:rFonts w:ascii="Arial" w:hAnsi="Arial"/>
                <w:color w:val="0000FF"/>
              </w:rPr>
              <w:t>558946</w:t>
            </w:r>
          </w:p>
        </w:tc>
        <w:tc>
          <w:tcPr>
            <w:tcW w:w="5472" w:type="dxa"/>
          </w:tcPr>
          <w:p w:rsidR="003433DE" w:rsidRPr="00966F6E" w:rsidRDefault="00966F6E">
            <w:pPr>
              <w:spacing w:line="240" w:lineRule="atLeast"/>
              <w:jc w:val="both"/>
              <w:rPr>
                <w:rFonts w:ascii="Arial" w:hAnsi="Arial"/>
                <w:color w:val="0000FF"/>
                <w:lang w:val="fr-FR"/>
              </w:rPr>
            </w:pPr>
            <w:r w:rsidRPr="00966F6E">
              <w:rPr>
                <w:rFonts w:ascii="Arial" w:hAnsi="Arial" w:cs="Arial"/>
                <w:color w:val="0000FF"/>
                <w:lang w:val="fr-FR"/>
              </w:rPr>
              <w:t>Evaluation cinésiologique par enregistrement conjoint des variables cinématique, dynamique et E.M.G. des membres inférieurs lors de la marche</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6E00B9">
            <w:pPr>
              <w:spacing w:line="240" w:lineRule="atLeast"/>
              <w:jc w:val="right"/>
              <w:rPr>
                <w:color w:val="0000FF"/>
              </w:rPr>
            </w:pPr>
            <w:r>
              <w:rPr>
                <w:rFonts w:ascii="Arial" w:hAnsi="Arial"/>
                <w:color w:val="0000FF"/>
              </w:rPr>
              <w:t>280</w:t>
            </w:r>
          </w:p>
        </w:tc>
        <w:tc>
          <w:tcPr>
            <w:tcW w:w="288" w:type="dxa"/>
            <w:vAlign w:val="bottom"/>
          </w:tcPr>
          <w:p w:rsidR="003433DE" w:rsidRPr="00ED5088" w:rsidRDefault="00966F6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rFonts w:ascii="Arial" w:hAnsi="Arial"/>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966F6E" w:rsidRPr="00ED5088">
        <w:trPr>
          <w:cantSplit/>
        </w:trPr>
        <w:tc>
          <w:tcPr>
            <w:tcW w:w="288" w:type="dxa"/>
          </w:tcPr>
          <w:p w:rsidR="00966F6E" w:rsidRPr="00ED5088" w:rsidRDefault="00966F6E">
            <w:pPr>
              <w:spacing w:line="240" w:lineRule="atLeast"/>
              <w:rPr>
                <w:rFonts w:ascii="Arial" w:hAnsi="Arial"/>
                <w:color w:val="0000FF"/>
              </w:rPr>
            </w:pPr>
          </w:p>
        </w:tc>
        <w:tc>
          <w:tcPr>
            <w:tcW w:w="576" w:type="dxa"/>
          </w:tcPr>
          <w:p w:rsidR="00966F6E" w:rsidRPr="00ED5088" w:rsidRDefault="00966F6E">
            <w:pPr>
              <w:spacing w:line="240" w:lineRule="atLeast"/>
              <w:rPr>
                <w:color w:val="0000FF"/>
              </w:rPr>
            </w:pPr>
          </w:p>
        </w:tc>
        <w:tc>
          <w:tcPr>
            <w:tcW w:w="864" w:type="dxa"/>
          </w:tcPr>
          <w:p w:rsidR="00966F6E" w:rsidRPr="00ED5088" w:rsidRDefault="00966F6E">
            <w:pPr>
              <w:spacing w:line="240" w:lineRule="atLeast"/>
              <w:rPr>
                <w:rFonts w:ascii="Arial" w:hAnsi="Arial"/>
                <w:color w:val="0000FF"/>
              </w:rPr>
            </w:pPr>
          </w:p>
        </w:tc>
        <w:tc>
          <w:tcPr>
            <w:tcW w:w="864" w:type="dxa"/>
          </w:tcPr>
          <w:p w:rsidR="00966F6E" w:rsidRPr="00ED5088" w:rsidRDefault="00966F6E">
            <w:pPr>
              <w:spacing w:line="240" w:lineRule="atLeast"/>
              <w:rPr>
                <w:rFonts w:ascii="Arial" w:hAnsi="Arial"/>
                <w:color w:val="0000FF"/>
              </w:rPr>
            </w:pPr>
          </w:p>
        </w:tc>
        <w:tc>
          <w:tcPr>
            <w:tcW w:w="5472" w:type="dxa"/>
          </w:tcPr>
          <w:p w:rsidR="00966F6E" w:rsidRPr="00ED5088" w:rsidRDefault="00966F6E">
            <w:pPr>
              <w:spacing w:line="240" w:lineRule="atLeast"/>
              <w:jc w:val="both"/>
              <w:rPr>
                <w:rFonts w:ascii="Arial" w:hAnsi="Arial"/>
                <w:color w:val="0000FF"/>
              </w:rPr>
            </w:pPr>
            <w:r w:rsidRPr="00966F6E">
              <w:rPr>
                <w:rFonts w:ascii="Arial" w:hAnsi="Arial"/>
                <w:i/>
                <w:color w:val="0000FF"/>
                <w:sz w:val="18"/>
                <w:lang w:val="fr-FR"/>
              </w:rPr>
              <w:t>"</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rsidR="00966F6E" w:rsidRPr="00ED5088" w:rsidRDefault="00966F6E">
            <w:pPr>
              <w:spacing w:line="240" w:lineRule="atLeast"/>
              <w:jc w:val="right"/>
              <w:rPr>
                <w:rFonts w:ascii="Arial" w:hAnsi="Arial"/>
                <w:color w:val="0000FF"/>
              </w:rPr>
            </w:pPr>
          </w:p>
        </w:tc>
        <w:tc>
          <w:tcPr>
            <w:tcW w:w="672" w:type="dxa"/>
            <w:vAlign w:val="bottom"/>
          </w:tcPr>
          <w:p w:rsidR="00966F6E" w:rsidRPr="00ED5088" w:rsidRDefault="00966F6E">
            <w:pPr>
              <w:spacing w:line="240" w:lineRule="atLeast"/>
              <w:jc w:val="right"/>
              <w:rPr>
                <w:rFonts w:ascii="Arial" w:hAnsi="Arial"/>
                <w:color w:val="0000FF"/>
              </w:rPr>
            </w:pPr>
          </w:p>
        </w:tc>
        <w:tc>
          <w:tcPr>
            <w:tcW w:w="288" w:type="dxa"/>
            <w:vAlign w:val="bottom"/>
          </w:tcPr>
          <w:p w:rsidR="00966F6E" w:rsidRPr="00ED5088" w:rsidRDefault="00966F6E">
            <w:pPr>
              <w:spacing w:line="240" w:lineRule="atLeast"/>
              <w:jc w:val="right"/>
              <w:rPr>
                <w:color w:val="0000FF"/>
              </w:rPr>
            </w:pPr>
          </w:p>
        </w:tc>
      </w:tr>
      <w:tr w:rsidR="00966F6E" w:rsidRPr="00ED5088">
        <w:trPr>
          <w:cantSplit/>
        </w:trPr>
        <w:tc>
          <w:tcPr>
            <w:tcW w:w="288" w:type="dxa"/>
          </w:tcPr>
          <w:p w:rsidR="00966F6E" w:rsidRPr="00ED5088" w:rsidRDefault="00966F6E">
            <w:pPr>
              <w:spacing w:line="240" w:lineRule="atLeast"/>
              <w:rPr>
                <w:rFonts w:ascii="Arial" w:hAnsi="Arial"/>
                <w:color w:val="0000FF"/>
              </w:rPr>
            </w:pPr>
            <w:r w:rsidRPr="00ED5088">
              <w:rPr>
                <w:rFonts w:ascii="Arial" w:hAnsi="Arial"/>
                <w:color w:val="0000FF"/>
              </w:rPr>
              <w:t>"</w:t>
            </w:r>
          </w:p>
        </w:tc>
        <w:tc>
          <w:tcPr>
            <w:tcW w:w="576" w:type="dxa"/>
          </w:tcPr>
          <w:p w:rsidR="00966F6E" w:rsidRPr="00ED5088" w:rsidRDefault="00966F6E">
            <w:pPr>
              <w:spacing w:line="240" w:lineRule="atLeast"/>
              <w:rPr>
                <w:color w:val="0000FF"/>
              </w:rPr>
            </w:pPr>
          </w:p>
        </w:tc>
        <w:tc>
          <w:tcPr>
            <w:tcW w:w="864" w:type="dxa"/>
          </w:tcPr>
          <w:p w:rsidR="00966F6E" w:rsidRPr="00ED5088" w:rsidRDefault="00966F6E">
            <w:pPr>
              <w:spacing w:line="240" w:lineRule="atLeast"/>
              <w:rPr>
                <w:rFonts w:ascii="Arial" w:hAnsi="Arial"/>
                <w:color w:val="0000FF"/>
              </w:rPr>
            </w:pPr>
            <w:r>
              <w:rPr>
                <w:rFonts w:ascii="Arial" w:hAnsi="Arial"/>
                <w:color w:val="0000FF"/>
              </w:rPr>
              <w:t>558051</w:t>
            </w:r>
          </w:p>
        </w:tc>
        <w:tc>
          <w:tcPr>
            <w:tcW w:w="864" w:type="dxa"/>
          </w:tcPr>
          <w:p w:rsidR="00966F6E" w:rsidRPr="00ED5088" w:rsidRDefault="00966F6E">
            <w:pPr>
              <w:spacing w:line="240" w:lineRule="atLeast"/>
              <w:rPr>
                <w:rFonts w:ascii="Arial" w:hAnsi="Arial"/>
                <w:color w:val="0000FF"/>
              </w:rPr>
            </w:pPr>
            <w:r>
              <w:rPr>
                <w:rFonts w:ascii="Arial" w:hAnsi="Arial"/>
                <w:color w:val="0000FF"/>
              </w:rPr>
              <w:t>558062</w:t>
            </w:r>
          </w:p>
        </w:tc>
        <w:tc>
          <w:tcPr>
            <w:tcW w:w="5472" w:type="dxa"/>
          </w:tcPr>
          <w:p w:rsidR="00966F6E" w:rsidRPr="00966F6E" w:rsidRDefault="00966F6E">
            <w:pPr>
              <w:spacing w:line="240" w:lineRule="atLeast"/>
              <w:jc w:val="both"/>
              <w:rPr>
                <w:rFonts w:ascii="Arial" w:hAnsi="Arial"/>
                <w:color w:val="0000FF"/>
                <w:lang w:val="fr-FR"/>
              </w:rPr>
            </w:pPr>
            <w:r w:rsidRPr="00966F6E">
              <w:rPr>
                <w:rFonts w:ascii="Arial" w:hAnsi="Arial" w:cs="Arial"/>
                <w:color w:val="0000FF"/>
                <w:lang w:val="fr-FR"/>
              </w:rPr>
              <w:t>Evaluation cinésiologique par enregistrement vidéo standardisé en trois plans anatomiques (plan sagittal, frontal et transversal) réalisée à l'aide d'échelles validées et exécutée dans un environnement de recherche médico-technique dans lequel l'ensemble de l'évaluation cinésiologique définie par la prestation 558935 - 558946 est possible, mais dans lequel l'ensemble de cette évaluation n'est pas possible pour des raisons biotechniques</w:t>
            </w:r>
          </w:p>
        </w:tc>
        <w:tc>
          <w:tcPr>
            <w:tcW w:w="576" w:type="dxa"/>
            <w:vAlign w:val="bottom"/>
          </w:tcPr>
          <w:p w:rsidR="00966F6E" w:rsidRPr="00ED5088" w:rsidRDefault="00966F6E">
            <w:pPr>
              <w:spacing w:line="240" w:lineRule="atLeast"/>
              <w:jc w:val="right"/>
              <w:rPr>
                <w:rFonts w:ascii="Arial" w:hAnsi="Arial"/>
                <w:color w:val="0000FF"/>
              </w:rPr>
            </w:pPr>
            <w:r w:rsidRPr="00ED5088">
              <w:rPr>
                <w:rFonts w:ascii="Arial" w:hAnsi="Arial"/>
                <w:color w:val="0000FF"/>
              </w:rPr>
              <w:t>K</w:t>
            </w:r>
          </w:p>
        </w:tc>
        <w:tc>
          <w:tcPr>
            <w:tcW w:w="672" w:type="dxa"/>
            <w:vAlign w:val="bottom"/>
          </w:tcPr>
          <w:p w:rsidR="00966F6E" w:rsidRPr="00ED5088" w:rsidRDefault="00966F6E">
            <w:pPr>
              <w:spacing w:line="240" w:lineRule="atLeast"/>
              <w:jc w:val="right"/>
              <w:rPr>
                <w:rFonts w:ascii="Arial" w:hAnsi="Arial"/>
                <w:color w:val="0000FF"/>
              </w:rPr>
            </w:pPr>
            <w:r>
              <w:rPr>
                <w:rFonts w:ascii="Arial" w:hAnsi="Arial"/>
                <w:color w:val="0000FF"/>
              </w:rPr>
              <w:t>140</w:t>
            </w:r>
          </w:p>
        </w:tc>
        <w:tc>
          <w:tcPr>
            <w:tcW w:w="288" w:type="dxa"/>
            <w:vAlign w:val="bottom"/>
          </w:tcPr>
          <w:p w:rsidR="00966F6E" w:rsidRPr="00ED5088" w:rsidRDefault="00966F6E">
            <w:pPr>
              <w:spacing w:line="240" w:lineRule="atLeast"/>
              <w:jc w:val="right"/>
              <w:rPr>
                <w:color w:val="0000FF"/>
              </w:rPr>
            </w:pPr>
            <w:r w:rsidRPr="00ED5088">
              <w:rPr>
                <w:rFonts w:ascii="Arial" w:hAnsi="Arial"/>
                <w:color w:val="0000FF"/>
              </w:rPr>
              <w:t>"</w:t>
            </w:r>
          </w:p>
        </w:tc>
      </w:tr>
      <w:tr w:rsidR="00966F6E" w:rsidRPr="00ED5088">
        <w:trPr>
          <w:cantSplit/>
        </w:trPr>
        <w:tc>
          <w:tcPr>
            <w:tcW w:w="288" w:type="dxa"/>
          </w:tcPr>
          <w:p w:rsidR="00966F6E" w:rsidRPr="00ED5088" w:rsidRDefault="00966F6E">
            <w:pPr>
              <w:spacing w:line="240" w:lineRule="atLeast"/>
              <w:rPr>
                <w:rFonts w:ascii="Arial" w:hAnsi="Arial"/>
                <w:color w:val="0000FF"/>
              </w:rPr>
            </w:pPr>
          </w:p>
        </w:tc>
        <w:tc>
          <w:tcPr>
            <w:tcW w:w="576" w:type="dxa"/>
          </w:tcPr>
          <w:p w:rsidR="00966F6E" w:rsidRPr="00ED5088" w:rsidRDefault="00966F6E">
            <w:pPr>
              <w:spacing w:line="240" w:lineRule="atLeast"/>
              <w:rPr>
                <w:color w:val="0000FF"/>
              </w:rPr>
            </w:pPr>
          </w:p>
        </w:tc>
        <w:tc>
          <w:tcPr>
            <w:tcW w:w="864" w:type="dxa"/>
          </w:tcPr>
          <w:p w:rsidR="00966F6E" w:rsidRPr="00ED5088" w:rsidRDefault="00966F6E">
            <w:pPr>
              <w:spacing w:line="240" w:lineRule="atLeast"/>
              <w:rPr>
                <w:rFonts w:ascii="Arial" w:hAnsi="Arial"/>
                <w:color w:val="0000FF"/>
              </w:rPr>
            </w:pPr>
          </w:p>
        </w:tc>
        <w:tc>
          <w:tcPr>
            <w:tcW w:w="864" w:type="dxa"/>
          </w:tcPr>
          <w:p w:rsidR="00966F6E" w:rsidRPr="00ED5088" w:rsidRDefault="00966F6E">
            <w:pPr>
              <w:spacing w:line="240" w:lineRule="atLeast"/>
              <w:rPr>
                <w:rFonts w:ascii="Arial" w:hAnsi="Arial"/>
                <w:color w:val="0000FF"/>
              </w:rPr>
            </w:pPr>
          </w:p>
        </w:tc>
        <w:tc>
          <w:tcPr>
            <w:tcW w:w="5472" w:type="dxa"/>
          </w:tcPr>
          <w:p w:rsidR="00966F6E" w:rsidRPr="00ED5088" w:rsidRDefault="00966F6E">
            <w:pPr>
              <w:spacing w:line="240" w:lineRule="atLeast"/>
              <w:jc w:val="both"/>
              <w:rPr>
                <w:rFonts w:ascii="Arial" w:hAnsi="Arial"/>
                <w:color w:val="0000FF"/>
              </w:rPr>
            </w:pPr>
          </w:p>
        </w:tc>
        <w:tc>
          <w:tcPr>
            <w:tcW w:w="576" w:type="dxa"/>
            <w:vAlign w:val="bottom"/>
          </w:tcPr>
          <w:p w:rsidR="00966F6E" w:rsidRPr="00ED5088" w:rsidRDefault="00966F6E">
            <w:pPr>
              <w:spacing w:line="240" w:lineRule="atLeast"/>
              <w:jc w:val="right"/>
              <w:rPr>
                <w:rFonts w:ascii="Arial" w:hAnsi="Arial"/>
                <w:color w:val="0000FF"/>
              </w:rPr>
            </w:pPr>
          </w:p>
        </w:tc>
        <w:tc>
          <w:tcPr>
            <w:tcW w:w="672" w:type="dxa"/>
            <w:vAlign w:val="bottom"/>
          </w:tcPr>
          <w:p w:rsidR="00966F6E" w:rsidRPr="00ED5088" w:rsidRDefault="00966F6E">
            <w:pPr>
              <w:spacing w:line="240" w:lineRule="atLeast"/>
              <w:jc w:val="right"/>
              <w:rPr>
                <w:rFonts w:ascii="Arial" w:hAnsi="Arial"/>
                <w:color w:val="0000FF"/>
              </w:rPr>
            </w:pPr>
          </w:p>
        </w:tc>
        <w:tc>
          <w:tcPr>
            <w:tcW w:w="288" w:type="dxa"/>
            <w:vAlign w:val="bottom"/>
          </w:tcPr>
          <w:p w:rsidR="00966F6E" w:rsidRPr="00ED5088" w:rsidRDefault="00966F6E">
            <w:pPr>
              <w:spacing w:line="240" w:lineRule="atLeast"/>
              <w:jc w:val="right"/>
              <w:rPr>
                <w:color w:val="0000FF"/>
              </w:rPr>
            </w:pPr>
          </w:p>
        </w:tc>
      </w:tr>
      <w:tr w:rsidR="00966F6E" w:rsidRPr="0048628A" w:rsidTr="00E1489A">
        <w:trPr>
          <w:cantSplit/>
        </w:trPr>
        <w:tc>
          <w:tcPr>
            <w:tcW w:w="288" w:type="dxa"/>
          </w:tcPr>
          <w:p w:rsidR="00966F6E" w:rsidRPr="00ED5088" w:rsidRDefault="00966F6E">
            <w:pPr>
              <w:spacing w:line="240" w:lineRule="atLeast"/>
              <w:rPr>
                <w:rFonts w:ascii="Arial" w:hAnsi="Arial"/>
                <w:color w:val="0000FF"/>
              </w:rPr>
            </w:pPr>
          </w:p>
        </w:tc>
        <w:tc>
          <w:tcPr>
            <w:tcW w:w="576" w:type="dxa"/>
          </w:tcPr>
          <w:p w:rsidR="00966F6E" w:rsidRPr="00ED5088" w:rsidRDefault="00966F6E">
            <w:pPr>
              <w:spacing w:line="240" w:lineRule="atLeast"/>
              <w:rPr>
                <w:color w:val="0000FF"/>
              </w:rPr>
            </w:pPr>
          </w:p>
        </w:tc>
        <w:tc>
          <w:tcPr>
            <w:tcW w:w="864" w:type="dxa"/>
          </w:tcPr>
          <w:p w:rsidR="00966F6E" w:rsidRPr="00ED5088" w:rsidRDefault="00966F6E">
            <w:pPr>
              <w:spacing w:line="240" w:lineRule="atLeast"/>
              <w:rPr>
                <w:rFonts w:ascii="Arial" w:hAnsi="Arial"/>
                <w:color w:val="0000FF"/>
              </w:rPr>
            </w:pPr>
          </w:p>
        </w:tc>
        <w:tc>
          <w:tcPr>
            <w:tcW w:w="864" w:type="dxa"/>
          </w:tcPr>
          <w:p w:rsidR="00966F6E" w:rsidRPr="00ED5088" w:rsidRDefault="00966F6E">
            <w:pPr>
              <w:spacing w:line="240" w:lineRule="atLeast"/>
              <w:rPr>
                <w:rFonts w:ascii="Arial" w:hAnsi="Arial"/>
                <w:color w:val="0000FF"/>
              </w:rPr>
            </w:pPr>
          </w:p>
        </w:tc>
        <w:tc>
          <w:tcPr>
            <w:tcW w:w="6720" w:type="dxa"/>
            <w:gridSpan w:val="3"/>
          </w:tcPr>
          <w:p w:rsidR="00966F6E" w:rsidRPr="00966F6E" w:rsidRDefault="00966F6E" w:rsidP="00966F6E">
            <w:pPr>
              <w:spacing w:line="240" w:lineRule="atLeast"/>
              <w:rPr>
                <w:rFonts w:ascii="Arial" w:hAnsi="Arial"/>
                <w:color w:val="0000FF"/>
                <w:lang w:val="fr-FR"/>
              </w:rPr>
            </w:pPr>
            <w:r w:rsidRPr="006E00B9">
              <w:rPr>
                <w:rFonts w:ascii="Arial" w:hAnsi="Arial"/>
                <w:i/>
                <w:color w:val="0000FF"/>
                <w:sz w:val="18"/>
                <w:lang w:val="fr-FR"/>
              </w:rPr>
              <w:t xml:space="preserve">"A.R. 9.10.1998" (en vigueur 1.1.1999) + </w:t>
            </w: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rsidR="00966F6E" w:rsidRPr="00966F6E" w:rsidRDefault="00966F6E">
            <w:pPr>
              <w:spacing w:line="240" w:lineRule="atLeast"/>
              <w:jc w:val="right"/>
              <w:rPr>
                <w:color w:val="0000FF"/>
                <w:lang w:val="fr-FR"/>
              </w:rPr>
            </w:pPr>
          </w:p>
        </w:tc>
      </w:tr>
      <w:tr w:rsidR="003433DE" w:rsidRPr="0048628A">
        <w:trPr>
          <w:cantSplit/>
        </w:trPr>
        <w:tc>
          <w:tcPr>
            <w:tcW w:w="288" w:type="dxa"/>
          </w:tcPr>
          <w:p w:rsidR="003433DE" w:rsidRPr="00966F6E" w:rsidRDefault="003433DE">
            <w:pPr>
              <w:spacing w:line="240" w:lineRule="atLeast"/>
              <w:rPr>
                <w:color w:val="0000FF"/>
                <w:lang w:val="fr-FR"/>
              </w:rPr>
            </w:pPr>
          </w:p>
        </w:tc>
        <w:tc>
          <w:tcPr>
            <w:tcW w:w="576" w:type="dxa"/>
          </w:tcPr>
          <w:p w:rsidR="003433DE" w:rsidRPr="00966F6E" w:rsidRDefault="003433DE">
            <w:pPr>
              <w:spacing w:line="240" w:lineRule="atLeast"/>
              <w:rPr>
                <w:color w:val="0000FF"/>
                <w:lang w:val="fr-FR"/>
              </w:rPr>
            </w:pPr>
          </w:p>
        </w:tc>
        <w:tc>
          <w:tcPr>
            <w:tcW w:w="864" w:type="dxa"/>
          </w:tcPr>
          <w:p w:rsidR="003433DE" w:rsidRPr="00966F6E" w:rsidRDefault="003433DE">
            <w:pPr>
              <w:spacing w:line="240" w:lineRule="atLeast"/>
              <w:rPr>
                <w:color w:val="0000FF"/>
                <w:lang w:val="fr-FR"/>
              </w:rPr>
            </w:pPr>
          </w:p>
        </w:tc>
        <w:tc>
          <w:tcPr>
            <w:tcW w:w="864" w:type="dxa"/>
          </w:tcPr>
          <w:p w:rsidR="003433DE" w:rsidRPr="00966F6E" w:rsidRDefault="003433DE">
            <w:pPr>
              <w:spacing w:line="240" w:lineRule="atLeast"/>
              <w:rPr>
                <w:color w:val="0000FF"/>
                <w:lang w:val="fr-FR"/>
              </w:rPr>
            </w:pPr>
          </w:p>
        </w:tc>
        <w:tc>
          <w:tcPr>
            <w:tcW w:w="6720" w:type="dxa"/>
            <w:gridSpan w:val="3"/>
          </w:tcPr>
          <w:p w:rsidR="003433DE" w:rsidRPr="00966F6E" w:rsidRDefault="00966F6E">
            <w:pPr>
              <w:spacing w:line="240" w:lineRule="atLeast"/>
              <w:jc w:val="both"/>
              <w:rPr>
                <w:rFonts w:ascii="Arial" w:hAnsi="Arial"/>
                <w:color w:val="0000FF"/>
                <w:lang w:val="fr-FR"/>
              </w:rPr>
            </w:pPr>
            <w:r w:rsidRPr="00966F6E">
              <w:rPr>
                <w:rFonts w:ascii="Arial" w:hAnsi="Arial"/>
                <w:color w:val="0000FF"/>
                <w:lang w:val="fr-FR"/>
              </w:rPr>
              <w:t>"</w:t>
            </w:r>
            <w:r w:rsidRPr="00966F6E">
              <w:rPr>
                <w:rFonts w:ascii="Arial" w:hAnsi="Arial" w:cs="Arial"/>
                <w:color w:val="0000FF"/>
                <w:lang w:val="fr-FR"/>
              </w:rPr>
              <w:t>Les prestations 558935 - 558946 et 558051 - 558062 ne sont remboursables que si elles sont prescrites par un médecin spécialiste en chirurgie ou en pédiatrie chez un enfant souffrant d'une infirmité motrice cérébrale en vue d'une intervention chirurgicale orthopédique correctrice ou d'une intervention neurochirurgicale ou, dans les centres ayant conclu une convention visée à l'article 23, § 3, de la loi coordonnée du 14 juillet 1994, pour un traitement au moyen de toxine botulique A.</w:t>
            </w:r>
            <w:r w:rsidRPr="00966F6E">
              <w:rPr>
                <w:rFonts w:ascii="Arial" w:hAnsi="Arial"/>
                <w:color w:val="0000FF"/>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9.10.1998" (en vigueur 1.1.1999) + "A.R. 22.6.2004" (en vigueur 1.8.2004)</w:t>
            </w:r>
            <w:r w:rsidR="00A966B0">
              <w:rPr>
                <w:rFonts w:ascii="Arial" w:hAnsi="Arial"/>
                <w:i/>
                <w:color w:val="0000FF"/>
                <w:sz w:val="18"/>
                <w:lang w:val="fr-FR"/>
              </w:rPr>
              <w:t xml:space="preserve"> + </w:t>
            </w:r>
            <w:r w:rsidR="00A966B0" w:rsidRPr="00ED5088">
              <w:rPr>
                <w:rFonts w:ascii="Arial" w:hAnsi="Arial"/>
                <w:i/>
                <w:color w:val="0000FF"/>
                <w:sz w:val="18"/>
                <w:lang w:val="fr-FR"/>
              </w:rPr>
              <w:t>"A.R. 2</w:t>
            </w:r>
            <w:r w:rsidR="00A966B0">
              <w:rPr>
                <w:rFonts w:ascii="Arial" w:hAnsi="Arial"/>
                <w:i/>
                <w:color w:val="0000FF"/>
                <w:sz w:val="18"/>
                <w:lang w:val="fr-FR"/>
              </w:rPr>
              <w:t>7</w:t>
            </w:r>
            <w:r w:rsidR="00A966B0" w:rsidRPr="00ED5088">
              <w:rPr>
                <w:rFonts w:ascii="Arial" w:hAnsi="Arial"/>
                <w:i/>
                <w:color w:val="0000FF"/>
                <w:sz w:val="18"/>
                <w:lang w:val="fr-FR"/>
              </w:rPr>
              <w:t>.</w:t>
            </w:r>
            <w:r w:rsidR="00A966B0">
              <w:rPr>
                <w:rFonts w:ascii="Arial" w:hAnsi="Arial"/>
                <w:i/>
                <w:color w:val="0000FF"/>
                <w:sz w:val="18"/>
                <w:lang w:val="fr-FR"/>
              </w:rPr>
              <w:t>9</w:t>
            </w:r>
            <w:r w:rsidR="00A966B0" w:rsidRPr="00ED5088">
              <w:rPr>
                <w:rFonts w:ascii="Arial" w:hAnsi="Arial"/>
                <w:i/>
                <w:color w:val="0000FF"/>
                <w:sz w:val="18"/>
                <w:lang w:val="fr-FR"/>
              </w:rPr>
              <w:t>.200</w:t>
            </w:r>
            <w:r w:rsidR="00A966B0">
              <w:rPr>
                <w:rFonts w:ascii="Arial" w:hAnsi="Arial"/>
                <w:i/>
                <w:color w:val="0000FF"/>
                <w:sz w:val="18"/>
                <w:lang w:val="fr-FR"/>
              </w:rPr>
              <w:t>9</w:t>
            </w:r>
            <w:r w:rsidR="00A966B0" w:rsidRPr="00ED5088">
              <w:rPr>
                <w:rFonts w:ascii="Arial" w:hAnsi="Arial"/>
                <w:i/>
                <w:color w:val="0000FF"/>
                <w:sz w:val="18"/>
                <w:lang w:val="fr-FR"/>
              </w:rPr>
              <w:t>" (en vigueur 1.</w:t>
            </w:r>
            <w:r w:rsidR="00A966B0">
              <w:rPr>
                <w:rFonts w:ascii="Arial" w:hAnsi="Arial"/>
                <w:i/>
                <w:color w:val="0000FF"/>
                <w:sz w:val="18"/>
                <w:lang w:val="fr-FR"/>
              </w:rPr>
              <w:t>12</w:t>
            </w:r>
            <w:r w:rsidR="00A966B0" w:rsidRPr="00ED5088">
              <w:rPr>
                <w:rFonts w:ascii="Arial" w:hAnsi="Arial"/>
                <w:i/>
                <w:color w:val="0000FF"/>
                <w:sz w:val="18"/>
                <w:lang w:val="fr-FR"/>
              </w:rPr>
              <w:t>.200</w:t>
            </w:r>
            <w:r w:rsidR="00A966B0">
              <w:rPr>
                <w:rFonts w:ascii="Arial" w:hAnsi="Arial"/>
                <w:i/>
                <w:color w:val="0000FF"/>
                <w:sz w:val="18"/>
                <w:lang w:val="fr-FR"/>
              </w:rPr>
              <w:t>9</w:t>
            </w:r>
            <w:r w:rsidR="00A966B0" w:rsidRPr="00ED5088">
              <w:rPr>
                <w:rFonts w:ascii="Arial" w:hAnsi="Arial"/>
                <w:i/>
                <w:color w:val="0000FF"/>
                <w:sz w:val="18"/>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A966B0" w:rsidRDefault="003433DE">
            <w:pPr>
              <w:spacing w:line="240" w:lineRule="atLeast"/>
              <w:jc w:val="both"/>
              <w:rPr>
                <w:rFonts w:ascii="Arial" w:hAnsi="Arial"/>
                <w:color w:val="0000FF"/>
                <w:lang w:val="fr-FR"/>
              </w:rPr>
            </w:pPr>
            <w:r w:rsidRPr="00A966B0">
              <w:rPr>
                <w:rFonts w:ascii="Arial" w:hAnsi="Arial"/>
                <w:color w:val="0000FF"/>
                <w:lang w:val="fr-FR"/>
              </w:rPr>
              <w:t>"</w:t>
            </w:r>
            <w:r w:rsidR="00A966B0" w:rsidRPr="00A966B0">
              <w:rPr>
                <w:rFonts w:ascii="Arial" w:hAnsi="Arial" w:cs="Arial"/>
                <w:color w:val="0000FF"/>
                <w:lang w:val="fr-FR"/>
              </w:rPr>
              <w:t>Seule une des prestations 558935 - 558946 ou 558051 - 558062 peut être portée en compte et ce une seule fois, sauf après une intervention orthopédique ou neurochirurgicale correctrice ou après un traitement au moyen de toxine botulique A où une des prestations peut être portée en compte au maximum une fois par année civile.</w:t>
            </w:r>
            <w:r w:rsidRPr="00A966B0">
              <w:rPr>
                <w:rFonts w:ascii="Arial" w:hAnsi="Arial"/>
                <w:color w:val="0000FF"/>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F46F38" w:rsidRPr="0048628A">
        <w:trPr>
          <w:cantSplit/>
        </w:trPr>
        <w:tc>
          <w:tcPr>
            <w:tcW w:w="288" w:type="dxa"/>
          </w:tcPr>
          <w:p w:rsidR="00F46F38" w:rsidRDefault="00F46F38">
            <w:pPr>
              <w:spacing w:line="240" w:lineRule="atLeast"/>
              <w:rPr>
                <w:color w:val="0000FF"/>
                <w:lang w:val="fr-FR"/>
              </w:rPr>
            </w:pPr>
          </w:p>
          <w:p w:rsidR="00F46F38" w:rsidRDefault="00F46F38">
            <w:pPr>
              <w:spacing w:line="240" w:lineRule="atLeast"/>
              <w:rPr>
                <w:color w:val="0000FF"/>
                <w:lang w:val="fr-FR"/>
              </w:rPr>
            </w:pPr>
          </w:p>
          <w:p w:rsidR="00F46F38" w:rsidRDefault="00F46F38">
            <w:pPr>
              <w:spacing w:line="240" w:lineRule="atLeast"/>
              <w:rPr>
                <w:color w:val="0000FF"/>
                <w:lang w:val="fr-FR"/>
              </w:rPr>
            </w:pPr>
          </w:p>
          <w:p w:rsidR="00F46F38" w:rsidRDefault="00F46F38">
            <w:pPr>
              <w:spacing w:line="240" w:lineRule="atLeast"/>
              <w:rPr>
                <w:color w:val="0000FF"/>
                <w:lang w:val="fr-FR"/>
              </w:rPr>
            </w:pPr>
          </w:p>
          <w:p w:rsidR="00F46F38" w:rsidRPr="00ED5088" w:rsidRDefault="00F46F38">
            <w:pPr>
              <w:spacing w:line="240" w:lineRule="atLeast"/>
              <w:rPr>
                <w:color w:val="0000FF"/>
                <w:lang w:val="fr-FR"/>
              </w:rPr>
            </w:pPr>
          </w:p>
        </w:tc>
        <w:tc>
          <w:tcPr>
            <w:tcW w:w="576" w:type="dxa"/>
          </w:tcPr>
          <w:p w:rsidR="00F46F38" w:rsidRPr="00ED5088" w:rsidRDefault="00F46F38">
            <w:pPr>
              <w:spacing w:line="240" w:lineRule="atLeast"/>
              <w:rPr>
                <w:color w:val="0000FF"/>
                <w:lang w:val="fr-FR"/>
              </w:rPr>
            </w:pPr>
          </w:p>
        </w:tc>
        <w:tc>
          <w:tcPr>
            <w:tcW w:w="864" w:type="dxa"/>
          </w:tcPr>
          <w:p w:rsidR="00F46F38" w:rsidRPr="00ED5088" w:rsidRDefault="00F46F38">
            <w:pPr>
              <w:spacing w:line="240" w:lineRule="atLeast"/>
              <w:rPr>
                <w:color w:val="0000FF"/>
                <w:lang w:val="fr-FR"/>
              </w:rPr>
            </w:pPr>
          </w:p>
        </w:tc>
        <w:tc>
          <w:tcPr>
            <w:tcW w:w="864" w:type="dxa"/>
          </w:tcPr>
          <w:p w:rsidR="00F46F38" w:rsidRPr="00ED5088" w:rsidRDefault="00F46F38">
            <w:pPr>
              <w:spacing w:line="240" w:lineRule="atLeast"/>
              <w:rPr>
                <w:color w:val="0000FF"/>
                <w:lang w:val="fr-FR"/>
              </w:rPr>
            </w:pPr>
          </w:p>
        </w:tc>
        <w:tc>
          <w:tcPr>
            <w:tcW w:w="6720" w:type="dxa"/>
            <w:gridSpan w:val="3"/>
          </w:tcPr>
          <w:p w:rsidR="00F46F38" w:rsidRPr="00ED5088" w:rsidRDefault="00F46F38">
            <w:pPr>
              <w:spacing w:line="240" w:lineRule="atLeast"/>
              <w:jc w:val="both"/>
              <w:rPr>
                <w:rFonts w:ascii="Arial" w:hAnsi="Arial"/>
                <w:color w:val="0000FF"/>
                <w:lang w:val="fr-FR"/>
              </w:rPr>
            </w:pPr>
          </w:p>
        </w:tc>
        <w:tc>
          <w:tcPr>
            <w:tcW w:w="288" w:type="dxa"/>
            <w:vAlign w:val="bottom"/>
          </w:tcPr>
          <w:p w:rsidR="00F46F38" w:rsidRPr="00ED5088" w:rsidRDefault="00F46F38">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66017">
            <w:pPr>
              <w:spacing w:line="240" w:lineRule="atLeast"/>
              <w:jc w:val="both"/>
              <w:rPr>
                <w:rFonts w:ascii="Arial" w:hAnsi="Arial"/>
                <w:color w:val="0000FF"/>
                <w:lang w:val="fr-FR"/>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rsidR="003433DE" w:rsidRPr="00ED5088" w:rsidRDefault="003433DE">
            <w:pPr>
              <w:spacing w:line="240" w:lineRule="atLeast"/>
              <w:jc w:val="right"/>
              <w:rPr>
                <w:color w:val="0000FF"/>
                <w:lang w:val="fr-FR"/>
              </w:rPr>
            </w:pPr>
          </w:p>
        </w:tc>
      </w:tr>
      <w:tr w:rsidR="00366017" w:rsidRPr="0048628A">
        <w:trPr>
          <w:cantSplit/>
        </w:trPr>
        <w:tc>
          <w:tcPr>
            <w:tcW w:w="288" w:type="dxa"/>
          </w:tcPr>
          <w:p w:rsidR="00366017" w:rsidRPr="00366017" w:rsidRDefault="00366017">
            <w:pPr>
              <w:spacing w:line="240" w:lineRule="atLeast"/>
              <w:rPr>
                <w:rFonts w:ascii="Arial" w:hAnsi="Arial"/>
                <w:b/>
                <w:bCs/>
                <w:color w:val="0000FF"/>
                <w:lang w:val="fr-FR"/>
              </w:rPr>
            </w:pPr>
          </w:p>
        </w:tc>
        <w:tc>
          <w:tcPr>
            <w:tcW w:w="576"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6720" w:type="dxa"/>
            <w:gridSpan w:val="3"/>
          </w:tcPr>
          <w:p w:rsidR="00366017" w:rsidRPr="00366017" w:rsidRDefault="00366017">
            <w:pPr>
              <w:spacing w:line="240" w:lineRule="atLeast"/>
              <w:jc w:val="both"/>
              <w:rPr>
                <w:rFonts w:ascii="Arial" w:hAnsi="Arial"/>
                <w:b/>
                <w:bCs/>
                <w:color w:val="0000FF"/>
                <w:lang w:val="fr-FR"/>
              </w:rPr>
            </w:pPr>
            <w:r w:rsidRPr="00366017">
              <w:rPr>
                <w:rFonts w:ascii="Arial" w:hAnsi="Arial"/>
                <w:b/>
                <w:bCs/>
                <w:color w:val="0000FF"/>
                <w:lang w:val="fr-FR"/>
              </w:rPr>
              <w:t>"</w:t>
            </w:r>
            <w:r w:rsidRPr="00366017">
              <w:rPr>
                <w:rFonts w:ascii="Arial" w:hAnsi="Arial" w:cs="Arial"/>
                <w:b/>
                <w:bCs/>
                <w:color w:val="0000FF"/>
                <w:lang w:val="fr-FR"/>
              </w:rPr>
              <w:t>II. Prestations thérapeutiques, prestations de rééducation et traitements de rééducation</w:t>
            </w:r>
          </w:p>
        </w:tc>
        <w:tc>
          <w:tcPr>
            <w:tcW w:w="288" w:type="dxa"/>
            <w:vAlign w:val="bottom"/>
          </w:tcPr>
          <w:p w:rsidR="00366017" w:rsidRPr="00366017" w:rsidRDefault="00366017">
            <w:pPr>
              <w:spacing w:line="240" w:lineRule="atLeast"/>
              <w:jc w:val="right"/>
              <w:rPr>
                <w:rFonts w:ascii="Arial" w:hAnsi="Arial"/>
                <w:b/>
                <w:bCs/>
                <w:color w:val="0000FF"/>
                <w:lang w:val="fr-FR"/>
              </w:rPr>
            </w:pPr>
          </w:p>
        </w:tc>
      </w:tr>
      <w:tr w:rsidR="00366017" w:rsidRPr="0048628A">
        <w:trPr>
          <w:cantSplit/>
        </w:trPr>
        <w:tc>
          <w:tcPr>
            <w:tcW w:w="288" w:type="dxa"/>
          </w:tcPr>
          <w:p w:rsidR="00366017" w:rsidRPr="00366017" w:rsidRDefault="00366017">
            <w:pPr>
              <w:spacing w:line="240" w:lineRule="atLeast"/>
              <w:rPr>
                <w:rFonts w:ascii="Arial" w:hAnsi="Arial"/>
                <w:b/>
                <w:bCs/>
                <w:color w:val="0000FF"/>
                <w:lang w:val="fr-FR"/>
              </w:rPr>
            </w:pPr>
          </w:p>
        </w:tc>
        <w:tc>
          <w:tcPr>
            <w:tcW w:w="576"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6720" w:type="dxa"/>
            <w:gridSpan w:val="3"/>
          </w:tcPr>
          <w:p w:rsidR="00366017" w:rsidRPr="00366017" w:rsidRDefault="00366017">
            <w:pPr>
              <w:spacing w:line="240" w:lineRule="atLeast"/>
              <w:jc w:val="both"/>
              <w:rPr>
                <w:rFonts w:ascii="Arial" w:hAnsi="Arial"/>
                <w:b/>
                <w:bCs/>
                <w:color w:val="0000FF"/>
                <w:lang w:val="fr-FR"/>
              </w:rPr>
            </w:pPr>
          </w:p>
        </w:tc>
        <w:tc>
          <w:tcPr>
            <w:tcW w:w="288" w:type="dxa"/>
            <w:vAlign w:val="bottom"/>
          </w:tcPr>
          <w:p w:rsidR="00366017" w:rsidRPr="00366017" w:rsidRDefault="00366017">
            <w:pPr>
              <w:spacing w:line="240" w:lineRule="atLeast"/>
              <w:jc w:val="right"/>
              <w:rPr>
                <w:rFonts w:ascii="Arial" w:hAnsi="Arial"/>
                <w:b/>
                <w:bCs/>
                <w:color w:val="0000FF"/>
                <w:lang w:val="fr-FR"/>
              </w:rPr>
            </w:pPr>
          </w:p>
        </w:tc>
      </w:tr>
      <w:tr w:rsidR="00366017" w:rsidRPr="0048628A">
        <w:trPr>
          <w:cantSplit/>
        </w:trPr>
        <w:tc>
          <w:tcPr>
            <w:tcW w:w="288" w:type="dxa"/>
          </w:tcPr>
          <w:p w:rsidR="00366017" w:rsidRPr="00366017" w:rsidRDefault="00366017">
            <w:pPr>
              <w:spacing w:line="240" w:lineRule="atLeast"/>
              <w:rPr>
                <w:rFonts w:ascii="Arial" w:hAnsi="Arial"/>
                <w:b/>
                <w:bCs/>
                <w:color w:val="0000FF"/>
                <w:lang w:val="fr-FR"/>
              </w:rPr>
            </w:pPr>
          </w:p>
        </w:tc>
        <w:tc>
          <w:tcPr>
            <w:tcW w:w="576"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864" w:type="dxa"/>
          </w:tcPr>
          <w:p w:rsidR="00366017" w:rsidRPr="00366017" w:rsidRDefault="00366017">
            <w:pPr>
              <w:spacing w:line="240" w:lineRule="atLeast"/>
              <w:rPr>
                <w:rFonts w:ascii="Arial" w:hAnsi="Arial"/>
                <w:b/>
                <w:bCs/>
                <w:color w:val="0000FF"/>
                <w:lang w:val="fr-FR"/>
              </w:rPr>
            </w:pPr>
          </w:p>
        </w:tc>
        <w:tc>
          <w:tcPr>
            <w:tcW w:w="6720" w:type="dxa"/>
            <w:gridSpan w:val="3"/>
          </w:tcPr>
          <w:p w:rsidR="00366017" w:rsidRPr="00366017" w:rsidRDefault="00366017">
            <w:pPr>
              <w:spacing w:line="240" w:lineRule="atLeast"/>
              <w:jc w:val="both"/>
              <w:rPr>
                <w:rFonts w:ascii="Arial" w:hAnsi="Arial"/>
                <w:b/>
                <w:bCs/>
                <w:color w:val="0000FF"/>
                <w:lang w:val="fr-FR"/>
              </w:rPr>
            </w:pPr>
            <w:r w:rsidRPr="00366017">
              <w:rPr>
                <w:rFonts w:ascii="Arial" w:hAnsi="Arial" w:cs="Arial"/>
                <w:b/>
                <w:bCs/>
                <w:color w:val="0000FF"/>
                <w:lang w:val="fr-FR"/>
              </w:rPr>
              <w:t>a) Prestations thérapeutiques et prestations de rééducation</w:t>
            </w:r>
            <w:r w:rsidRPr="00366017">
              <w:rPr>
                <w:rFonts w:ascii="Arial" w:hAnsi="Arial"/>
                <w:b/>
                <w:bCs/>
                <w:color w:val="0000FF"/>
                <w:lang w:val="fr-FR"/>
              </w:rPr>
              <w:t>"</w:t>
            </w:r>
          </w:p>
        </w:tc>
        <w:tc>
          <w:tcPr>
            <w:tcW w:w="288" w:type="dxa"/>
            <w:vAlign w:val="bottom"/>
          </w:tcPr>
          <w:p w:rsidR="00366017" w:rsidRPr="00366017" w:rsidRDefault="00366017">
            <w:pPr>
              <w:spacing w:line="240" w:lineRule="atLeast"/>
              <w:jc w:val="right"/>
              <w:rPr>
                <w:rFonts w:ascii="Arial" w:hAnsi="Arial"/>
                <w:b/>
                <w:bCs/>
                <w:color w:val="0000FF"/>
                <w:lang w:val="fr-FR"/>
              </w:rPr>
            </w:pPr>
          </w:p>
        </w:tc>
      </w:tr>
      <w:tr w:rsidR="00366017" w:rsidRPr="0048628A">
        <w:trPr>
          <w:cantSplit/>
        </w:trPr>
        <w:tc>
          <w:tcPr>
            <w:tcW w:w="288" w:type="dxa"/>
          </w:tcPr>
          <w:p w:rsidR="00366017" w:rsidRPr="00ED5088" w:rsidRDefault="00366017">
            <w:pPr>
              <w:spacing w:line="240" w:lineRule="atLeast"/>
              <w:rPr>
                <w:color w:val="0000FF"/>
                <w:lang w:val="fr-FR"/>
              </w:rPr>
            </w:pPr>
          </w:p>
        </w:tc>
        <w:tc>
          <w:tcPr>
            <w:tcW w:w="576" w:type="dxa"/>
          </w:tcPr>
          <w:p w:rsidR="00366017" w:rsidRPr="00ED5088" w:rsidRDefault="00366017">
            <w:pPr>
              <w:spacing w:line="240" w:lineRule="atLeast"/>
              <w:rPr>
                <w:color w:val="0000FF"/>
                <w:lang w:val="fr-FR"/>
              </w:rPr>
            </w:pPr>
          </w:p>
        </w:tc>
        <w:tc>
          <w:tcPr>
            <w:tcW w:w="864" w:type="dxa"/>
          </w:tcPr>
          <w:p w:rsidR="00366017" w:rsidRPr="00ED5088" w:rsidRDefault="00366017">
            <w:pPr>
              <w:spacing w:line="240" w:lineRule="atLeast"/>
              <w:rPr>
                <w:color w:val="0000FF"/>
                <w:lang w:val="fr-FR"/>
              </w:rPr>
            </w:pPr>
          </w:p>
        </w:tc>
        <w:tc>
          <w:tcPr>
            <w:tcW w:w="864" w:type="dxa"/>
          </w:tcPr>
          <w:p w:rsidR="00366017" w:rsidRPr="00ED5088" w:rsidRDefault="00366017">
            <w:pPr>
              <w:spacing w:line="240" w:lineRule="atLeast"/>
              <w:rPr>
                <w:color w:val="0000FF"/>
                <w:lang w:val="fr-FR"/>
              </w:rPr>
            </w:pPr>
          </w:p>
        </w:tc>
        <w:tc>
          <w:tcPr>
            <w:tcW w:w="6720" w:type="dxa"/>
            <w:gridSpan w:val="3"/>
          </w:tcPr>
          <w:p w:rsidR="00366017" w:rsidRPr="005E043C" w:rsidRDefault="00366017">
            <w:pPr>
              <w:spacing w:line="240" w:lineRule="atLeast"/>
              <w:jc w:val="both"/>
              <w:rPr>
                <w:rFonts w:cs="Arial"/>
                <w:lang w:val="fr-FR"/>
              </w:rPr>
            </w:pPr>
          </w:p>
        </w:tc>
        <w:tc>
          <w:tcPr>
            <w:tcW w:w="288" w:type="dxa"/>
            <w:vAlign w:val="bottom"/>
          </w:tcPr>
          <w:p w:rsidR="00366017" w:rsidRPr="00ED5088" w:rsidRDefault="00366017">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22.1.1991" (en vigueur 1.1.1991) + "A.R. 17.7.1992" (en vigueur 1.1.1991) + "A.R. 22.6.2004" (en vigueur 1.8.2004)</w:t>
            </w:r>
            <w:r w:rsidR="00366017">
              <w:rPr>
                <w:rFonts w:ascii="Arial" w:hAnsi="Arial"/>
                <w:i/>
                <w:color w:val="0000FF"/>
                <w:sz w:val="18"/>
                <w:lang w:val="fr-FR"/>
              </w:rPr>
              <w:t xml:space="preserve"> + </w:t>
            </w:r>
            <w:r w:rsidR="00366017" w:rsidRPr="00ED5088">
              <w:rPr>
                <w:rFonts w:ascii="Arial" w:hAnsi="Arial"/>
                <w:i/>
                <w:color w:val="0000FF"/>
                <w:sz w:val="18"/>
                <w:lang w:val="fr-FR"/>
              </w:rPr>
              <w:t>"A.R. 2</w:t>
            </w:r>
            <w:r w:rsidR="00366017">
              <w:rPr>
                <w:rFonts w:ascii="Arial" w:hAnsi="Arial"/>
                <w:i/>
                <w:color w:val="0000FF"/>
                <w:sz w:val="18"/>
                <w:lang w:val="fr-FR"/>
              </w:rPr>
              <w:t>7</w:t>
            </w:r>
            <w:r w:rsidR="00366017" w:rsidRPr="00ED5088">
              <w:rPr>
                <w:rFonts w:ascii="Arial" w:hAnsi="Arial"/>
                <w:i/>
                <w:color w:val="0000FF"/>
                <w:sz w:val="18"/>
                <w:lang w:val="fr-FR"/>
              </w:rPr>
              <w:t>.</w:t>
            </w:r>
            <w:r w:rsidR="00366017">
              <w:rPr>
                <w:rFonts w:ascii="Arial" w:hAnsi="Arial"/>
                <w:i/>
                <w:color w:val="0000FF"/>
                <w:sz w:val="18"/>
                <w:lang w:val="fr-FR"/>
              </w:rPr>
              <w:t>9</w:t>
            </w:r>
            <w:r w:rsidR="00366017" w:rsidRPr="00ED5088">
              <w:rPr>
                <w:rFonts w:ascii="Arial" w:hAnsi="Arial"/>
                <w:i/>
                <w:color w:val="0000FF"/>
                <w:sz w:val="18"/>
                <w:lang w:val="fr-FR"/>
              </w:rPr>
              <w:t>.200</w:t>
            </w:r>
            <w:r w:rsidR="00366017">
              <w:rPr>
                <w:rFonts w:ascii="Arial" w:hAnsi="Arial"/>
                <w:i/>
                <w:color w:val="0000FF"/>
                <w:sz w:val="18"/>
                <w:lang w:val="fr-FR"/>
              </w:rPr>
              <w:t>9</w:t>
            </w:r>
            <w:r w:rsidR="00366017" w:rsidRPr="00ED5088">
              <w:rPr>
                <w:rFonts w:ascii="Arial" w:hAnsi="Arial"/>
                <w:i/>
                <w:color w:val="0000FF"/>
                <w:sz w:val="18"/>
                <w:lang w:val="fr-FR"/>
              </w:rPr>
              <w:t>" (en vigueur 1.</w:t>
            </w:r>
            <w:r w:rsidR="00366017">
              <w:rPr>
                <w:rFonts w:ascii="Arial" w:hAnsi="Arial"/>
                <w:i/>
                <w:color w:val="0000FF"/>
                <w:sz w:val="18"/>
                <w:lang w:val="fr-FR"/>
              </w:rPr>
              <w:t>12</w:t>
            </w:r>
            <w:r w:rsidR="00366017" w:rsidRPr="00ED5088">
              <w:rPr>
                <w:rFonts w:ascii="Arial" w:hAnsi="Arial"/>
                <w:i/>
                <w:color w:val="0000FF"/>
                <w:sz w:val="18"/>
                <w:lang w:val="fr-FR"/>
              </w:rPr>
              <w:t>.200</w:t>
            </w:r>
            <w:r w:rsidR="00366017">
              <w:rPr>
                <w:rFonts w:ascii="Arial" w:hAnsi="Arial"/>
                <w:i/>
                <w:color w:val="0000FF"/>
                <w:sz w:val="18"/>
                <w:lang w:val="fr-FR"/>
              </w:rPr>
              <w:t>9</w:t>
            </w:r>
            <w:r w:rsidR="00366017" w:rsidRPr="00ED5088">
              <w:rPr>
                <w:rFonts w:ascii="Arial" w:hAnsi="Arial"/>
                <w:i/>
                <w:color w:val="0000FF"/>
                <w:sz w:val="18"/>
                <w:lang w:val="fr-FR"/>
              </w:rPr>
              <w:t>)</w:t>
            </w: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color w:val="0000FF"/>
              </w:rPr>
            </w:pPr>
            <w:r w:rsidRPr="00ED5088">
              <w:rPr>
                <w:rFonts w:ascii="Arial" w:hAnsi="Arial"/>
                <w:color w:val="0000FF"/>
              </w:rPr>
              <w:t>"</w:t>
            </w:r>
            <w:r w:rsidRPr="00ED5088">
              <w:rPr>
                <w:rFonts w:ascii="Arial" w:hAnsi="Arial"/>
                <w:b/>
                <w:color w:val="0000FF"/>
              </w:rPr>
              <w:t>1° Prestations thérapeutiques</w:t>
            </w:r>
            <w:r w:rsidRPr="00ED5088">
              <w:rPr>
                <w:rFonts w:ascii="Arial" w:hAnsi="Arial"/>
                <w:color w:val="0000FF"/>
              </w:rPr>
              <w:t>"</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558670</w:t>
            </w:r>
          </w:p>
        </w:tc>
        <w:tc>
          <w:tcPr>
            <w:tcW w:w="864" w:type="dxa"/>
          </w:tcPr>
          <w:p w:rsidR="003433DE" w:rsidRPr="00ED5088" w:rsidRDefault="003433DE">
            <w:pPr>
              <w:spacing w:line="240" w:lineRule="atLeast"/>
              <w:rPr>
                <w:color w:val="0000FF"/>
              </w:rPr>
            </w:pPr>
            <w:r w:rsidRPr="00ED5088">
              <w:rPr>
                <w:rFonts w:ascii="Arial" w:hAnsi="Arial"/>
                <w:color w:val="0000FF"/>
              </w:rPr>
              <w:t>558681</w:t>
            </w: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Supprimées par A.R. 22.6.2004 (en vigueur 1.8.2004)</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6720" w:type="dxa"/>
            <w:gridSpan w:val="3"/>
          </w:tcPr>
          <w:p w:rsidR="003433DE" w:rsidRPr="00ED5088" w:rsidRDefault="003433DE">
            <w:pPr>
              <w:spacing w:line="240" w:lineRule="atLeast"/>
              <w:jc w:val="both"/>
              <w:rPr>
                <w:rFonts w:ascii="Arial" w:hAnsi="Arial"/>
                <w:i/>
                <w:color w:val="0000FF"/>
                <w:sz w:val="18"/>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rPr>
            </w:pPr>
            <w:r w:rsidRPr="00ED5088">
              <w:rPr>
                <w:rFonts w:ascii="Arial" w:hAnsi="Arial"/>
                <w:color w:val="0000FF"/>
              </w:rPr>
              <w:t>558692</w:t>
            </w:r>
          </w:p>
        </w:tc>
        <w:tc>
          <w:tcPr>
            <w:tcW w:w="864" w:type="dxa"/>
          </w:tcPr>
          <w:p w:rsidR="003433DE" w:rsidRPr="00ED5088" w:rsidRDefault="003433DE">
            <w:pPr>
              <w:spacing w:line="240" w:lineRule="atLeast"/>
              <w:rPr>
                <w:color w:val="0000FF"/>
              </w:rPr>
            </w:pPr>
            <w:r w:rsidRPr="00ED5088">
              <w:rPr>
                <w:rFonts w:ascii="Arial" w:hAnsi="Arial"/>
                <w:color w:val="0000FF"/>
              </w:rPr>
              <w:t>558703</w:t>
            </w: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Supprimées par A.R. 22.6.2004 (en vigueur 1.8.2004)</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6720" w:type="dxa"/>
            <w:gridSpan w:val="3"/>
          </w:tcPr>
          <w:p w:rsidR="003433DE" w:rsidRPr="00ED5088" w:rsidRDefault="003433DE">
            <w:pPr>
              <w:spacing w:line="240" w:lineRule="atLeast"/>
              <w:jc w:val="both"/>
              <w:rPr>
                <w:rFonts w:ascii="Arial" w:hAnsi="Arial"/>
                <w:i/>
                <w:color w:val="0000FF"/>
                <w:sz w:val="18"/>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48628A" w:rsidRDefault="003433DE">
            <w:pPr>
              <w:spacing w:line="240" w:lineRule="atLeast"/>
              <w:rPr>
                <w:rFonts w:ascii="Arial" w:hAnsi="Arial" w:cs="Arial"/>
                <w:color w:val="0000FF"/>
                <w:lang w:val="fr-BE"/>
              </w:rPr>
            </w:pPr>
          </w:p>
        </w:tc>
        <w:tc>
          <w:tcPr>
            <w:tcW w:w="576" w:type="dxa"/>
          </w:tcPr>
          <w:p w:rsidR="003433DE" w:rsidRPr="0048628A" w:rsidRDefault="003433DE">
            <w:pPr>
              <w:spacing w:line="240" w:lineRule="atLeast"/>
              <w:rPr>
                <w:rFonts w:ascii="Arial" w:hAnsi="Arial" w:cs="Arial"/>
                <w:color w:val="0000FF"/>
                <w:lang w:val="fr-BE"/>
              </w:rPr>
            </w:pPr>
          </w:p>
        </w:tc>
        <w:tc>
          <w:tcPr>
            <w:tcW w:w="864" w:type="dxa"/>
          </w:tcPr>
          <w:p w:rsidR="003433DE" w:rsidRPr="00ED5088" w:rsidRDefault="003433DE">
            <w:pPr>
              <w:spacing w:line="240" w:lineRule="atLeast"/>
              <w:rPr>
                <w:rFonts w:ascii="Arial" w:hAnsi="Arial" w:cs="Arial"/>
                <w:color w:val="0000FF"/>
              </w:rPr>
            </w:pPr>
            <w:r w:rsidRPr="00ED5088">
              <w:rPr>
                <w:rFonts w:ascii="Arial" w:hAnsi="Arial" w:cs="Arial"/>
                <w:color w:val="0000FF"/>
              </w:rPr>
              <w:t>558714</w:t>
            </w:r>
          </w:p>
        </w:tc>
        <w:tc>
          <w:tcPr>
            <w:tcW w:w="864" w:type="dxa"/>
          </w:tcPr>
          <w:p w:rsidR="003433DE" w:rsidRPr="00ED5088" w:rsidRDefault="003433DE">
            <w:pPr>
              <w:spacing w:line="240" w:lineRule="atLeast"/>
              <w:rPr>
                <w:rFonts w:ascii="Arial" w:hAnsi="Arial" w:cs="Arial"/>
                <w:color w:val="0000FF"/>
              </w:rPr>
            </w:pPr>
            <w:r w:rsidRPr="00ED5088">
              <w:rPr>
                <w:rFonts w:ascii="Arial" w:hAnsi="Arial" w:cs="Arial"/>
                <w:color w:val="0000FF"/>
              </w:rPr>
              <w:t>558725</w:t>
            </w:r>
          </w:p>
        </w:tc>
        <w:tc>
          <w:tcPr>
            <w:tcW w:w="5472" w:type="dxa"/>
          </w:tcPr>
          <w:p w:rsidR="003433DE" w:rsidRPr="00ED5088" w:rsidRDefault="003433DE">
            <w:pPr>
              <w:spacing w:line="240" w:lineRule="atLeast"/>
              <w:jc w:val="both"/>
              <w:rPr>
                <w:rFonts w:ascii="Arial" w:hAnsi="Arial" w:cs="Arial"/>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w:t>
            </w:r>
            <w:r>
              <w:rPr>
                <w:rFonts w:ascii="Arial" w:hAnsi="Arial"/>
                <w:i/>
                <w:color w:val="0000FF"/>
                <w:sz w:val="18"/>
                <w:lang w:val="fr-FR"/>
              </w:rPr>
              <w:t>A.R. 10.2.2008</w:t>
            </w:r>
            <w:r w:rsidRPr="003433DE">
              <w:rPr>
                <w:rFonts w:ascii="Arial" w:hAnsi="Arial"/>
                <w:i/>
                <w:color w:val="0000FF"/>
                <w:sz w:val="18"/>
                <w:lang w:val="fr-FR"/>
              </w:rPr>
              <w:t xml:space="preserve"> (en vigueur 1.</w:t>
            </w:r>
            <w:r>
              <w:rPr>
                <w:rFonts w:ascii="Arial" w:hAnsi="Arial"/>
                <w:i/>
                <w:color w:val="0000FF"/>
                <w:sz w:val="18"/>
                <w:lang w:val="fr-FR"/>
              </w:rPr>
              <w:t>3</w:t>
            </w:r>
            <w:r w:rsidRPr="003433DE">
              <w:rPr>
                <w:rFonts w:ascii="Arial" w:hAnsi="Arial"/>
                <w:i/>
                <w:color w:val="0000FF"/>
                <w:sz w:val="18"/>
                <w:lang w:val="fr-FR"/>
              </w:rPr>
              <w:t>.</w:t>
            </w:r>
            <w:r>
              <w:rPr>
                <w:rFonts w:ascii="Arial" w:hAnsi="Arial"/>
                <w:i/>
                <w:color w:val="0000FF"/>
                <w:sz w:val="18"/>
                <w:lang w:val="fr-FR"/>
              </w:rPr>
              <w:t>2008</w:t>
            </w:r>
            <w:r w:rsidRPr="003433DE">
              <w:rPr>
                <w:rFonts w:ascii="Arial" w:hAnsi="Arial"/>
                <w:i/>
                <w:color w:val="0000FF"/>
                <w:sz w:val="18"/>
                <w:lang w:val="fr-FR"/>
              </w:rPr>
              <w:t>)</w:t>
            </w:r>
          </w:p>
        </w:tc>
        <w:tc>
          <w:tcPr>
            <w:tcW w:w="576" w:type="dxa"/>
            <w:vAlign w:val="bottom"/>
          </w:tcPr>
          <w:p w:rsidR="003433DE" w:rsidRPr="00ED5088" w:rsidRDefault="003433DE">
            <w:pPr>
              <w:spacing w:line="240" w:lineRule="atLeast"/>
              <w:jc w:val="right"/>
              <w:rPr>
                <w:rFonts w:ascii="Arial" w:hAnsi="Arial" w:cs="Arial"/>
                <w:color w:val="0000FF"/>
                <w:lang w:val="fr-FR"/>
              </w:rPr>
            </w:pPr>
          </w:p>
        </w:tc>
        <w:tc>
          <w:tcPr>
            <w:tcW w:w="672" w:type="dxa"/>
            <w:vAlign w:val="bottom"/>
          </w:tcPr>
          <w:p w:rsidR="003433DE" w:rsidRPr="00ED5088" w:rsidRDefault="003433DE">
            <w:pPr>
              <w:spacing w:line="240" w:lineRule="atLeast"/>
              <w:jc w:val="right"/>
              <w:rPr>
                <w:rFonts w:ascii="Arial" w:hAnsi="Arial" w:cs="Arial"/>
                <w:color w:val="0000FF"/>
                <w:lang w:val="fr-FR"/>
              </w:rPr>
            </w:pPr>
          </w:p>
        </w:tc>
        <w:tc>
          <w:tcPr>
            <w:tcW w:w="288" w:type="dxa"/>
            <w:vAlign w:val="bottom"/>
          </w:tcPr>
          <w:p w:rsidR="003433DE" w:rsidRPr="00ED5088" w:rsidRDefault="003433DE">
            <w:pPr>
              <w:spacing w:line="240" w:lineRule="atLeast"/>
              <w:jc w:val="right"/>
              <w:rPr>
                <w:rFonts w:ascii="Arial" w:hAnsi="Arial" w:cs="Arial"/>
                <w:color w:val="0000FF"/>
                <w:lang w:val="fr-FR"/>
              </w:rPr>
            </w:pPr>
          </w:p>
        </w:tc>
      </w:tr>
      <w:tr w:rsidR="003433DE" w:rsidRPr="0048628A">
        <w:trPr>
          <w:cantSplit/>
        </w:trPr>
        <w:tc>
          <w:tcPr>
            <w:tcW w:w="288" w:type="dxa"/>
          </w:tcPr>
          <w:p w:rsidR="003433DE" w:rsidRPr="00ED5088" w:rsidRDefault="003433DE">
            <w:pPr>
              <w:spacing w:line="240" w:lineRule="atLeast"/>
              <w:rPr>
                <w:rFonts w:ascii="Arial" w:hAnsi="Arial"/>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864" w:type="dxa"/>
          </w:tcPr>
          <w:p w:rsidR="003433DE" w:rsidRPr="00ED5088" w:rsidRDefault="003433DE">
            <w:pPr>
              <w:spacing w:line="240" w:lineRule="atLeast"/>
              <w:rPr>
                <w:rFonts w:ascii="Arial" w:hAnsi="Arial"/>
                <w:color w:val="0000FF"/>
                <w:lang w:val="fr-FR"/>
              </w:rPr>
            </w:pPr>
          </w:p>
        </w:tc>
        <w:tc>
          <w:tcPr>
            <w:tcW w:w="5472" w:type="dxa"/>
          </w:tcPr>
          <w:p w:rsidR="003433DE" w:rsidRPr="00ED5088" w:rsidRDefault="003433DE">
            <w:pPr>
              <w:spacing w:line="240" w:lineRule="atLeast"/>
              <w:jc w:val="both"/>
              <w:rPr>
                <w:rFonts w:ascii="Arial" w:hAnsi="Arial"/>
                <w:color w:val="0000FF"/>
                <w:lang w:val="fr-FR"/>
              </w:rPr>
            </w:pPr>
          </w:p>
        </w:tc>
        <w:tc>
          <w:tcPr>
            <w:tcW w:w="576" w:type="dxa"/>
            <w:vAlign w:val="bottom"/>
          </w:tcPr>
          <w:p w:rsidR="003433DE" w:rsidRPr="00ED5088" w:rsidRDefault="003433DE">
            <w:pPr>
              <w:spacing w:line="240" w:lineRule="atLeast"/>
              <w:jc w:val="right"/>
              <w:rPr>
                <w:rFonts w:ascii="Arial" w:hAnsi="Arial"/>
                <w:color w:val="0000FF"/>
                <w:lang w:val="fr-FR"/>
              </w:rPr>
            </w:pPr>
          </w:p>
        </w:tc>
        <w:tc>
          <w:tcPr>
            <w:tcW w:w="672" w:type="dxa"/>
            <w:vAlign w:val="bottom"/>
          </w:tcPr>
          <w:p w:rsidR="003433DE" w:rsidRPr="00ED5088" w:rsidRDefault="003433DE">
            <w:pPr>
              <w:spacing w:line="240" w:lineRule="atLeast"/>
              <w:jc w:val="right"/>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85785" w:rsidRPr="0048628A">
        <w:trPr>
          <w:cantSplit/>
        </w:trPr>
        <w:tc>
          <w:tcPr>
            <w:tcW w:w="288" w:type="dxa"/>
          </w:tcPr>
          <w:p w:rsidR="00385785" w:rsidRPr="0048628A" w:rsidRDefault="00385785">
            <w:pPr>
              <w:spacing w:line="240" w:lineRule="atLeast"/>
              <w:rPr>
                <w:rFonts w:ascii="Arial" w:hAnsi="Arial"/>
                <w:color w:val="0000FF"/>
                <w:lang w:val="fr-BE"/>
              </w:rPr>
            </w:pPr>
          </w:p>
        </w:tc>
        <w:tc>
          <w:tcPr>
            <w:tcW w:w="576" w:type="dxa"/>
          </w:tcPr>
          <w:p w:rsidR="00385785" w:rsidRPr="0048628A" w:rsidRDefault="00385785">
            <w:pPr>
              <w:spacing w:line="240" w:lineRule="atLeast"/>
              <w:rPr>
                <w:color w:val="0000FF"/>
                <w:lang w:val="fr-BE"/>
              </w:rPr>
            </w:pPr>
          </w:p>
        </w:tc>
        <w:tc>
          <w:tcPr>
            <w:tcW w:w="864" w:type="dxa"/>
          </w:tcPr>
          <w:p w:rsidR="00385785" w:rsidRPr="00ED5088" w:rsidRDefault="00385785">
            <w:pPr>
              <w:spacing w:line="240" w:lineRule="atLeast"/>
              <w:rPr>
                <w:rFonts w:ascii="Arial" w:hAnsi="Arial"/>
                <w:color w:val="0000FF"/>
              </w:rPr>
            </w:pPr>
            <w:r w:rsidRPr="00ED5088">
              <w:rPr>
                <w:rFonts w:ascii="Arial" w:hAnsi="Arial"/>
                <w:color w:val="0000FF"/>
              </w:rPr>
              <w:t>558736</w:t>
            </w:r>
          </w:p>
        </w:tc>
        <w:tc>
          <w:tcPr>
            <w:tcW w:w="864" w:type="dxa"/>
          </w:tcPr>
          <w:p w:rsidR="00385785" w:rsidRPr="00ED5088" w:rsidRDefault="00385785">
            <w:pPr>
              <w:spacing w:line="240" w:lineRule="atLeast"/>
              <w:rPr>
                <w:rFonts w:ascii="Arial" w:hAnsi="Arial"/>
                <w:color w:val="0000FF"/>
              </w:rPr>
            </w:pPr>
            <w:r w:rsidRPr="00ED5088">
              <w:rPr>
                <w:rFonts w:ascii="Arial" w:hAnsi="Arial"/>
                <w:color w:val="0000FF"/>
              </w:rPr>
              <w:t>558740</w:t>
            </w:r>
          </w:p>
        </w:tc>
        <w:tc>
          <w:tcPr>
            <w:tcW w:w="5472" w:type="dxa"/>
          </w:tcPr>
          <w:p w:rsidR="00385785" w:rsidRPr="00ED5088" w:rsidRDefault="00385785" w:rsidP="00EE74AC">
            <w:pPr>
              <w:spacing w:line="240" w:lineRule="atLeast"/>
              <w:jc w:val="both"/>
              <w:rPr>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xml:space="preserve">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rsidR="00385785" w:rsidRPr="0048628A" w:rsidRDefault="00385785">
            <w:pPr>
              <w:spacing w:line="240" w:lineRule="atLeast"/>
              <w:jc w:val="right"/>
              <w:rPr>
                <w:rFonts w:ascii="Arial" w:hAnsi="Arial"/>
                <w:color w:val="0000FF"/>
                <w:lang w:val="fr-BE"/>
              </w:rPr>
            </w:pPr>
          </w:p>
        </w:tc>
        <w:tc>
          <w:tcPr>
            <w:tcW w:w="672" w:type="dxa"/>
            <w:vAlign w:val="bottom"/>
          </w:tcPr>
          <w:p w:rsidR="00385785" w:rsidRPr="0048628A" w:rsidRDefault="00385785">
            <w:pPr>
              <w:spacing w:line="240" w:lineRule="atLeast"/>
              <w:jc w:val="right"/>
              <w:rPr>
                <w:rFonts w:ascii="Arial" w:hAnsi="Arial"/>
                <w:color w:val="0000FF"/>
                <w:lang w:val="fr-BE"/>
              </w:rPr>
            </w:pPr>
          </w:p>
        </w:tc>
        <w:tc>
          <w:tcPr>
            <w:tcW w:w="288" w:type="dxa"/>
            <w:vAlign w:val="bottom"/>
          </w:tcPr>
          <w:p w:rsidR="00385785" w:rsidRPr="0048628A" w:rsidRDefault="00385785">
            <w:pPr>
              <w:spacing w:line="240" w:lineRule="atLeast"/>
              <w:jc w:val="right"/>
              <w:rPr>
                <w:color w:val="0000FF"/>
                <w:lang w:val="fr-BE"/>
              </w:rPr>
            </w:pPr>
          </w:p>
        </w:tc>
      </w:tr>
      <w:tr w:rsidR="003433DE" w:rsidRPr="0048628A">
        <w:trPr>
          <w:cantSplit/>
        </w:trPr>
        <w:tc>
          <w:tcPr>
            <w:tcW w:w="288" w:type="dxa"/>
          </w:tcPr>
          <w:p w:rsidR="003433DE" w:rsidRPr="0048628A" w:rsidRDefault="003433DE">
            <w:pPr>
              <w:spacing w:line="240" w:lineRule="atLeast"/>
              <w:rPr>
                <w:rFonts w:ascii="Arial" w:hAnsi="Arial"/>
                <w:color w:val="0000FF"/>
                <w:lang w:val="fr-BE"/>
              </w:rPr>
            </w:pPr>
          </w:p>
        </w:tc>
        <w:tc>
          <w:tcPr>
            <w:tcW w:w="576" w:type="dxa"/>
          </w:tcPr>
          <w:p w:rsidR="003433DE" w:rsidRPr="0048628A" w:rsidRDefault="003433DE">
            <w:pPr>
              <w:spacing w:line="240" w:lineRule="atLeast"/>
              <w:rPr>
                <w:color w:val="0000FF"/>
                <w:lang w:val="fr-BE"/>
              </w:rPr>
            </w:pPr>
          </w:p>
        </w:tc>
        <w:tc>
          <w:tcPr>
            <w:tcW w:w="864" w:type="dxa"/>
          </w:tcPr>
          <w:p w:rsidR="003433DE" w:rsidRPr="0048628A" w:rsidRDefault="003433DE">
            <w:pPr>
              <w:spacing w:line="240" w:lineRule="atLeast"/>
              <w:rPr>
                <w:rFonts w:ascii="Arial" w:hAnsi="Arial"/>
                <w:color w:val="0000FF"/>
                <w:lang w:val="fr-BE"/>
              </w:rPr>
            </w:pPr>
          </w:p>
        </w:tc>
        <w:tc>
          <w:tcPr>
            <w:tcW w:w="864" w:type="dxa"/>
          </w:tcPr>
          <w:p w:rsidR="003433DE" w:rsidRPr="0048628A" w:rsidRDefault="003433DE">
            <w:pPr>
              <w:spacing w:line="240" w:lineRule="atLeast"/>
              <w:rPr>
                <w:rFonts w:ascii="Arial" w:hAnsi="Arial"/>
                <w:color w:val="0000FF"/>
                <w:lang w:val="fr-BE"/>
              </w:rPr>
            </w:pPr>
          </w:p>
        </w:tc>
        <w:tc>
          <w:tcPr>
            <w:tcW w:w="5472" w:type="dxa"/>
          </w:tcPr>
          <w:p w:rsidR="003433DE" w:rsidRPr="0048628A" w:rsidRDefault="003433DE">
            <w:pPr>
              <w:spacing w:line="240" w:lineRule="atLeast"/>
              <w:jc w:val="both"/>
              <w:rPr>
                <w:rFonts w:ascii="Arial" w:hAnsi="Arial"/>
                <w:color w:val="0000FF"/>
                <w:lang w:val="fr-BE"/>
              </w:rPr>
            </w:pPr>
          </w:p>
        </w:tc>
        <w:tc>
          <w:tcPr>
            <w:tcW w:w="576" w:type="dxa"/>
            <w:vAlign w:val="bottom"/>
          </w:tcPr>
          <w:p w:rsidR="003433DE" w:rsidRPr="0048628A" w:rsidRDefault="003433DE">
            <w:pPr>
              <w:spacing w:line="240" w:lineRule="atLeast"/>
              <w:jc w:val="right"/>
              <w:rPr>
                <w:rFonts w:ascii="Arial" w:hAnsi="Arial"/>
                <w:color w:val="0000FF"/>
                <w:lang w:val="fr-BE"/>
              </w:rPr>
            </w:pPr>
          </w:p>
        </w:tc>
        <w:tc>
          <w:tcPr>
            <w:tcW w:w="672" w:type="dxa"/>
            <w:vAlign w:val="bottom"/>
          </w:tcPr>
          <w:p w:rsidR="003433DE" w:rsidRPr="0048628A" w:rsidRDefault="003433DE">
            <w:pPr>
              <w:spacing w:line="240" w:lineRule="atLeast"/>
              <w:jc w:val="right"/>
              <w:rPr>
                <w:rFonts w:ascii="Arial" w:hAnsi="Arial"/>
                <w:color w:val="0000FF"/>
                <w:lang w:val="fr-BE"/>
              </w:rPr>
            </w:pPr>
          </w:p>
        </w:tc>
        <w:tc>
          <w:tcPr>
            <w:tcW w:w="288" w:type="dxa"/>
            <w:vAlign w:val="bottom"/>
          </w:tcPr>
          <w:p w:rsidR="003433DE" w:rsidRPr="0048628A" w:rsidRDefault="003433DE">
            <w:pPr>
              <w:spacing w:line="240" w:lineRule="atLeast"/>
              <w:jc w:val="right"/>
              <w:rPr>
                <w:color w:val="0000FF"/>
                <w:lang w:val="fr-BE"/>
              </w:rPr>
            </w:pPr>
          </w:p>
        </w:tc>
      </w:tr>
      <w:tr w:rsidR="00D47E89" w:rsidRPr="00ED5088">
        <w:trPr>
          <w:cantSplit/>
        </w:trPr>
        <w:tc>
          <w:tcPr>
            <w:tcW w:w="288" w:type="dxa"/>
          </w:tcPr>
          <w:p w:rsidR="00D47E89" w:rsidRPr="0048628A" w:rsidRDefault="00D47E89">
            <w:pPr>
              <w:spacing w:line="240" w:lineRule="atLeast"/>
              <w:rPr>
                <w:rFonts w:ascii="Arial" w:hAnsi="Arial"/>
                <w:color w:val="0000FF"/>
                <w:lang w:val="fr-BE"/>
              </w:rPr>
            </w:pPr>
          </w:p>
        </w:tc>
        <w:tc>
          <w:tcPr>
            <w:tcW w:w="576" w:type="dxa"/>
          </w:tcPr>
          <w:p w:rsidR="00D47E89" w:rsidRPr="0048628A" w:rsidRDefault="00D47E89">
            <w:pPr>
              <w:spacing w:line="240" w:lineRule="atLeast"/>
              <w:rPr>
                <w:color w:val="0000FF"/>
                <w:lang w:val="fr-BE"/>
              </w:rPr>
            </w:pPr>
          </w:p>
        </w:tc>
        <w:tc>
          <w:tcPr>
            <w:tcW w:w="864" w:type="dxa"/>
          </w:tcPr>
          <w:p w:rsidR="00D47E89" w:rsidRPr="0048628A" w:rsidRDefault="00D47E89">
            <w:pPr>
              <w:spacing w:line="240" w:lineRule="atLeast"/>
              <w:rPr>
                <w:rFonts w:ascii="Arial" w:hAnsi="Arial"/>
                <w:color w:val="0000FF"/>
                <w:lang w:val="fr-BE"/>
              </w:rPr>
            </w:pPr>
          </w:p>
        </w:tc>
        <w:tc>
          <w:tcPr>
            <w:tcW w:w="864" w:type="dxa"/>
          </w:tcPr>
          <w:p w:rsidR="00D47E89" w:rsidRPr="0048628A" w:rsidRDefault="00D47E89">
            <w:pPr>
              <w:spacing w:line="240" w:lineRule="atLeast"/>
              <w:rPr>
                <w:rFonts w:ascii="Arial" w:hAnsi="Arial"/>
                <w:color w:val="0000FF"/>
                <w:lang w:val="fr-BE"/>
              </w:rPr>
            </w:pPr>
          </w:p>
        </w:tc>
        <w:tc>
          <w:tcPr>
            <w:tcW w:w="5472" w:type="dxa"/>
          </w:tcPr>
          <w:p w:rsidR="00D47E89" w:rsidRPr="00ED5088" w:rsidRDefault="00D47E89">
            <w:pPr>
              <w:spacing w:line="240" w:lineRule="atLeast"/>
              <w:jc w:val="both"/>
              <w:rPr>
                <w:rFonts w:ascii="Arial" w:hAnsi="Arial"/>
                <w:color w:val="0000FF"/>
              </w:rPr>
            </w:pPr>
            <w:r w:rsidRPr="00ED5088">
              <w:rPr>
                <w:rFonts w:ascii="Arial" w:hAnsi="Arial"/>
                <w:i/>
                <w:color w:val="0000FF"/>
                <w:sz w:val="18"/>
                <w:lang w:val="fr-FR"/>
              </w:rPr>
              <w:t>"A.R. 22.1.1991" (en vigueur 1.1.1991)</w:t>
            </w:r>
          </w:p>
        </w:tc>
        <w:tc>
          <w:tcPr>
            <w:tcW w:w="576" w:type="dxa"/>
            <w:vAlign w:val="bottom"/>
          </w:tcPr>
          <w:p w:rsidR="00D47E89" w:rsidRPr="00ED5088" w:rsidRDefault="00D47E89">
            <w:pPr>
              <w:spacing w:line="240" w:lineRule="atLeast"/>
              <w:jc w:val="right"/>
              <w:rPr>
                <w:rFonts w:ascii="Arial" w:hAnsi="Arial"/>
                <w:color w:val="0000FF"/>
              </w:rPr>
            </w:pPr>
          </w:p>
        </w:tc>
        <w:tc>
          <w:tcPr>
            <w:tcW w:w="672" w:type="dxa"/>
            <w:vAlign w:val="bottom"/>
          </w:tcPr>
          <w:p w:rsidR="00D47E89" w:rsidRPr="00ED5088" w:rsidRDefault="00D47E89">
            <w:pPr>
              <w:spacing w:line="240" w:lineRule="atLeast"/>
              <w:jc w:val="right"/>
              <w:rPr>
                <w:rFonts w:ascii="Arial" w:hAnsi="Arial"/>
                <w:color w:val="0000FF"/>
              </w:rPr>
            </w:pPr>
          </w:p>
        </w:tc>
        <w:tc>
          <w:tcPr>
            <w:tcW w:w="288" w:type="dxa"/>
            <w:vAlign w:val="bottom"/>
          </w:tcPr>
          <w:p w:rsidR="00D47E89" w:rsidRPr="00ED5088" w:rsidRDefault="00D47E89">
            <w:pPr>
              <w:spacing w:line="240" w:lineRule="atLeast"/>
              <w:jc w:val="right"/>
              <w:rPr>
                <w:color w:val="0000FF"/>
              </w:rPr>
            </w:pPr>
          </w:p>
        </w:tc>
      </w:tr>
      <w:tr w:rsidR="003433DE" w:rsidRPr="00ED5088">
        <w:trPr>
          <w:cantSplit/>
        </w:trPr>
        <w:tc>
          <w:tcPr>
            <w:tcW w:w="288" w:type="dxa"/>
          </w:tcPr>
          <w:p w:rsidR="003433DE" w:rsidRPr="00ED5088" w:rsidRDefault="00D47E89">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558751</w:t>
            </w:r>
          </w:p>
        </w:tc>
        <w:tc>
          <w:tcPr>
            <w:tcW w:w="864" w:type="dxa"/>
          </w:tcPr>
          <w:p w:rsidR="003433DE" w:rsidRPr="00ED5088" w:rsidRDefault="003433DE">
            <w:pPr>
              <w:spacing w:line="240" w:lineRule="atLeast"/>
              <w:rPr>
                <w:color w:val="0000FF"/>
              </w:rPr>
            </w:pPr>
            <w:r w:rsidRPr="00ED5088">
              <w:rPr>
                <w:rFonts w:ascii="Arial" w:hAnsi="Arial"/>
                <w:color w:val="0000FF"/>
              </w:rPr>
              <w:t>558762</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Traction par table mécanique ou à moteur électrique ou par suspension</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5</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rFonts w:ascii="Arial" w:hAnsi="Arial"/>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 xml:space="preserve">"A.R. 22.1.1991" (en vigueur 1.1.1991) + "A.R. 17.7.1992" (en vigueur 1.1.1991) + "A.R. 8.12.2000" (en vigueur 1.3.2001 : annulation par l’arrêt n° 154.359 du 31.1.2006 du Conseil d’Etat) + "A.R. 22.6.2004" (en vigueur 1.8.2004) </w:t>
            </w: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558773</w:t>
            </w:r>
          </w:p>
        </w:tc>
        <w:tc>
          <w:tcPr>
            <w:tcW w:w="864" w:type="dxa"/>
          </w:tcPr>
          <w:p w:rsidR="003433DE" w:rsidRPr="00ED5088" w:rsidRDefault="003433DE">
            <w:pPr>
              <w:spacing w:line="240" w:lineRule="atLeast"/>
              <w:rPr>
                <w:color w:val="0000FF"/>
              </w:rPr>
            </w:pPr>
            <w:r w:rsidRPr="00ED5088">
              <w:rPr>
                <w:rFonts w:ascii="Arial" w:hAnsi="Arial"/>
                <w:color w:val="0000FF"/>
              </w:rPr>
              <w:t>558784</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Manipulations vertébrales (attestable une fois par jour et maximum 3 fois par patient pour un même traitement)</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rFonts w:ascii="Arial" w:hAnsi="Arial"/>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rFonts w:ascii="Arial" w:hAnsi="Arial"/>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22.6.2004" (en vigueur 1.8.2004)</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color w:val="0000FF"/>
              </w:rPr>
            </w:pPr>
            <w:r w:rsidRPr="00ED5088">
              <w:rPr>
                <w:rFonts w:ascii="Arial" w:hAnsi="Arial"/>
                <w:color w:val="0000FF"/>
              </w:rPr>
              <w:t>"</w:t>
            </w:r>
            <w:r w:rsidRPr="00ED5088">
              <w:rPr>
                <w:rFonts w:ascii="Arial" w:hAnsi="Arial"/>
                <w:b/>
                <w:color w:val="0000FF"/>
              </w:rPr>
              <w:t>2° Prestations de rééducation</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color w:val="0000FF"/>
                <w:lang w:val="fr-FR"/>
              </w:rPr>
            </w:pPr>
            <w:r w:rsidRPr="00ED5088">
              <w:rPr>
                <w:rFonts w:ascii="Arial" w:hAnsi="Arial"/>
                <w:color w:val="0000FF"/>
                <w:lang w:val="fr-FR"/>
              </w:rPr>
              <w:t>Rééducation qui, outre la gymnastique médicale comporte au moins une des techniques visées ci-dessous par séance (thérapie psychomotrice, électrostimulation pour atteinte motrice ou électrothérapie antalgique, ergothérapie, exercices avec prothèses et/ou orthèses et/ou aides techniques complexes, hydrothérapie en piscine, thérapie de traction).</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rPr>
            </w:pPr>
            <w:r w:rsidRPr="00ED5088">
              <w:rPr>
                <w:rFonts w:ascii="Arial" w:hAnsi="Arial"/>
                <w:color w:val="0000FF"/>
              </w:rPr>
              <w:t>558795</w:t>
            </w:r>
          </w:p>
        </w:tc>
        <w:tc>
          <w:tcPr>
            <w:tcW w:w="864" w:type="dxa"/>
          </w:tcPr>
          <w:p w:rsidR="003433DE" w:rsidRPr="00ED5088" w:rsidRDefault="003433DE">
            <w:pPr>
              <w:spacing w:line="240" w:lineRule="atLeast"/>
              <w:rPr>
                <w:color w:val="0000FF"/>
              </w:rPr>
            </w:pPr>
            <w:r w:rsidRPr="00ED5088">
              <w:rPr>
                <w:rFonts w:ascii="Arial" w:hAnsi="Arial"/>
                <w:color w:val="0000FF"/>
              </w:rPr>
              <w:t>558806</w:t>
            </w:r>
          </w:p>
        </w:tc>
        <w:tc>
          <w:tcPr>
            <w:tcW w:w="5472" w:type="dxa"/>
          </w:tcPr>
          <w:p w:rsidR="003433DE" w:rsidRPr="00ED5088" w:rsidRDefault="003433DE">
            <w:pPr>
              <w:spacing w:line="240" w:lineRule="atLeast"/>
              <w:jc w:val="both"/>
              <w:rPr>
                <w:color w:val="0000FF"/>
              </w:rPr>
            </w:pPr>
            <w:r w:rsidRPr="00ED5088">
              <w:rPr>
                <w:rFonts w:ascii="Arial" w:hAnsi="Arial"/>
                <w:color w:val="0000FF"/>
              </w:rPr>
              <w:t>les 18 premières séances</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20</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558390</w:t>
            </w:r>
          </w:p>
        </w:tc>
        <w:tc>
          <w:tcPr>
            <w:tcW w:w="864" w:type="dxa"/>
          </w:tcPr>
          <w:p w:rsidR="003433DE" w:rsidRPr="00ED5088" w:rsidRDefault="003433DE">
            <w:pPr>
              <w:spacing w:line="240" w:lineRule="atLeast"/>
              <w:rPr>
                <w:color w:val="0000FF"/>
              </w:rPr>
            </w:pP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de la 19</w:t>
            </w:r>
            <w:r w:rsidRPr="00ED5088">
              <w:rPr>
                <w:rFonts w:ascii="Arial" w:hAnsi="Arial"/>
                <w:color w:val="0000FF"/>
                <w:vertAlign w:val="superscript"/>
                <w:lang w:val="fr-FR"/>
              </w:rPr>
              <w:t>e</w:t>
            </w:r>
            <w:r w:rsidRPr="00ED5088">
              <w:rPr>
                <w:rFonts w:ascii="Arial" w:hAnsi="Arial"/>
                <w:color w:val="0000FF"/>
                <w:lang w:val="fr-FR"/>
              </w:rPr>
              <w:t xml:space="preserve"> à la 48</w:t>
            </w:r>
            <w:r w:rsidRPr="00ED5088">
              <w:rPr>
                <w:rFonts w:ascii="Arial" w:hAnsi="Arial"/>
                <w:color w:val="0000FF"/>
                <w:vertAlign w:val="superscript"/>
                <w:lang w:val="fr-FR"/>
              </w:rPr>
              <w:t>e</w:t>
            </w:r>
            <w:r w:rsidRPr="00ED5088">
              <w:rPr>
                <w:rFonts w:ascii="Arial" w:hAnsi="Arial"/>
                <w:color w:val="0000FF"/>
                <w:lang w:val="fr-FR"/>
              </w:rPr>
              <w:t xml:space="preserve"> séance incluse</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558423</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à partir de la 19</w:t>
            </w:r>
            <w:r w:rsidRPr="00ED5088">
              <w:rPr>
                <w:rFonts w:ascii="Arial" w:hAnsi="Arial"/>
                <w:color w:val="0000FF"/>
                <w:vertAlign w:val="superscript"/>
                <w:lang w:val="fr-FR"/>
              </w:rPr>
              <w:t>e</w:t>
            </w:r>
            <w:r w:rsidRPr="00ED5088">
              <w:rPr>
                <w:rFonts w:ascii="Arial" w:hAnsi="Arial"/>
                <w:color w:val="0000FF"/>
                <w:lang w:val="fr-FR"/>
              </w:rPr>
              <w:t xml:space="preserve"> séance</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rFonts w:ascii="Arial" w:hAnsi="Arial"/>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22.6.2004" (en vigueur 1.8.2004) + "A.R. 15.10.2004" (en vigueur 1.11.2004) + "A.R. 14.9.2007" (en vigueur 1.12.2007)</w:t>
            </w: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558434</w:t>
            </w:r>
          </w:p>
        </w:tc>
        <w:tc>
          <w:tcPr>
            <w:tcW w:w="864" w:type="dxa"/>
          </w:tcPr>
          <w:p w:rsidR="003433DE" w:rsidRPr="00ED5088" w:rsidRDefault="003433DE">
            <w:pPr>
              <w:spacing w:line="240" w:lineRule="atLeast"/>
              <w:rPr>
                <w:color w:val="0000FF"/>
              </w:rPr>
            </w:pPr>
            <w:r w:rsidRPr="00ED5088">
              <w:rPr>
                <w:rFonts w:ascii="Arial" w:hAnsi="Arial"/>
                <w:color w:val="0000FF"/>
              </w:rPr>
              <w:t>558445</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 xml:space="preserve">Rééducation associée à de l'ergothérapie après la fin d'un traitement de rééducation pluridisciplinaire (558810 - 558821, </w:t>
            </w:r>
            <w:r w:rsidRPr="00ED5088">
              <w:rPr>
                <w:rFonts w:ascii="Arial" w:hAnsi="Arial" w:cs="Arial"/>
                <w:color w:val="0000FF"/>
                <w:lang w:val="fr-FR"/>
              </w:rPr>
              <w:t>558014-558025</w:t>
            </w:r>
            <w:r w:rsidRPr="00ED5088">
              <w:rPr>
                <w:rFonts w:ascii="Arial" w:hAnsi="Arial"/>
                <w:color w:val="0000FF"/>
                <w:lang w:val="fr-FR"/>
              </w:rPr>
              <w:t>, 558832 - 558843, 558994 - ) pour une affection de la liste limitative, en vue d'optimaliser et de conserver le résultat obtenu</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15</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r w:rsidR="003433DE" w:rsidRPr="00ED5088">
        <w:trPr>
          <w:cantSplit/>
        </w:trPr>
        <w:tc>
          <w:tcPr>
            <w:tcW w:w="288" w:type="dxa"/>
          </w:tcPr>
          <w:p w:rsidR="003433DE" w:rsidRPr="00ED5088" w:rsidRDefault="003433DE">
            <w:pPr>
              <w:spacing w:line="240" w:lineRule="atLeast"/>
              <w:rPr>
                <w:rFonts w:ascii="Arial" w:hAnsi="Arial"/>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rFonts w:ascii="Arial" w:hAnsi="Arial"/>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5472" w:type="dxa"/>
          </w:tcPr>
          <w:p w:rsidR="003433DE" w:rsidRPr="00ED5088" w:rsidRDefault="003433DE">
            <w:pPr>
              <w:spacing w:line="240" w:lineRule="atLeast"/>
              <w:jc w:val="both"/>
              <w:rPr>
                <w:rFonts w:ascii="Arial" w:hAnsi="Arial"/>
                <w:i/>
                <w:color w:val="0000FF"/>
                <w:sz w:val="18"/>
              </w:rPr>
            </w:pPr>
            <w:r w:rsidRPr="00ED5088">
              <w:rPr>
                <w:rFonts w:ascii="Arial" w:hAnsi="Arial"/>
                <w:i/>
                <w:color w:val="0000FF"/>
                <w:sz w:val="18"/>
              </w:rPr>
              <w:t>"A.R. 22.6.2004" (en vigueur 1.8.2004)</w:t>
            </w:r>
          </w:p>
        </w:tc>
        <w:tc>
          <w:tcPr>
            <w:tcW w:w="576" w:type="dxa"/>
            <w:vAlign w:val="bottom"/>
          </w:tcPr>
          <w:p w:rsidR="003433DE" w:rsidRPr="00ED5088" w:rsidRDefault="003433DE">
            <w:pPr>
              <w:spacing w:line="240" w:lineRule="atLeast"/>
              <w:jc w:val="right"/>
              <w:rPr>
                <w:color w:val="0000FF"/>
              </w:rPr>
            </w:pPr>
          </w:p>
        </w:tc>
        <w:tc>
          <w:tcPr>
            <w:tcW w:w="672" w:type="dxa"/>
            <w:vAlign w:val="bottom"/>
          </w:tcPr>
          <w:p w:rsidR="003433DE" w:rsidRPr="00ED5088" w:rsidRDefault="003433DE">
            <w:pPr>
              <w:spacing w:line="240" w:lineRule="atLeast"/>
              <w:jc w:val="right"/>
              <w:rPr>
                <w:color w:val="0000FF"/>
              </w:rPr>
            </w:pP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558950</w:t>
            </w:r>
          </w:p>
        </w:tc>
        <w:tc>
          <w:tcPr>
            <w:tcW w:w="864" w:type="dxa"/>
          </w:tcPr>
          <w:p w:rsidR="003433DE" w:rsidRPr="00ED5088" w:rsidRDefault="003433DE">
            <w:pPr>
              <w:spacing w:line="240" w:lineRule="atLeast"/>
              <w:rPr>
                <w:color w:val="0000FF"/>
              </w:rPr>
            </w:pPr>
            <w:r w:rsidRPr="00ED5088">
              <w:rPr>
                <w:rFonts w:ascii="Arial" w:hAnsi="Arial"/>
                <w:color w:val="0000FF"/>
              </w:rPr>
              <w:t>558961</w:t>
            </w: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Examen d'admission au traitement avec établissement du dossier de traitement et d'un plan de traitement détaillé en fonction de l'affection et adapté au patient</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20</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rFonts w:ascii="Arial" w:hAnsi="Arial"/>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rFonts w:ascii="Arial" w:hAnsi="Arial"/>
                <w:color w:val="0000FF"/>
              </w:rPr>
            </w:pPr>
          </w:p>
        </w:tc>
        <w:tc>
          <w:tcPr>
            <w:tcW w:w="864" w:type="dxa"/>
          </w:tcPr>
          <w:p w:rsidR="003433DE" w:rsidRPr="00ED5088" w:rsidRDefault="003433DE">
            <w:pPr>
              <w:spacing w:line="240" w:lineRule="atLeast"/>
              <w:rPr>
                <w:rFonts w:ascii="Arial" w:hAnsi="Arial"/>
                <w:color w:val="0000FF"/>
              </w:rPr>
            </w:pPr>
          </w:p>
        </w:tc>
        <w:tc>
          <w:tcPr>
            <w:tcW w:w="5472" w:type="dxa"/>
          </w:tcPr>
          <w:p w:rsidR="003433DE" w:rsidRPr="00ED5088" w:rsidRDefault="003433DE">
            <w:pPr>
              <w:spacing w:line="240" w:lineRule="atLeast"/>
              <w:jc w:val="both"/>
              <w:rPr>
                <w:rFonts w:ascii="Arial" w:hAnsi="Arial"/>
                <w:color w:val="0000FF"/>
              </w:rPr>
            </w:pPr>
          </w:p>
        </w:tc>
        <w:tc>
          <w:tcPr>
            <w:tcW w:w="576" w:type="dxa"/>
            <w:vAlign w:val="bottom"/>
          </w:tcPr>
          <w:p w:rsidR="003433DE" w:rsidRPr="00ED5088" w:rsidRDefault="003433DE">
            <w:pPr>
              <w:spacing w:line="240" w:lineRule="atLeast"/>
              <w:jc w:val="right"/>
              <w:rPr>
                <w:rFonts w:ascii="Arial" w:hAnsi="Arial"/>
                <w:color w:val="0000FF"/>
              </w:rPr>
            </w:pPr>
          </w:p>
        </w:tc>
        <w:tc>
          <w:tcPr>
            <w:tcW w:w="672" w:type="dxa"/>
            <w:vAlign w:val="bottom"/>
          </w:tcPr>
          <w:p w:rsidR="003433DE" w:rsidRPr="00ED5088" w:rsidRDefault="003433DE">
            <w:pPr>
              <w:spacing w:line="240" w:lineRule="atLeast"/>
              <w:jc w:val="right"/>
              <w:rPr>
                <w:rFonts w:ascii="Arial" w:hAnsi="Arial"/>
                <w:color w:val="0000FF"/>
              </w:rPr>
            </w:pPr>
          </w:p>
        </w:tc>
        <w:tc>
          <w:tcPr>
            <w:tcW w:w="288" w:type="dxa"/>
            <w:vAlign w:val="bottom"/>
          </w:tcPr>
          <w:p w:rsidR="003433DE" w:rsidRPr="00ED5088" w:rsidRDefault="003433DE">
            <w:pPr>
              <w:spacing w:line="240" w:lineRule="atLeast"/>
              <w:jc w:val="right"/>
              <w:rPr>
                <w:color w:val="0000FF"/>
              </w:rPr>
            </w:pPr>
          </w:p>
        </w:tc>
      </w:tr>
      <w:tr w:rsidR="00385785" w:rsidRPr="00ED5088">
        <w:trPr>
          <w:cantSplit/>
        </w:trPr>
        <w:tc>
          <w:tcPr>
            <w:tcW w:w="288" w:type="dxa"/>
          </w:tcPr>
          <w:p w:rsidR="00385785" w:rsidRPr="00ED5088" w:rsidRDefault="00385785">
            <w:pPr>
              <w:spacing w:line="240" w:lineRule="atLeast"/>
              <w:rPr>
                <w:rFonts w:ascii="Arial" w:hAnsi="Arial"/>
                <w:color w:val="0000FF"/>
              </w:rPr>
            </w:pPr>
          </w:p>
        </w:tc>
        <w:tc>
          <w:tcPr>
            <w:tcW w:w="576" w:type="dxa"/>
          </w:tcPr>
          <w:p w:rsidR="00385785" w:rsidRPr="00ED5088" w:rsidRDefault="00385785">
            <w:pPr>
              <w:spacing w:line="240" w:lineRule="atLeast"/>
              <w:rPr>
                <w:color w:val="0000FF"/>
              </w:rPr>
            </w:pPr>
          </w:p>
        </w:tc>
        <w:tc>
          <w:tcPr>
            <w:tcW w:w="864" w:type="dxa"/>
          </w:tcPr>
          <w:p w:rsidR="00385785" w:rsidRPr="00ED5088" w:rsidRDefault="00385785">
            <w:pPr>
              <w:spacing w:line="240" w:lineRule="atLeast"/>
              <w:rPr>
                <w:rFonts w:ascii="Arial" w:hAnsi="Arial"/>
                <w:color w:val="0000FF"/>
              </w:rPr>
            </w:pPr>
          </w:p>
        </w:tc>
        <w:tc>
          <w:tcPr>
            <w:tcW w:w="864" w:type="dxa"/>
          </w:tcPr>
          <w:p w:rsidR="00385785" w:rsidRPr="00ED5088" w:rsidRDefault="00385785">
            <w:pPr>
              <w:spacing w:line="240" w:lineRule="atLeast"/>
              <w:rPr>
                <w:rFonts w:ascii="Arial" w:hAnsi="Arial"/>
                <w:color w:val="0000FF"/>
              </w:rPr>
            </w:pPr>
          </w:p>
        </w:tc>
        <w:tc>
          <w:tcPr>
            <w:tcW w:w="5472" w:type="dxa"/>
          </w:tcPr>
          <w:p w:rsidR="00385785" w:rsidRPr="00ED5088" w:rsidRDefault="00385785">
            <w:pPr>
              <w:spacing w:line="240" w:lineRule="atLeast"/>
              <w:jc w:val="both"/>
              <w:rPr>
                <w:rFonts w:ascii="Arial" w:hAnsi="Arial"/>
                <w:color w:val="0000FF"/>
              </w:rPr>
            </w:pPr>
          </w:p>
        </w:tc>
        <w:tc>
          <w:tcPr>
            <w:tcW w:w="576" w:type="dxa"/>
            <w:vAlign w:val="bottom"/>
          </w:tcPr>
          <w:p w:rsidR="00385785" w:rsidRPr="00ED5088" w:rsidRDefault="00385785">
            <w:pPr>
              <w:spacing w:line="240" w:lineRule="atLeast"/>
              <w:jc w:val="right"/>
              <w:rPr>
                <w:rFonts w:ascii="Arial" w:hAnsi="Arial"/>
                <w:color w:val="0000FF"/>
              </w:rPr>
            </w:pPr>
          </w:p>
        </w:tc>
        <w:tc>
          <w:tcPr>
            <w:tcW w:w="672" w:type="dxa"/>
            <w:vAlign w:val="bottom"/>
          </w:tcPr>
          <w:p w:rsidR="00385785" w:rsidRPr="00ED5088" w:rsidRDefault="00385785">
            <w:pPr>
              <w:spacing w:line="240" w:lineRule="atLeast"/>
              <w:jc w:val="right"/>
              <w:rPr>
                <w:rFonts w:ascii="Arial" w:hAnsi="Arial"/>
                <w:color w:val="0000FF"/>
              </w:rPr>
            </w:pPr>
          </w:p>
        </w:tc>
        <w:tc>
          <w:tcPr>
            <w:tcW w:w="288" w:type="dxa"/>
            <w:vAlign w:val="bottom"/>
          </w:tcPr>
          <w:p w:rsidR="00385785" w:rsidRPr="00ED5088" w:rsidRDefault="00385785">
            <w:pPr>
              <w:spacing w:line="240" w:lineRule="atLeast"/>
              <w:jc w:val="right"/>
              <w:rPr>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color w:val="0000FF"/>
                <w:lang w:val="fr-FR"/>
              </w:rPr>
            </w:pPr>
            <w:r w:rsidRPr="00ED5088">
              <w:rPr>
                <w:rFonts w:ascii="Arial" w:hAnsi="Arial"/>
                <w:color w:val="0000FF"/>
                <w:lang w:val="fr-FR"/>
              </w:rPr>
              <w:t>Le plan mentionne l'affection pour laquelle le traitement est prescrit, avec indication de la nature, de la fréquence et du nombre total de traitements."</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r w:rsidRPr="00ED5088">
              <w:rPr>
                <w:rFonts w:ascii="Arial" w:hAnsi="Arial"/>
                <w:i/>
                <w:color w:val="0000FF"/>
                <w:sz w:val="18"/>
                <w:lang w:val="fr-FR"/>
              </w:rPr>
              <w:t>"A.R. 22.6.2004" (en vigueur 1.8.2004) + "A.R. 14.9.2007" (en vigueur 1.12.2007)</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color w:val="0000FF"/>
                <w:lang w:val="fr-FR"/>
              </w:rPr>
            </w:pPr>
            <w:r w:rsidRPr="00ED5088">
              <w:rPr>
                <w:rFonts w:ascii="Arial" w:hAnsi="Arial"/>
                <w:color w:val="0000FF"/>
                <w:lang w:val="fr-FR"/>
              </w:rPr>
              <w:t>"La prestation 558950 - 558961 peut être attestée une fois préalablement à un traitement complet de rééducation attesté sous les n</w:t>
            </w:r>
            <w:r w:rsidRPr="00ED5088">
              <w:rPr>
                <w:rFonts w:ascii="Arial" w:hAnsi="Arial"/>
                <w:color w:val="0000FF"/>
                <w:vertAlign w:val="superscript"/>
                <w:lang w:val="fr-FR"/>
              </w:rPr>
              <w:t>os</w:t>
            </w:r>
            <w:r w:rsidRPr="00ED5088">
              <w:rPr>
                <w:rFonts w:ascii="Arial" w:hAnsi="Arial"/>
                <w:color w:val="0000FF"/>
                <w:lang w:val="fr-FR"/>
              </w:rPr>
              <w:t xml:space="preserve"> 558810 558821, </w:t>
            </w:r>
            <w:r w:rsidRPr="00ED5088">
              <w:rPr>
                <w:rFonts w:ascii="Arial" w:hAnsi="Arial" w:cs="Arial"/>
                <w:color w:val="0000FF"/>
                <w:lang w:val="fr-FR"/>
              </w:rPr>
              <w:t>558014-558025</w:t>
            </w:r>
            <w:r w:rsidRPr="00ED5088">
              <w:rPr>
                <w:rFonts w:ascii="Arial" w:hAnsi="Arial"/>
                <w:color w:val="0000FF"/>
                <w:lang w:val="fr-FR"/>
              </w:rPr>
              <w:t xml:space="preserve"> ou 558832 - 558843.</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color w:val="0000FF"/>
                <w:lang w:val="fr-FR"/>
              </w:rPr>
            </w:pPr>
            <w:r w:rsidRPr="00ED5088">
              <w:rPr>
                <w:rFonts w:ascii="Arial" w:hAnsi="Arial"/>
                <w:color w:val="0000FF"/>
                <w:lang w:val="fr-FR"/>
              </w:rPr>
              <w:t xml:space="preserve">Cette prestation doit être exécutée au plus tard le jour de l'exécution de la première prestation de la série de prestations 558810 - 558821, </w:t>
            </w:r>
            <w:r w:rsidRPr="00ED5088">
              <w:rPr>
                <w:rFonts w:ascii="Arial" w:hAnsi="Arial" w:cs="Arial"/>
                <w:color w:val="0000FF"/>
                <w:lang w:val="fr-FR"/>
              </w:rPr>
              <w:t>558014-558025</w:t>
            </w:r>
            <w:r w:rsidRPr="00ED5088">
              <w:rPr>
                <w:rFonts w:ascii="Arial" w:hAnsi="Arial"/>
                <w:color w:val="0000FF"/>
                <w:lang w:val="fr-FR"/>
              </w:rPr>
              <w:t xml:space="preserve"> et 558832 - 558843."</w:t>
            </w:r>
          </w:p>
        </w:tc>
        <w:tc>
          <w:tcPr>
            <w:tcW w:w="288" w:type="dxa"/>
            <w:vAlign w:val="bottom"/>
          </w:tcPr>
          <w:p w:rsidR="003433DE" w:rsidRPr="00ED5088" w:rsidRDefault="003433DE">
            <w:pPr>
              <w:spacing w:line="240" w:lineRule="atLeast"/>
              <w:jc w:val="right"/>
              <w:rPr>
                <w:color w:val="0000FF"/>
                <w:lang w:val="fr-FR"/>
              </w:rPr>
            </w:pPr>
          </w:p>
        </w:tc>
      </w:tr>
      <w:tr w:rsidR="003433DE" w:rsidRPr="0048628A">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rFonts w:ascii="Arial" w:hAnsi="Arial"/>
                <w:color w:val="0000FF"/>
                <w:lang w:val="fr-FR"/>
              </w:rPr>
            </w:pP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48628A" w:rsidRDefault="003433DE" w:rsidP="00F84F49">
            <w:pPr>
              <w:spacing w:line="240" w:lineRule="atLeast"/>
              <w:rPr>
                <w:color w:val="0000FF"/>
                <w:lang w:val="fr-BE"/>
              </w:rPr>
            </w:pPr>
          </w:p>
        </w:tc>
        <w:tc>
          <w:tcPr>
            <w:tcW w:w="576" w:type="dxa"/>
          </w:tcPr>
          <w:p w:rsidR="003433DE" w:rsidRPr="0048628A" w:rsidRDefault="003433DE" w:rsidP="00F84F49">
            <w:pPr>
              <w:spacing w:line="240" w:lineRule="atLeast"/>
              <w:rPr>
                <w:color w:val="0000FF"/>
                <w:lang w:val="fr-BE"/>
              </w:rPr>
            </w:pPr>
          </w:p>
        </w:tc>
        <w:tc>
          <w:tcPr>
            <w:tcW w:w="864" w:type="dxa"/>
          </w:tcPr>
          <w:p w:rsidR="003433DE" w:rsidRPr="0048628A" w:rsidRDefault="003433DE" w:rsidP="00F84F49">
            <w:pPr>
              <w:spacing w:line="240" w:lineRule="atLeast"/>
              <w:rPr>
                <w:color w:val="0000FF"/>
                <w:lang w:val="fr-BE"/>
              </w:rPr>
            </w:pPr>
          </w:p>
        </w:tc>
        <w:tc>
          <w:tcPr>
            <w:tcW w:w="864" w:type="dxa"/>
          </w:tcPr>
          <w:p w:rsidR="003433DE" w:rsidRPr="0048628A" w:rsidRDefault="003433DE" w:rsidP="00F84F49">
            <w:pPr>
              <w:spacing w:line="240" w:lineRule="atLeast"/>
              <w:rPr>
                <w:color w:val="0000FF"/>
                <w:lang w:val="fr-BE"/>
              </w:rPr>
            </w:pPr>
          </w:p>
        </w:tc>
        <w:tc>
          <w:tcPr>
            <w:tcW w:w="5472" w:type="dxa"/>
          </w:tcPr>
          <w:p w:rsidR="003433DE" w:rsidRPr="00ED5088" w:rsidRDefault="003433DE" w:rsidP="00F84F49">
            <w:pPr>
              <w:spacing w:line="240" w:lineRule="atLeast"/>
              <w:jc w:val="both"/>
              <w:rPr>
                <w:rFonts w:ascii="Arial" w:hAnsi="Arial"/>
                <w:i/>
                <w:color w:val="0000FF"/>
                <w:sz w:val="18"/>
              </w:rPr>
            </w:pPr>
            <w:r w:rsidRPr="00ED5088">
              <w:rPr>
                <w:rFonts w:ascii="Arial" w:hAnsi="Arial"/>
                <w:i/>
                <w:color w:val="0000FF"/>
                <w:sz w:val="18"/>
              </w:rPr>
              <w:t>"A.R. 22.6.2004" (en vigueur 1.8.2004)</w:t>
            </w:r>
          </w:p>
        </w:tc>
        <w:tc>
          <w:tcPr>
            <w:tcW w:w="576" w:type="dxa"/>
            <w:vAlign w:val="bottom"/>
          </w:tcPr>
          <w:p w:rsidR="003433DE" w:rsidRPr="00ED5088" w:rsidRDefault="003433DE" w:rsidP="00F84F49">
            <w:pPr>
              <w:spacing w:line="240" w:lineRule="atLeast"/>
              <w:jc w:val="right"/>
              <w:rPr>
                <w:color w:val="0000FF"/>
              </w:rPr>
            </w:pPr>
          </w:p>
        </w:tc>
        <w:tc>
          <w:tcPr>
            <w:tcW w:w="672" w:type="dxa"/>
            <w:vAlign w:val="bottom"/>
          </w:tcPr>
          <w:p w:rsidR="003433DE" w:rsidRPr="00ED5088" w:rsidRDefault="003433DE" w:rsidP="00F84F49">
            <w:pPr>
              <w:spacing w:line="240" w:lineRule="atLeast"/>
              <w:jc w:val="right"/>
              <w:rPr>
                <w:color w:val="0000FF"/>
              </w:rPr>
            </w:pPr>
          </w:p>
        </w:tc>
        <w:tc>
          <w:tcPr>
            <w:tcW w:w="288" w:type="dxa"/>
            <w:vAlign w:val="bottom"/>
          </w:tcPr>
          <w:p w:rsidR="003433DE" w:rsidRPr="00ED5088" w:rsidRDefault="003433DE" w:rsidP="00F84F49">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lang w:val="fr-FR"/>
              </w:rPr>
            </w:pPr>
          </w:p>
        </w:tc>
        <w:tc>
          <w:tcPr>
            <w:tcW w:w="576"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864" w:type="dxa"/>
          </w:tcPr>
          <w:p w:rsidR="003433DE" w:rsidRPr="00ED5088" w:rsidRDefault="003433DE">
            <w:pPr>
              <w:spacing w:line="240" w:lineRule="atLeast"/>
              <w:rPr>
                <w:color w:val="0000FF"/>
                <w:lang w:val="fr-FR"/>
              </w:rPr>
            </w:pPr>
          </w:p>
        </w:tc>
        <w:tc>
          <w:tcPr>
            <w:tcW w:w="6720" w:type="dxa"/>
            <w:gridSpan w:val="3"/>
          </w:tcPr>
          <w:p w:rsidR="003433DE" w:rsidRPr="00ED5088" w:rsidRDefault="003433DE">
            <w:pPr>
              <w:spacing w:line="240" w:lineRule="atLeast"/>
              <w:jc w:val="both"/>
              <w:rPr>
                <w:color w:val="0000FF"/>
              </w:rPr>
            </w:pPr>
            <w:r w:rsidRPr="00ED5088">
              <w:rPr>
                <w:rFonts w:ascii="Arial" w:hAnsi="Arial"/>
                <w:b/>
                <w:color w:val="0000FF"/>
              </w:rPr>
              <w:t>"b)</w:t>
            </w:r>
            <w:r w:rsidRPr="00ED5088">
              <w:rPr>
                <w:rFonts w:ascii="Arial" w:hAnsi="Arial"/>
                <w:color w:val="0000FF"/>
              </w:rPr>
              <w:t xml:space="preserve"> </w:t>
            </w:r>
            <w:r w:rsidRPr="00ED5088">
              <w:rPr>
                <w:rFonts w:ascii="Arial" w:hAnsi="Arial"/>
                <w:b/>
                <w:color w:val="0000FF"/>
              </w:rPr>
              <w:t>Traitements de rééducation</w:t>
            </w:r>
            <w:r w:rsidR="00366017" w:rsidRPr="00366017">
              <w:rPr>
                <w:rFonts w:ascii="Arial" w:hAnsi="Arial"/>
                <w:b/>
                <w:bCs/>
                <w:color w:val="0000FF"/>
                <w:lang w:val="fr-FR"/>
              </w:rPr>
              <w:t>"</w:t>
            </w:r>
          </w:p>
        </w:tc>
        <w:tc>
          <w:tcPr>
            <w:tcW w:w="288" w:type="dxa"/>
            <w:vAlign w:val="bottom"/>
          </w:tcPr>
          <w:p w:rsidR="003433DE" w:rsidRPr="00ED5088" w:rsidRDefault="003433DE">
            <w:pPr>
              <w:spacing w:line="240" w:lineRule="atLeast"/>
              <w:jc w:val="right"/>
              <w:rPr>
                <w:color w:val="0000FF"/>
              </w:rPr>
            </w:pPr>
          </w:p>
        </w:tc>
      </w:tr>
      <w:tr w:rsidR="003433DE" w:rsidRPr="00ED5088">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b/>
                <w:color w:val="0000FF"/>
              </w:rPr>
            </w:pPr>
          </w:p>
        </w:tc>
        <w:tc>
          <w:tcPr>
            <w:tcW w:w="288" w:type="dxa"/>
            <w:vAlign w:val="bottom"/>
          </w:tcPr>
          <w:p w:rsidR="003433DE" w:rsidRPr="00ED5088" w:rsidRDefault="003433DE">
            <w:pPr>
              <w:spacing w:line="240" w:lineRule="atLeast"/>
              <w:jc w:val="right"/>
              <w:rPr>
                <w:color w:val="0000FF"/>
              </w:rPr>
            </w:pPr>
          </w:p>
        </w:tc>
      </w:tr>
      <w:tr w:rsidR="00366017" w:rsidRPr="00ED5088">
        <w:trPr>
          <w:cantSplit/>
        </w:trPr>
        <w:tc>
          <w:tcPr>
            <w:tcW w:w="288" w:type="dxa"/>
          </w:tcPr>
          <w:p w:rsidR="00366017" w:rsidRPr="00ED5088" w:rsidRDefault="00366017">
            <w:pPr>
              <w:spacing w:line="240" w:lineRule="atLeast"/>
              <w:rPr>
                <w:color w:val="0000FF"/>
              </w:rPr>
            </w:pPr>
          </w:p>
        </w:tc>
        <w:tc>
          <w:tcPr>
            <w:tcW w:w="576" w:type="dxa"/>
          </w:tcPr>
          <w:p w:rsidR="00366017" w:rsidRPr="00ED5088" w:rsidRDefault="00366017">
            <w:pPr>
              <w:spacing w:line="240" w:lineRule="atLeast"/>
              <w:rPr>
                <w:color w:val="0000FF"/>
              </w:rPr>
            </w:pPr>
          </w:p>
        </w:tc>
        <w:tc>
          <w:tcPr>
            <w:tcW w:w="864" w:type="dxa"/>
          </w:tcPr>
          <w:p w:rsidR="00366017" w:rsidRPr="00ED5088" w:rsidRDefault="00366017">
            <w:pPr>
              <w:spacing w:line="240" w:lineRule="atLeast"/>
              <w:rPr>
                <w:color w:val="0000FF"/>
              </w:rPr>
            </w:pPr>
          </w:p>
        </w:tc>
        <w:tc>
          <w:tcPr>
            <w:tcW w:w="864" w:type="dxa"/>
          </w:tcPr>
          <w:p w:rsidR="00366017" w:rsidRPr="00ED5088" w:rsidRDefault="00366017">
            <w:pPr>
              <w:spacing w:line="240" w:lineRule="atLeast"/>
              <w:rPr>
                <w:color w:val="0000FF"/>
              </w:rPr>
            </w:pPr>
          </w:p>
        </w:tc>
        <w:tc>
          <w:tcPr>
            <w:tcW w:w="6720" w:type="dxa"/>
            <w:gridSpan w:val="3"/>
          </w:tcPr>
          <w:p w:rsidR="00366017" w:rsidRPr="00ED5088" w:rsidRDefault="00366017">
            <w:pPr>
              <w:spacing w:line="240" w:lineRule="atLeast"/>
              <w:jc w:val="both"/>
              <w:rPr>
                <w:rFonts w:ascii="Arial" w:hAnsi="Arial"/>
                <w:b/>
                <w:color w:val="0000FF"/>
              </w:rPr>
            </w:pPr>
            <w:r w:rsidRPr="00ED5088">
              <w:rPr>
                <w:rFonts w:ascii="Arial" w:hAnsi="Arial"/>
                <w:i/>
                <w:color w:val="0000FF"/>
                <w:sz w:val="18"/>
                <w:lang w:val="fr-FR"/>
              </w:rPr>
              <w:t>"A.R.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288" w:type="dxa"/>
            <w:vAlign w:val="bottom"/>
          </w:tcPr>
          <w:p w:rsidR="00366017" w:rsidRPr="00ED5088" w:rsidRDefault="00366017">
            <w:pPr>
              <w:spacing w:line="240" w:lineRule="atLeast"/>
              <w:jc w:val="right"/>
              <w:rPr>
                <w:color w:val="0000FF"/>
              </w:rPr>
            </w:pPr>
          </w:p>
        </w:tc>
      </w:tr>
      <w:tr w:rsidR="00366017" w:rsidRPr="00366017" w:rsidTr="00B61D82">
        <w:trPr>
          <w:cantSplit/>
        </w:trPr>
        <w:tc>
          <w:tcPr>
            <w:tcW w:w="288" w:type="dxa"/>
          </w:tcPr>
          <w:p w:rsidR="00366017" w:rsidRPr="00366017" w:rsidRDefault="00366017" w:rsidP="00B61D82">
            <w:pPr>
              <w:spacing w:line="240" w:lineRule="atLeast"/>
              <w:rPr>
                <w:rFonts w:ascii="Arial" w:hAnsi="Arial"/>
                <w:color w:val="0000FF"/>
              </w:rPr>
            </w:pPr>
            <w:r w:rsidRPr="00366017">
              <w:rPr>
                <w:rFonts w:ascii="Arial" w:hAnsi="Arial"/>
                <w:color w:val="0000FF"/>
                <w:lang w:val="fr-FR"/>
              </w:rPr>
              <w:t>"</w:t>
            </w:r>
          </w:p>
        </w:tc>
        <w:tc>
          <w:tcPr>
            <w:tcW w:w="576" w:type="dxa"/>
          </w:tcPr>
          <w:p w:rsidR="00366017" w:rsidRPr="00366017" w:rsidRDefault="00366017" w:rsidP="00B61D82">
            <w:pPr>
              <w:spacing w:line="240" w:lineRule="atLeast"/>
              <w:rPr>
                <w:rFonts w:ascii="Arial" w:hAnsi="Arial"/>
                <w:color w:val="0000FF"/>
              </w:rPr>
            </w:pPr>
          </w:p>
        </w:tc>
        <w:tc>
          <w:tcPr>
            <w:tcW w:w="864" w:type="dxa"/>
          </w:tcPr>
          <w:p w:rsidR="00366017" w:rsidRPr="00366017" w:rsidRDefault="00E8336B" w:rsidP="00B61D82">
            <w:pPr>
              <w:spacing w:line="240" w:lineRule="atLeast"/>
              <w:rPr>
                <w:rFonts w:ascii="Arial" w:hAnsi="Arial"/>
                <w:color w:val="0000FF"/>
              </w:rPr>
            </w:pPr>
            <w:r>
              <w:rPr>
                <w:rFonts w:ascii="Arial" w:hAnsi="Arial"/>
                <w:color w:val="0000FF"/>
              </w:rPr>
              <w:t>55</w:t>
            </w:r>
            <w:r w:rsidR="00366017" w:rsidRPr="00366017">
              <w:rPr>
                <w:rFonts w:ascii="Arial" w:hAnsi="Arial"/>
                <w:color w:val="0000FF"/>
              </w:rPr>
              <w:t>8095</w:t>
            </w:r>
          </w:p>
        </w:tc>
        <w:tc>
          <w:tcPr>
            <w:tcW w:w="864" w:type="dxa"/>
          </w:tcPr>
          <w:p w:rsidR="00366017" w:rsidRPr="00366017" w:rsidRDefault="00366017" w:rsidP="00B61D82">
            <w:pPr>
              <w:spacing w:line="240" w:lineRule="atLeast"/>
              <w:rPr>
                <w:rFonts w:ascii="Arial" w:hAnsi="Arial"/>
                <w:color w:val="0000FF"/>
              </w:rPr>
            </w:pPr>
            <w:r w:rsidRPr="00366017">
              <w:rPr>
                <w:rFonts w:ascii="Arial" w:hAnsi="Arial"/>
                <w:color w:val="0000FF"/>
              </w:rPr>
              <w:t>558106</w:t>
            </w:r>
          </w:p>
        </w:tc>
        <w:tc>
          <w:tcPr>
            <w:tcW w:w="5472" w:type="dxa"/>
          </w:tcPr>
          <w:p w:rsidR="00366017" w:rsidRPr="00366017" w:rsidRDefault="00366017" w:rsidP="00B61D82">
            <w:pPr>
              <w:spacing w:line="240" w:lineRule="atLeast"/>
              <w:jc w:val="both"/>
              <w:rPr>
                <w:rFonts w:ascii="Arial" w:hAnsi="Arial"/>
                <w:color w:val="0000FF"/>
                <w:lang w:val="fr-FR"/>
              </w:rPr>
            </w:pPr>
            <w:r w:rsidRPr="00366017">
              <w:rPr>
                <w:rFonts w:ascii="Arial" w:hAnsi="Arial" w:cs="Arial"/>
                <w:color w:val="0000FF"/>
                <w:lang w:val="fr-FR"/>
              </w:rPr>
              <w:t>Rééducation monodisciplinaire complexe pour un lymphoedème post-chirurgical ou post-radiothérapeutique d'un membre, sur prescription du médecin spécialiste traitant</w:t>
            </w:r>
          </w:p>
        </w:tc>
        <w:tc>
          <w:tcPr>
            <w:tcW w:w="576" w:type="dxa"/>
            <w:vAlign w:val="bottom"/>
          </w:tcPr>
          <w:p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K</w:t>
            </w:r>
          </w:p>
        </w:tc>
        <w:tc>
          <w:tcPr>
            <w:tcW w:w="672" w:type="dxa"/>
            <w:vAlign w:val="bottom"/>
          </w:tcPr>
          <w:p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30</w:t>
            </w:r>
          </w:p>
        </w:tc>
        <w:tc>
          <w:tcPr>
            <w:tcW w:w="288" w:type="dxa"/>
            <w:vAlign w:val="bottom"/>
          </w:tcPr>
          <w:p w:rsidR="00366017" w:rsidRPr="00366017" w:rsidRDefault="00366017" w:rsidP="00B61D82">
            <w:pPr>
              <w:spacing w:line="240" w:lineRule="atLeast"/>
              <w:jc w:val="right"/>
              <w:rPr>
                <w:rFonts w:ascii="Arial" w:hAnsi="Arial"/>
                <w:color w:val="0000FF"/>
                <w:lang w:val="fr-FR"/>
              </w:rPr>
            </w:pPr>
          </w:p>
        </w:tc>
      </w:tr>
      <w:tr w:rsidR="00366017" w:rsidRPr="00366017" w:rsidTr="00B61D82">
        <w:trPr>
          <w:cantSplit/>
        </w:trPr>
        <w:tc>
          <w:tcPr>
            <w:tcW w:w="288" w:type="dxa"/>
          </w:tcPr>
          <w:p w:rsidR="00366017" w:rsidRPr="00ED5088" w:rsidRDefault="00366017" w:rsidP="00B61D82">
            <w:pPr>
              <w:spacing w:line="240" w:lineRule="atLeast"/>
              <w:rPr>
                <w:rFonts w:ascii="Arial" w:hAnsi="Arial"/>
                <w:color w:val="0000FF"/>
                <w:lang w:val="fr-FR"/>
              </w:rPr>
            </w:pPr>
          </w:p>
        </w:tc>
        <w:tc>
          <w:tcPr>
            <w:tcW w:w="576" w:type="dxa"/>
          </w:tcPr>
          <w:p w:rsidR="00366017" w:rsidRPr="00366017" w:rsidRDefault="00366017" w:rsidP="00B61D82">
            <w:pPr>
              <w:spacing w:line="240" w:lineRule="atLeast"/>
              <w:rPr>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5472" w:type="dxa"/>
          </w:tcPr>
          <w:p w:rsidR="00366017" w:rsidRPr="00366017" w:rsidRDefault="00366017" w:rsidP="00B61D82">
            <w:pPr>
              <w:spacing w:line="240" w:lineRule="atLeast"/>
              <w:jc w:val="both"/>
              <w:rPr>
                <w:rFonts w:ascii="Arial" w:hAnsi="Arial"/>
                <w:color w:val="0000FF"/>
                <w:lang w:val="fr-FR"/>
              </w:rPr>
            </w:pPr>
          </w:p>
        </w:tc>
        <w:tc>
          <w:tcPr>
            <w:tcW w:w="576" w:type="dxa"/>
            <w:vAlign w:val="bottom"/>
          </w:tcPr>
          <w:p w:rsidR="00366017" w:rsidRPr="00366017" w:rsidRDefault="00366017" w:rsidP="00B61D82">
            <w:pPr>
              <w:spacing w:line="240" w:lineRule="atLeast"/>
              <w:jc w:val="right"/>
              <w:rPr>
                <w:rFonts w:ascii="Arial" w:hAnsi="Arial"/>
                <w:color w:val="0000FF"/>
                <w:lang w:val="fr-FR"/>
              </w:rPr>
            </w:pPr>
          </w:p>
        </w:tc>
        <w:tc>
          <w:tcPr>
            <w:tcW w:w="672" w:type="dxa"/>
            <w:vAlign w:val="bottom"/>
          </w:tcPr>
          <w:p w:rsidR="00366017" w:rsidRPr="00366017" w:rsidRDefault="00366017" w:rsidP="00B61D82">
            <w:pPr>
              <w:spacing w:line="240" w:lineRule="atLeast"/>
              <w:jc w:val="right"/>
              <w:rPr>
                <w:rFonts w:ascii="Arial" w:hAnsi="Arial"/>
                <w:color w:val="0000FF"/>
                <w:lang w:val="fr-FR"/>
              </w:rPr>
            </w:pPr>
          </w:p>
        </w:tc>
        <w:tc>
          <w:tcPr>
            <w:tcW w:w="288" w:type="dxa"/>
            <w:vAlign w:val="bottom"/>
          </w:tcPr>
          <w:p w:rsidR="00366017" w:rsidRPr="00366017" w:rsidRDefault="00366017" w:rsidP="00B61D82">
            <w:pPr>
              <w:spacing w:line="240" w:lineRule="atLeast"/>
              <w:jc w:val="right"/>
              <w:rPr>
                <w:color w:val="0000FF"/>
                <w:lang w:val="fr-FR"/>
              </w:rPr>
            </w:pPr>
          </w:p>
        </w:tc>
      </w:tr>
      <w:tr w:rsidR="00366017" w:rsidRPr="00366017" w:rsidTr="00B61D82">
        <w:trPr>
          <w:cantSplit/>
        </w:trPr>
        <w:tc>
          <w:tcPr>
            <w:tcW w:w="288" w:type="dxa"/>
          </w:tcPr>
          <w:p w:rsidR="00366017" w:rsidRPr="00366017" w:rsidRDefault="00366017" w:rsidP="00B61D82">
            <w:pPr>
              <w:spacing w:line="240" w:lineRule="atLeast"/>
              <w:rPr>
                <w:rFonts w:ascii="Arial" w:hAnsi="Arial"/>
                <w:color w:val="0000FF"/>
                <w:lang w:val="fr-FR"/>
              </w:rPr>
            </w:pPr>
          </w:p>
        </w:tc>
        <w:tc>
          <w:tcPr>
            <w:tcW w:w="576" w:type="dxa"/>
          </w:tcPr>
          <w:p w:rsidR="00366017" w:rsidRPr="00366017" w:rsidRDefault="00366017" w:rsidP="00B61D82">
            <w:pPr>
              <w:spacing w:line="240" w:lineRule="atLeast"/>
              <w:rPr>
                <w:rFonts w:ascii="Arial" w:hAnsi="Arial"/>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r w:rsidRPr="00366017">
              <w:rPr>
                <w:rFonts w:ascii="Arial" w:hAnsi="Arial"/>
                <w:color w:val="0000FF"/>
                <w:lang w:val="fr-FR"/>
              </w:rPr>
              <w:t>558132</w:t>
            </w:r>
          </w:p>
        </w:tc>
        <w:tc>
          <w:tcPr>
            <w:tcW w:w="864" w:type="dxa"/>
          </w:tcPr>
          <w:p w:rsidR="00366017" w:rsidRPr="00366017" w:rsidRDefault="00366017" w:rsidP="00B61D82">
            <w:pPr>
              <w:spacing w:line="240" w:lineRule="atLeast"/>
              <w:rPr>
                <w:rFonts w:ascii="Arial" w:hAnsi="Arial"/>
                <w:color w:val="0000FF"/>
                <w:lang w:val="fr-FR"/>
              </w:rPr>
            </w:pPr>
            <w:r w:rsidRPr="00366017">
              <w:rPr>
                <w:rFonts w:ascii="Arial" w:hAnsi="Arial"/>
                <w:color w:val="0000FF"/>
                <w:lang w:val="fr-FR"/>
              </w:rPr>
              <w:t>558143</w:t>
            </w:r>
          </w:p>
        </w:tc>
        <w:tc>
          <w:tcPr>
            <w:tcW w:w="5472" w:type="dxa"/>
          </w:tcPr>
          <w:p w:rsidR="00366017" w:rsidRPr="00366017" w:rsidRDefault="00366017" w:rsidP="00B61D82">
            <w:pPr>
              <w:spacing w:line="240" w:lineRule="atLeast"/>
              <w:jc w:val="both"/>
              <w:rPr>
                <w:rFonts w:ascii="Arial" w:hAnsi="Arial"/>
                <w:color w:val="0000FF"/>
                <w:lang w:val="fr-FR"/>
              </w:rPr>
            </w:pPr>
            <w:r w:rsidRPr="00366017">
              <w:rPr>
                <w:rFonts w:ascii="Arial" w:hAnsi="Arial" w:cs="Arial"/>
                <w:color w:val="0000FF"/>
                <w:lang w:val="fr-FR"/>
              </w:rPr>
              <w:t>Rééducation du plancher pelvien monodisciplinaire complexe pour incontinence urinaire ou fécale apparue de manière aigüe, sur prescription du médecin spécialiste traitant</w:t>
            </w:r>
          </w:p>
        </w:tc>
        <w:tc>
          <w:tcPr>
            <w:tcW w:w="576" w:type="dxa"/>
            <w:vAlign w:val="bottom"/>
          </w:tcPr>
          <w:p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K</w:t>
            </w:r>
          </w:p>
        </w:tc>
        <w:tc>
          <w:tcPr>
            <w:tcW w:w="672" w:type="dxa"/>
            <w:vAlign w:val="bottom"/>
          </w:tcPr>
          <w:p w:rsidR="00366017" w:rsidRPr="00366017" w:rsidRDefault="00366017" w:rsidP="00B61D82">
            <w:pPr>
              <w:spacing w:line="240" w:lineRule="atLeast"/>
              <w:jc w:val="right"/>
              <w:rPr>
                <w:rFonts w:ascii="Arial" w:hAnsi="Arial"/>
                <w:color w:val="0000FF"/>
                <w:lang w:val="fr-FR"/>
              </w:rPr>
            </w:pPr>
            <w:r w:rsidRPr="00366017">
              <w:rPr>
                <w:rFonts w:ascii="Arial" w:hAnsi="Arial"/>
                <w:color w:val="0000FF"/>
                <w:lang w:val="fr-FR"/>
              </w:rPr>
              <w:t>30</w:t>
            </w:r>
          </w:p>
        </w:tc>
        <w:tc>
          <w:tcPr>
            <w:tcW w:w="288" w:type="dxa"/>
            <w:vAlign w:val="bottom"/>
          </w:tcPr>
          <w:p w:rsidR="00366017" w:rsidRPr="00366017" w:rsidRDefault="00366017" w:rsidP="00B61D82">
            <w:pPr>
              <w:spacing w:line="240" w:lineRule="atLeast"/>
              <w:jc w:val="right"/>
              <w:rPr>
                <w:rFonts w:ascii="Arial" w:hAnsi="Arial"/>
                <w:color w:val="0000FF"/>
                <w:lang w:val="fr-FR"/>
              </w:rPr>
            </w:pPr>
          </w:p>
        </w:tc>
      </w:tr>
      <w:tr w:rsidR="00366017" w:rsidRPr="00366017" w:rsidTr="00B61D82">
        <w:trPr>
          <w:cantSplit/>
        </w:trPr>
        <w:tc>
          <w:tcPr>
            <w:tcW w:w="288" w:type="dxa"/>
          </w:tcPr>
          <w:p w:rsidR="00366017" w:rsidRPr="00ED5088" w:rsidRDefault="00366017" w:rsidP="00B61D82">
            <w:pPr>
              <w:spacing w:line="240" w:lineRule="atLeast"/>
              <w:rPr>
                <w:rFonts w:ascii="Arial" w:hAnsi="Arial"/>
                <w:color w:val="0000FF"/>
                <w:lang w:val="fr-FR"/>
              </w:rPr>
            </w:pPr>
          </w:p>
        </w:tc>
        <w:tc>
          <w:tcPr>
            <w:tcW w:w="576" w:type="dxa"/>
          </w:tcPr>
          <w:p w:rsidR="00366017" w:rsidRPr="00366017" w:rsidRDefault="00366017" w:rsidP="00B61D82">
            <w:pPr>
              <w:spacing w:line="240" w:lineRule="atLeast"/>
              <w:rPr>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5472" w:type="dxa"/>
          </w:tcPr>
          <w:p w:rsidR="00366017" w:rsidRPr="00366017" w:rsidRDefault="00366017" w:rsidP="00B61D82">
            <w:pPr>
              <w:spacing w:line="240" w:lineRule="atLeast"/>
              <w:jc w:val="both"/>
              <w:rPr>
                <w:rFonts w:ascii="Arial" w:hAnsi="Arial"/>
                <w:color w:val="0000FF"/>
                <w:lang w:val="fr-FR"/>
              </w:rPr>
            </w:pPr>
          </w:p>
        </w:tc>
        <w:tc>
          <w:tcPr>
            <w:tcW w:w="576" w:type="dxa"/>
            <w:vAlign w:val="bottom"/>
          </w:tcPr>
          <w:p w:rsidR="00366017" w:rsidRPr="00366017" w:rsidRDefault="00366017" w:rsidP="00B61D82">
            <w:pPr>
              <w:spacing w:line="240" w:lineRule="atLeast"/>
              <w:jc w:val="right"/>
              <w:rPr>
                <w:rFonts w:ascii="Arial" w:hAnsi="Arial"/>
                <w:color w:val="0000FF"/>
                <w:lang w:val="fr-FR"/>
              </w:rPr>
            </w:pPr>
          </w:p>
        </w:tc>
        <w:tc>
          <w:tcPr>
            <w:tcW w:w="672" w:type="dxa"/>
            <w:vAlign w:val="bottom"/>
          </w:tcPr>
          <w:p w:rsidR="00366017" w:rsidRPr="00366017" w:rsidRDefault="00366017" w:rsidP="00B61D82">
            <w:pPr>
              <w:spacing w:line="240" w:lineRule="atLeast"/>
              <w:jc w:val="right"/>
              <w:rPr>
                <w:rFonts w:ascii="Arial" w:hAnsi="Arial"/>
                <w:color w:val="0000FF"/>
                <w:lang w:val="fr-FR"/>
              </w:rPr>
            </w:pPr>
          </w:p>
        </w:tc>
        <w:tc>
          <w:tcPr>
            <w:tcW w:w="288" w:type="dxa"/>
            <w:vAlign w:val="bottom"/>
          </w:tcPr>
          <w:p w:rsidR="00366017" w:rsidRPr="00366017" w:rsidRDefault="00366017" w:rsidP="00B61D82">
            <w:pPr>
              <w:spacing w:line="240" w:lineRule="atLeast"/>
              <w:jc w:val="right"/>
              <w:rPr>
                <w:color w:val="0000FF"/>
                <w:lang w:val="fr-FR"/>
              </w:rPr>
            </w:pPr>
          </w:p>
        </w:tc>
      </w:tr>
      <w:tr w:rsidR="00366017" w:rsidRPr="0048628A" w:rsidTr="00B61D82">
        <w:trPr>
          <w:cantSplit/>
        </w:trPr>
        <w:tc>
          <w:tcPr>
            <w:tcW w:w="288" w:type="dxa"/>
          </w:tcPr>
          <w:p w:rsidR="00366017" w:rsidRPr="00ED5088" w:rsidRDefault="00366017" w:rsidP="00B61D82">
            <w:pPr>
              <w:spacing w:line="240" w:lineRule="atLeast"/>
              <w:rPr>
                <w:rFonts w:ascii="Arial" w:hAnsi="Arial"/>
                <w:color w:val="0000FF"/>
                <w:lang w:val="fr-FR"/>
              </w:rPr>
            </w:pPr>
          </w:p>
        </w:tc>
        <w:tc>
          <w:tcPr>
            <w:tcW w:w="576" w:type="dxa"/>
          </w:tcPr>
          <w:p w:rsidR="00366017" w:rsidRPr="00366017" w:rsidRDefault="00366017" w:rsidP="00B61D82">
            <w:pPr>
              <w:spacing w:line="240" w:lineRule="atLeast"/>
              <w:rPr>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864" w:type="dxa"/>
          </w:tcPr>
          <w:p w:rsidR="00366017" w:rsidRPr="00366017" w:rsidRDefault="00366017" w:rsidP="00B61D82">
            <w:pPr>
              <w:spacing w:line="240" w:lineRule="atLeast"/>
              <w:rPr>
                <w:rFonts w:ascii="Arial" w:hAnsi="Arial"/>
                <w:color w:val="0000FF"/>
                <w:lang w:val="fr-FR"/>
              </w:rPr>
            </w:pPr>
          </w:p>
        </w:tc>
        <w:tc>
          <w:tcPr>
            <w:tcW w:w="6720" w:type="dxa"/>
            <w:gridSpan w:val="3"/>
          </w:tcPr>
          <w:p w:rsidR="00366017" w:rsidRPr="00366017" w:rsidRDefault="00366017" w:rsidP="000429ED">
            <w:pPr>
              <w:spacing w:line="240" w:lineRule="atLeast"/>
              <w:jc w:val="both"/>
              <w:rPr>
                <w:rFonts w:ascii="Arial" w:hAnsi="Arial"/>
                <w:color w:val="0000FF"/>
                <w:lang w:val="fr-FR"/>
              </w:rPr>
            </w:pPr>
            <w:r w:rsidRPr="00366017">
              <w:rPr>
                <w:rFonts w:ascii="Arial" w:hAnsi="Arial" w:cs="Arial"/>
                <w:color w:val="0000FF"/>
                <w:lang w:val="fr-FR"/>
              </w:rPr>
              <w:t>Cette prestation peut également être attestée, sans prescription du médecin spécialiste traitant, par le médecin spécialiste en rééducation urologique, agréé par le Ministre ayant la Santé publique dans ses attributions.</w:t>
            </w:r>
            <w:r w:rsidRPr="00366017">
              <w:rPr>
                <w:rFonts w:ascii="Arial" w:hAnsi="Arial"/>
                <w:color w:val="0000FF"/>
                <w:lang w:val="fr-FR"/>
              </w:rPr>
              <w:t>"</w:t>
            </w:r>
          </w:p>
        </w:tc>
        <w:tc>
          <w:tcPr>
            <w:tcW w:w="288" w:type="dxa"/>
            <w:vAlign w:val="bottom"/>
          </w:tcPr>
          <w:p w:rsidR="00366017" w:rsidRPr="00366017" w:rsidRDefault="00366017" w:rsidP="00B61D82">
            <w:pPr>
              <w:spacing w:line="240" w:lineRule="atLeast"/>
              <w:jc w:val="right"/>
              <w:rPr>
                <w:color w:val="0000FF"/>
                <w:lang w:val="fr-FR"/>
              </w:rPr>
            </w:pPr>
          </w:p>
        </w:tc>
      </w:tr>
      <w:tr w:rsidR="00366017" w:rsidRPr="0048628A">
        <w:trPr>
          <w:cantSplit/>
        </w:trPr>
        <w:tc>
          <w:tcPr>
            <w:tcW w:w="288" w:type="dxa"/>
          </w:tcPr>
          <w:p w:rsidR="00366017" w:rsidRPr="00366017" w:rsidRDefault="00366017">
            <w:pPr>
              <w:spacing w:line="240" w:lineRule="atLeast"/>
              <w:rPr>
                <w:color w:val="0000FF"/>
                <w:lang w:val="fr-FR"/>
              </w:rPr>
            </w:pPr>
          </w:p>
        </w:tc>
        <w:tc>
          <w:tcPr>
            <w:tcW w:w="576" w:type="dxa"/>
          </w:tcPr>
          <w:p w:rsidR="00366017" w:rsidRPr="00366017" w:rsidRDefault="00366017">
            <w:pPr>
              <w:spacing w:line="240" w:lineRule="atLeast"/>
              <w:rPr>
                <w:color w:val="0000FF"/>
                <w:lang w:val="fr-FR"/>
              </w:rPr>
            </w:pPr>
          </w:p>
        </w:tc>
        <w:tc>
          <w:tcPr>
            <w:tcW w:w="864" w:type="dxa"/>
          </w:tcPr>
          <w:p w:rsidR="00366017" w:rsidRPr="00366017" w:rsidRDefault="00366017">
            <w:pPr>
              <w:spacing w:line="240" w:lineRule="atLeast"/>
              <w:rPr>
                <w:color w:val="0000FF"/>
                <w:lang w:val="fr-FR"/>
              </w:rPr>
            </w:pPr>
          </w:p>
        </w:tc>
        <w:tc>
          <w:tcPr>
            <w:tcW w:w="864" w:type="dxa"/>
          </w:tcPr>
          <w:p w:rsidR="00366017" w:rsidRPr="00366017" w:rsidRDefault="00366017">
            <w:pPr>
              <w:spacing w:line="240" w:lineRule="atLeast"/>
              <w:rPr>
                <w:color w:val="0000FF"/>
                <w:lang w:val="fr-FR"/>
              </w:rPr>
            </w:pPr>
          </w:p>
        </w:tc>
        <w:tc>
          <w:tcPr>
            <w:tcW w:w="6720" w:type="dxa"/>
            <w:gridSpan w:val="3"/>
          </w:tcPr>
          <w:p w:rsidR="00366017" w:rsidRPr="00366017" w:rsidRDefault="00366017">
            <w:pPr>
              <w:spacing w:line="240" w:lineRule="atLeast"/>
              <w:jc w:val="both"/>
              <w:rPr>
                <w:rFonts w:ascii="Arial" w:hAnsi="Arial"/>
                <w:b/>
                <w:color w:val="0000FF"/>
                <w:lang w:val="fr-FR"/>
              </w:rPr>
            </w:pPr>
          </w:p>
        </w:tc>
        <w:tc>
          <w:tcPr>
            <w:tcW w:w="288" w:type="dxa"/>
            <w:vAlign w:val="bottom"/>
          </w:tcPr>
          <w:p w:rsidR="00366017" w:rsidRPr="00366017" w:rsidRDefault="00366017">
            <w:pPr>
              <w:spacing w:line="240" w:lineRule="atLeast"/>
              <w:jc w:val="right"/>
              <w:rPr>
                <w:color w:val="0000FF"/>
                <w:lang w:val="fr-FR"/>
              </w:rPr>
            </w:pPr>
          </w:p>
        </w:tc>
      </w:tr>
      <w:tr w:rsidR="003433DE" w:rsidRPr="0048628A">
        <w:trPr>
          <w:cantSplit/>
        </w:trPr>
        <w:tc>
          <w:tcPr>
            <w:tcW w:w="288" w:type="dxa"/>
          </w:tcPr>
          <w:p w:rsidR="003433DE" w:rsidRPr="00366017" w:rsidRDefault="003433DE">
            <w:pPr>
              <w:spacing w:line="240" w:lineRule="atLeast"/>
              <w:rPr>
                <w:color w:val="0000FF"/>
                <w:lang w:val="fr-FR"/>
              </w:rPr>
            </w:pPr>
          </w:p>
        </w:tc>
        <w:tc>
          <w:tcPr>
            <w:tcW w:w="576" w:type="dxa"/>
          </w:tcPr>
          <w:p w:rsidR="003433DE" w:rsidRPr="00366017" w:rsidRDefault="003433DE">
            <w:pPr>
              <w:spacing w:line="240" w:lineRule="atLeast"/>
              <w:rPr>
                <w:color w:val="0000FF"/>
                <w:lang w:val="fr-FR"/>
              </w:rPr>
            </w:pPr>
          </w:p>
        </w:tc>
        <w:tc>
          <w:tcPr>
            <w:tcW w:w="864" w:type="dxa"/>
          </w:tcPr>
          <w:p w:rsidR="003433DE" w:rsidRPr="00ED5088" w:rsidRDefault="003433DE">
            <w:pPr>
              <w:spacing w:line="240" w:lineRule="atLeast"/>
              <w:rPr>
                <w:color w:val="0000FF"/>
              </w:rPr>
            </w:pPr>
            <w:r w:rsidRPr="00ED5088">
              <w:rPr>
                <w:rFonts w:ascii="Arial" w:hAnsi="Arial"/>
                <w:color w:val="0000FF"/>
              </w:rPr>
              <w:t>558456</w:t>
            </w:r>
          </w:p>
        </w:tc>
        <w:tc>
          <w:tcPr>
            <w:tcW w:w="864" w:type="dxa"/>
          </w:tcPr>
          <w:p w:rsidR="003433DE" w:rsidRPr="00ED5088" w:rsidRDefault="003433DE">
            <w:pPr>
              <w:spacing w:line="240" w:lineRule="atLeast"/>
              <w:rPr>
                <w:color w:val="0000FF"/>
              </w:rPr>
            </w:pPr>
            <w:r w:rsidRPr="00ED5088">
              <w:rPr>
                <w:rFonts w:ascii="Arial" w:hAnsi="Arial"/>
                <w:color w:val="0000FF"/>
              </w:rPr>
              <w:t>558460</w:t>
            </w:r>
          </w:p>
        </w:tc>
        <w:tc>
          <w:tcPr>
            <w:tcW w:w="5472" w:type="dxa"/>
          </w:tcPr>
          <w:p w:rsidR="003433DE" w:rsidRPr="00ED5088" w:rsidRDefault="00366017">
            <w:pPr>
              <w:spacing w:line="240" w:lineRule="atLeast"/>
              <w:jc w:val="both"/>
              <w:rPr>
                <w:color w:val="0000FF"/>
                <w:lang w:val="fr-FR"/>
              </w:rPr>
            </w:pPr>
            <w:r>
              <w:rPr>
                <w:rFonts w:ascii="Arial" w:hAnsi="Arial"/>
                <w:i/>
                <w:color w:val="0000FF"/>
                <w:sz w:val="18"/>
                <w:lang w:val="fr-FR"/>
              </w:rPr>
              <w:t>Supprimée par</w:t>
            </w:r>
            <w:r w:rsidRPr="00ED5088">
              <w:rPr>
                <w:rFonts w:ascii="Arial" w:hAnsi="Arial"/>
                <w:i/>
                <w:color w:val="0000FF"/>
                <w:sz w:val="18"/>
                <w:lang w:val="fr-FR"/>
              </w:rPr>
              <w:t xml:space="preserve"> A.R. 2</w:t>
            </w:r>
            <w:r>
              <w:rPr>
                <w:rFonts w:ascii="Arial" w:hAnsi="Arial"/>
                <w:i/>
                <w:color w:val="0000FF"/>
                <w:sz w:val="18"/>
                <w:lang w:val="fr-FR"/>
              </w:rPr>
              <w:t>7</w:t>
            </w:r>
            <w:r w:rsidRPr="00ED5088">
              <w:rPr>
                <w:rFonts w:ascii="Arial" w:hAnsi="Arial"/>
                <w:i/>
                <w:color w:val="0000FF"/>
                <w:sz w:val="18"/>
                <w:lang w:val="fr-FR"/>
              </w:rPr>
              <w:t>.</w:t>
            </w:r>
            <w:r>
              <w:rPr>
                <w:rFonts w:ascii="Arial" w:hAnsi="Arial"/>
                <w:i/>
                <w:color w:val="0000FF"/>
                <w:sz w:val="18"/>
                <w:lang w:val="fr-FR"/>
              </w:rPr>
              <w:t>9</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 xml:space="preserve"> (en vigueur 1.</w:t>
            </w:r>
            <w:r>
              <w:rPr>
                <w:rFonts w:ascii="Arial" w:hAnsi="Arial"/>
                <w:i/>
                <w:color w:val="0000FF"/>
                <w:sz w:val="18"/>
                <w:lang w:val="fr-FR"/>
              </w:rPr>
              <w:t>12</w:t>
            </w:r>
            <w:r w:rsidRPr="00ED5088">
              <w:rPr>
                <w:rFonts w:ascii="Arial" w:hAnsi="Arial"/>
                <w:i/>
                <w:color w:val="0000FF"/>
                <w:sz w:val="18"/>
                <w:lang w:val="fr-FR"/>
              </w:rPr>
              <w:t>.200</w:t>
            </w:r>
            <w:r>
              <w:rPr>
                <w:rFonts w:ascii="Arial" w:hAnsi="Arial"/>
                <w:i/>
                <w:color w:val="0000FF"/>
                <w:sz w:val="18"/>
                <w:lang w:val="fr-FR"/>
              </w:rPr>
              <w:t>9</w:t>
            </w:r>
            <w:r w:rsidRPr="00ED5088">
              <w:rPr>
                <w:rFonts w:ascii="Arial" w:hAnsi="Arial"/>
                <w:i/>
                <w:color w:val="0000FF"/>
                <w:sz w:val="18"/>
                <w:lang w:val="fr-FR"/>
              </w:rPr>
              <w:t>)</w:t>
            </w:r>
          </w:p>
        </w:tc>
        <w:tc>
          <w:tcPr>
            <w:tcW w:w="576" w:type="dxa"/>
            <w:vAlign w:val="bottom"/>
          </w:tcPr>
          <w:p w:rsidR="003433DE" w:rsidRPr="00366017" w:rsidRDefault="003433DE">
            <w:pPr>
              <w:spacing w:line="240" w:lineRule="atLeast"/>
              <w:jc w:val="right"/>
              <w:rPr>
                <w:color w:val="0000FF"/>
                <w:lang w:val="fr-FR"/>
              </w:rPr>
            </w:pPr>
          </w:p>
        </w:tc>
        <w:tc>
          <w:tcPr>
            <w:tcW w:w="672" w:type="dxa"/>
            <w:vAlign w:val="bottom"/>
          </w:tcPr>
          <w:p w:rsidR="003433DE" w:rsidRPr="00366017" w:rsidRDefault="003433DE">
            <w:pPr>
              <w:spacing w:line="240" w:lineRule="atLeast"/>
              <w:jc w:val="right"/>
              <w:rPr>
                <w:color w:val="0000FF"/>
                <w:lang w:val="fr-FR"/>
              </w:rPr>
            </w:pPr>
          </w:p>
        </w:tc>
        <w:tc>
          <w:tcPr>
            <w:tcW w:w="288" w:type="dxa"/>
            <w:vAlign w:val="bottom"/>
          </w:tcPr>
          <w:p w:rsidR="003433DE" w:rsidRPr="00366017" w:rsidRDefault="003433DE">
            <w:pPr>
              <w:spacing w:line="240" w:lineRule="atLeast"/>
              <w:jc w:val="right"/>
              <w:rPr>
                <w:color w:val="0000FF"/>
                <w:lang w:val="fr-FR"/>
              </w:rPr>
            </w:pPr>
          </w:p>
        </w:tc>
      </w:tr>
      <w:tr w:rsidR="00E1546A" w:rsidRPr="0048628A">
        <w:trPr>
          <w:cantSplit/>
        </w:trPr>
        <w:tc>
          <w:tcPr>
            <w:tcW w:w="288" w:type="dxa"/>
          </w:tcPr>
          <w:p w:rsidR="00E1546A" w:rsidRPr="00366017" w:rsidRDefault="00E1546A">
            <w:pPr>
              <w:spacing w:line="240" w:lineRule="atLeast"/>
              <w:rPr>
                <w:color w:val="0000FF"/>
                <w:lang w:val="fr-FR"/>
              </w:rPr>
            </w:pPr>
          </w:p>
        </w:tc>
        <w:tc>
          <w:tcPr>
            <w:tcW w:w="576" w:type="dxa"/>
          </w:tcPr>
          <w:p w:rsidR="00E1546A" w:rsidRPr="00366017" w:rsidRDefault="00E1546A">
            <w:pPr>
              <w:spacing w:line="240" w:lineRule="atLeast"/>
              <w:rPr>
                <w:color w:val="0000FF"/>
                <w:lang w:val="fr-FR"/>
              </w:rPr>
            </w:pPr>
          </w:p>
        </w:tc>
        <w:tc>
          <w:tcPr>
            <w:tcW w:w="864" w:type="dxa"/>
          </w:tcPr>
          <w:p w:rsidR="00E1546A" w:rsidRPr="0048628A" w:rsidRDefault="00E1546A">
            <w:pPr>
              <w:spacing w:line="240" w:lineRule="atLeast"/>
              <w:rPr>
                <w:rFonts w:ascii="Arial" w:hAnsi="Arial"/>
                <w:color w:val="0000FF"/>
                <w:lang w:val="fr-BE"/>
              </w:rPr>
            </w:pPr>
          </w:p>
        </w:tc>
        <w:tc>
          <w:tcPr>
            <w:tcW w:w="864" w:type="dxa"/>
          </w:tcPr>
          <w:p w:rsidR="00E1546A" w:rsidRPr="0048628A" w:rsidRDefault="00E1546A">
            <w:pPr>
              <w:spacing w:line="240" w:lineRule="atLeast"/>
              <w:rPr>
                <w:rFonts w:ascii="Arial" w:hAnsi="Arial"/>
                <w:color w:val="0000FF"/>
                <w:lang w:val="fr-BE"/>
              </w:rPr>
            </w:pPr>
          </w:p>
        </w:tc>
        <w:tc>
          <w:tcPr>
            <w:tcW w:w="5472" w:type="dxa"/>
          </w:tcPr>
          <w:p w:rsidR="00E1546A" w:rsidRDefault="00E1546A">
            <w:pPr>
              <w:spacing w:line="240" w:lineRule="atLeast"/>
              <w:jc w:val="both"/>
              <w:rPr>
                <w:rFonts w:ascii="Arial" w:hAnsi="Arial"/>
                <w:i/>
                <w:color w:val="0000FF"/>
                <w:sz w:val="18"/>
                <w:lang w:val="fr-FR"/>
              </w:rPr>
            </w:pPr>
          </w:p>
        </w:tc>
        <w:tc>
          <w:tcPr>
            <w:tcW w:w="576" w:type="dxa"/>
            <w:vAlign w:val="bottom"/>
          </w:tcPr>
          <w:p w:rsidR="00E1546A" w:rsidRPr="00366017" w:rsidRDefault="00E1546A">
            <w:pPr>
              <w:spacing w:line="240" w:lineRule="atLeast"/>
              <w:jc w:val="right"/>
              <w:rPr>
                <w:color w:val="0000FF"/>
                <w:lang w:val="fr-FR"/>
              </w:rPr>
            </w:pPr>
          </w:p>
        </w:tc>
        <w:tc>
          <w:tcPr>
            <w:tcW w:w="672" w:type="dxa"/>
            <w:vAlign w:val="bottom"/>
          </w:tcPr>
          <w:p w:rsidR="00E1546A" w:rsidRPr="00366017" w:rsidRDefault="00E1546A">
            <w:pPr>
              <w:spacing w:line="240" w:lineRule="atLeast"/>
              <w:jc w:val="right"/>
              <w:rPr>
                <w:color w:val="0000FF"/>
                <w:lang w:val="fr-FR"/>
              </w:rPr>
            </w:pPr>
          </w:p>
        </w:tc>
        <w:tc>
          <w:tcPr>
            <w:tcW w:w="288" w:type="dxa"/>
            <w:vAlign w:val="bottom"/>
          </w:tcPr>
          <w:p w:rsidR="00E1546A" w:rsidRPr="00366017" w:rsidRDefault="00E1546A">
            <w:pPr>
              <w:spacing w:line="240" w:lineRule="atLeast"/>
              <w:jc w:val="right"/>
              <w:rPr>
                <w:color w:val="0000FF"/>
                <w:lang w:val="fr-FR"/>
              </w:rPr>
            </w:pPr>
          </w:p>
        </w:tc>
      </w:tr>
      <w:tr w:rsidR="0048628A" w:rsidRPr="0048628A" w:rsidTr="0048628A">
        <w:trPr>
          <w:cantSplit/>
        </w:trPr>
        <w:tc>
          <w:tcPr>
            <w:tcW w:w="288" w:type="dxa"/>
          </w:tcPr>
          <w:p w:rsidR="0048628A" w:rsidRPr="0048628A" w:rsidRDefault="0048628A">
            <w:pPr>
              <w:spacing w:line="240" w:lineRule="atLeast"/>
              <w:rPr>
                <w:color w:val="0000FF"/>
                <w:lang w:val="fr-FR"/>
              </w:rPr>
            </w:pPr>
          </w:p>
        </w:tc>
        <w:tc>
          <w:tcPr>
            <w:tcW w:w="576" w:type="dxa"/>
          </w:tcPr>
          <w:p w:rsidR="0048628A" w:rsidRPr="0048628A" w:rsidRDefault="0048628A">
            <w:pPr>
              <w:spacing w:line="240" w:lineRule="atLeast"/>
              <w:rPr>
                <w:color w:val="0000FF"/>
                <w:lang w:val="fr-FR"/>
              </w:rPr>
            </w:pPr>
          </w:p>
        </w:tc>
        <w:tc>
          <w:tcPr>
            <w:tcW w:w="864" w:type="dxa"/>
          </w:tcPr>
          <w:p w:rsidR="0048628A" w:rsidRPr="0048628A" w:rsidRDefault="0048628A">
            <w:pPr>
              <w:spacing w:line="240" w:lineRule="atLeast"/>
              <w:rPr>
                <w:rFonts w:ascii="Arial" w:hAnsi="Arial"/>
                <w:color w:val="0000FF"/>
                <w:lang w:val="fr-FR"/>
              </w:rPr>
            </w:pPr>
          </w:p>
        </w:tc>
        <w:tc>
          <w:tcPr>
            <w:tcW w:w="864" w:type="dxa"/>
          </w:tcPr>
          <w:p w:rsidR="0048628A" w:rsidRPr="0048628A" w:rsidRDefault="0048628A">
            <w:pPr>
              <w:spacing w:line="240" w:lineRule="atLeast"/>
              <w:rPr>
                <w:rFonts w:ascii="Arial" w:hAnsi="Arial"/>
                <w:color w:val="0000FF"/>
                <w:lang w:val="fr-FR"/>
              </w:rPr>
            </w:pPr>
          </w:p>
        </w:tc>
        <w:tc>
          <w:tcPr>
            <w:tcW w:w="6720" w:type="dxa"/>
            <w:gridSpan w:val="3"/>
          </w:tcPr>
          <w:p w:rsidR="0048628A" w:rsidRPr="0048628A" w:rsidRDefault="0048628A" w:rsidP="0048628A">
            <w:pPr>
              <w:spacing w:line="240" w:lineRule="atLeast"/>
              <w:jc w:val="both"/>
              <w:rPr>
                <w:rFonts w:ascii="Arial" w:hAnsi="Arial"/>
                <w:color w:val="0000FF"/>
                <w:lang w:val="fr-FR"/>
              </w:rPr>
            </w:pPr>
            <w:r w:rsidRPr="0048628A">
              <w:rPr>
                <w:rFonts w:ascii="Arial" w:hAnsi="Arial"/>
                <w:i/>
                <w:color w:val="0000FF"/>
                <w:sz w:val="18"/>
                <w:lang w:val="fr-BE"/>
              </w:rPr>
              <w:t>"A.R. 22.6.2004" (en vigueur 1.8.2004) + "A.R. 9.11.2015" (en vigueur 1.2.2016)</w:t>
            </w:r>
          </w:p>
        </w:tc>
        <w:tc>
          <w:tcPr>
            <w:tcW w:w="288" w:type="dxa"/>
            <w:vAlign w:val="bottom"/>
          </w:tcPr>
          <w:p w:rsidR="0048628A" w:rsidRPr="0048628A" w:rsidRDefault="0048628A">
            <w:pPr>
              <w:spacing w:line="240" w:lineRule="atLeast"/>
              <w:jc w:val="right"/>
              <w:rPr>
                <w:color w:val="0000FF"/>
                <w:lang w:val="fr-FR"/>
              </w:rPr>
            </w:pPr>
          </w:p>
        </w:tc>
      </w:tr>
      <w:tr w:rsidR="0048628A" w:rsidRPr="0048628A">
        <w:trPr>
          <w:cantSplit/>
        </w:trPr>
        <w:tc>
          <w:tcPr>
            <w:tcW w:w="288" w:type="dxa"/>
          </w:tcPr>
          <w:p w:rsidR="003433DE" w:rsidRPr="0048628A" w:rsidRDefault="00AD1152">
            <w:pPr>
              <w:spacing w:line="240" w:lineRule="atLeast"/>
              <w:rPr>
                <w:color w:val="0000FF"/>
                <w:lang w:val="fr-FR"/>
              </w:rPr>
            </w:pPr>
            <w:r w:rsidRPr="0048628A">
              <w:rPr>
                <w:rFonts w:ascii="Arial" w:hAnsi="Arial"/>
                <w:color w:val="0000FF"/>
                <w:lang w:val="fr-FR"/>
              </w:rPr>
              <w:t>"</w:t>
            </w:r>
          </w:p>
        </w:tc>
        <w:tc>
          <w:tcPr>
            <w:tcW w:w="576" w:type="dxa"/>
          </w:tcPr>
          <w:p w:rsidR="003433DE" w:rsidRPr="0048628A" w:rsidRDefault="003433DE">
            <w:pPr>
              <w:spacing w:line="240" w:lineRule="atLeast"/>
              <w:rPr>
                <w:color w:val="0000FF"/>
                <w:lang w:val="fr-FR"/>
              </w:rPr>
            </w:pPr>
          </w:p>
        </w:tc>
        <w:tc>
          <w:tcPr>
            <w:tcW w:w="864" w:type="dxa"/>
          </w:tcPr>
          <w:p w:rsidR="003433DE" w:rsidRPr="0048628A" w:rsidRDefault="003433DE">
            <w:pPr>
              <w:spacing w:line="240" w:lineRule="atLeast"/>
              <w:rPr>
                <w:color w:val="0000FF"/>
              </w:rPr>
            </w:pPr>
            <w:r w:rsidRPr="0048628A">
              <w:rPr>
                <w:rFonts w:ascii="Arial" w:hAnsi="Arial"/>
                <w:color w:val="0000FF"/>
              </w:rPr>
              <w:t>558810</w:t>
            </w:r>
          </w:p>
        </w:tc>
        <w:tc>
          <w:tcPr>
            <w:tcW w:w="864" w:type="dxa"/>
          </w:tcPr>
          <w:p w:rsidR="003433DE" w:rsidRPr="0048628A" w:rsidRDefault="003433DE">
            <w:pPr>
              <w:spacing w:line="240" w:lineRule="atLeast"/>
              <w:rPr>
                <w:color w:val="0000FF"/>
              </w:rPr>
            </w:pPr>
            <w:r w:rsidRPr="0048628A">
              <w:rPr>
                <w:rFonts w:ascii="Arial" w:hAnsi="Arial"/>
                <w:color w:val="0000FF"/>
              </w:rPr>
              <w:t>558821</w:t>
            </w:r>
          </w:p>
        </w:tc>
        <w:tc>
          <w:tcPr>
            <w:tcW w:w="5472" w:type="dxa"/>
          </w:tcPr>
          <w:p w:rsidR="003433DE" w:rsidRPr="0048628A" w:rsidRDefault="003433DE">
            <w:pPr>
              <w:spacing w:line="240" w:lineRule="atLeast"/>
              <w:jc w:val="both"/>
              <w:rPr>
                <w:color w:val="0000FF"/>
                <w:lang w:val="fr-FR"/>
              </w:rPr>
            </w:pPr>
            <w:r w:rsidRPr="0048628A">
              <w:rPr>
                <w:rFonts w:ascii="Arial" w:hAnsi="Arial"/>
                <w:color w:val="0000FF"/>
                <w:lang w:val="fr-FR"/>
              </w:rPr>
              <w:t xml:space="preserve">Rééducation pluridisciplinaire avec une durée de traitement de 60 minutes par séance et au cours de laquelle, pour chaque séance, le traitement comporte au moins deux </w:t>
            </w:r>
            <w:r w:rsidR="0048628A" w:rsidRPr="0048628A">
              <w:rPr>
                <w:rFonts w:ascii="Arial" w:hAnsi="Arial" w:cs="Arial"/>
                <w:color w:val="0000FF"/>
                <w:lang w:val="fr-BE" w:eastAsia="nl-BE"/>
              </w:rPr>
              <w:t>disciplines paramédicales</w:t>
            </w:r>
            <w:r w:rsidRPr="0048628A">
              <w:rPr>
                <w:rFonts w:ascii="Arial" w:hAnsi="Arial"/>
                <w:color w:val="0000FF"/>
                <w:lang w:val="fr-FR"/>
              </w:rPr>
              <w:t>, parmi lesquelles l'ergothérapie ou la kinésithérapie, et au moins deux des techniques suivantes sont appliquées : rééducation par le mouvement, thérapie psychomotrice, électrostimulation pour atteinte motrice ou électrothérapie antalgique, mécanothérapie, exercices avec prothèses externes et/ou orthèses et/ou aides techniques complexes, hydrothérapie en piscine</w:t>
            </w:r>
          </w:p>
        </w:tc>
        <w:tc>
          <w:tcPr>
            <w:tcW w:w="576" w:type="dxa"/>
            <w:vAlign w:val="bottom"/>
          </w:tcPr>
          <w:p w:rsidR="003433DE" w:rsidRPr="0048628A" w:rsidRDefault="003433DE">
            <w:pPr>
              <w:spacing w:line="240" w:lineRule="atLeast"/>
              <w:jc w:val="right"/>
              <w:rPr>
                <w:color w:val="0000FF"/>
              </w:rPr>
            </w:pPr>
            <w:r w:rsidRPr="0048628A">
              <w:rPr>
                <w:rFonts w:ascii="Arial" w:hAnsi="Arial"/>
                <w:color w:val="0000FF"/>
              </w:rPr>
              <w:t>K</w:t>
            </w:r>
          </w:p>
        </w:tc>
        <w:tc>
          <w:tcPr>
            <w:tcW w:w="672" w:type="dxa"/>
            <w:vAlign w:val="bottom"/>
          </w:tcPr>
          <w:p w:rsidR="003433DE" w:rsidRPr="0048628A" w:rsidRDefault="003433DE">
            <w:pPr>
              <w:spacing w:line="240" w:lineRule="atLeast"/>
              <w:jc w:val="right"/>
              <w:rPr>
                <w:color w:val="0000FF"/>
              </w:rPr>
            </w:pPr>
            <w:r w:rsidRPr="0048628A">
              <w:rPr>
                <w:rFonts w:ascii="Arial" w:hAnsi="Arial"/>
                <w:color w:val="0000FF"/>
              </w:rPr>
              <w:t>30</w:t>
            </w:r>
          </w:p>
        </w:tc>
        <w:tc>
          <w:tcPr>
            <w:tcW w:w="288" w:type="dxa"/>
            <w:vAlign w:val="bottom"/>
          </w:tcPr>
          <w:p w:rsidR="003433DE" w:rsidRPr="0048628A" w:rsidRDefault="003433DE">
            <w:pPr>
              <w:spacing w:line="240" w:lineRule="atLeast"/>
              <w:jc w:val="right"/>
              <w:rPr>
                <w:color w:val="0000FF"/>
              </w:rPr>
            </w:pPr>
            <w:r w:rsidRPr="0048628A">
              <w:rPr>
                <w:rFonts w:ascii="Arial" w:hAnsi="Arial"/>
                <w:color w:val="0000FF"/>
                <w:lang w:val="fr-FR"/>
              </w:rPr>
              <w:t>"</w:t>
            </w:r>
          </w:p>
        </w:tc>
      </w:tr>
      <w:tr w:rsidR="0048628A" w:rsidRPr="0048628A">
        <w:trPr>
          <w:cantSplit/>
        </w:trPr>
        <w:tc>
          <w:tcPr>
            <w:tcW w:w="288" w:type="dxa"/>
          </w:tcPr>
          <w:p w:rsidR="003433DE" w:rsidRPr="0048628A" w:rsidRDefault="003433DE">
            <w:pPr>
              <w:spacing w:line="240" w:lineRule="atLeast"/>
              <w:rPr>
                <w:color w:val="0000FF"/>
              </w:rPr>
            </w:pP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rFonts w:ascii="Arial" w:hAnsi="Arial"/>
                <w:color w:val="0000FF"/>
              </w:rPr>
            </w:pPr>
          </w:p>
        </w:tc>
        <w:tc>
          <w:tcPr>
            <w:tcW w:w="864" w:type="dxa"/>
          </w:tcPr>
          <w:p w:rsidR="003433DE" w:rsidRPr="0048628A" w:rsidRDefault="003433DE">
            <w:pPr>
              <w:spacing w:line="240" w:lineRule="atLeast"/>
              <w:rPr>
                <w:rFonts w:ascii="Arial" w:hAnsi="Arial"/>
                <w:color w:val="0000FF"/>
              </w:rPr>
            </w:pPr>
          </w:p>
        </w:tc>
        <w:tc>
          <w:tcPr>
            <w:tcW w:w="5472" w:type="dxa"/>
          </w:tcPr>
          <w:p w:rsidR="003433DE" w:rsidRPr="0048628A" w:rsidRDefault="003433DE">
            <w:pPr>
              <w:spacing w:line="240" w:lineRule="atLeast"/>
              <w:jc w:val="both"/>
              <w:rPr>
                <w:rFonts w:ascii="Arial" w:hAnsi="Arial"/>
                <w:color w:val="0000FF"/>
              </w:rPr>
            </w:pPr>
          </w:p>
        </w:tc>
        <w:tc>
          <w:tcPr>
            <w:tcW w:w="576" w:type="dxa"/>
            <w:vAlign w:val="bottom"/>
          </w:tcPr>
          <w:p w:rsidR="003433DE" w:rsidRPr="0048628A" w:rsidRDefault="003433DE">
            <w:pPr>
              <w:spacing w:line="240" w:lineRule="atLeast"/>
              <w:jc w:val="right"/>
              <w:rPr>
                <w:rFonts w:ascii="Arial" w:hAnsi="Arial"/>
                <w:color w:val="0000FF"/>
              </w:rPr>
            </w:pPr>
          </w:p>
        </w:tc>
        <w:tc>
          <w:tcPr>
            <w:tcW w:w="672" w:type="dxa"/>
            <w:vAlign w:val="bottom"/>
          </w:tcPr>
          <w:p w:rsidR="003433DE" w:rsidRPr="0048628A" w:rsidRDefault="003433DE">
            <w:pPr>
              <w:spacing w:line="240" w:lineRule="atLeast"/>
              <w:jc w:val="right"/>
              <w:rPr>
                <w:rFonts w:ascii="Arial" w:hAnsi="Arial"/>
                <w:color w:val="0000FF"/>
              </w:rPr>
            </w:pPr>
          </w:p>
        </w:tc>
        <w:tc>
          <w:tcPr>
            <w:tcW w:w="288" w:type="dxa"/>
            <w:vAlign w:val="bottom"/>
          </w:tcPr>
          <w:p w:rsidR="003433DE" w:rsidRPr="0048628A" w:rsidRDefault="003433DE">
            <w:pPr>
              <w:spacing w:line="240" w:lineRule="atLeast"/>
              <w:jc w:val="right"/>
              <w:rPr>
                <w:color w:val="0000FF"/>
              </w:rPr>
            </w:pPr>
          </w:p>
        </w:tc>
      </w:tr>
      <w:tr w:rsidR="0048628A" w:rsidRPr="0048628A">
        <w:trPr>
          <w:cantSplit/>
        </w:trPr>
        <w:tc>
          <w:tcPr>
            <w:tcW w:w="288" w:type="dxa"/>
          </w:tcPr>
          <w:p w:rsidR="003433DE" w:rsidRPr="0048628A" w:rsidRDefault="003433DE">
            <w:pPr>
              <w:spacing w:line="240" w:lineRule="atLeast"/>
              <w:rPr>
                <w:color w:val="0000FF"/>
              </w:rPr>
            </w:pP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rFonts w:ascii="Arial" w:hAnsi="Arial"/>
                <w:color w:val="0000FF"/>
              </w:rPr>
            </w:pPr>
          </w:p>
        </w:tc>
        <w:tc>
          <w:tcPr>
            <w:tcW w:w="864" w:type="dxa"/>
          </w:tcPr>
          <w:p w:rsidR="003433DE" w:rsidRPr="0048628A" w:rsidRDefault="003433DE">
            <w:pPr>
              <w:spacing w:line="240" w:lineRule="atLeast"/>
              <w:rPr>
                <w:rFonts w:ascii="Arial" w:hAnsi="Arial"/>
                <w:color w:val="0000FF"/>
              </w:rPr>
            </w:pPr>
          </w:p>
        </w:tc>
        <w:tc>
          <w:tcPr>
            <w:tcW w:w="6720" w:type="dxa"/>
            <w:gridSpan w:val="3"/>
          </w:tcPr>
          <w:p w:rsidR="003433DE" w:rsidRPr="0048628A" w:rsidRDefault="003433DE" w:rsidP="00A15132">
            <w:pPr>
              <w:spacing w:line="240" w:lineRule="atLeast"/>
              <w:jc w:val="both"/>
              <w:rPr>
                <w:rFonts w:ascii="Arial" w:hAnsi="Arial"/>
                <w:color w:val="0000FF"/>
                <w:lang w:val="fr-BE"/>
              </w:rPr>
            </w:pPr>
            <w:r w:rsidRPr="0048628A">
              <w:rPr>
                <w:rFonts w:ascii="Arial" w:hAnsi="Arial"/>
                <w:i/>
                <w:color w:val="0000FF"/>
                <w:sz w:val="18"/>
                <w:lang w:val="fr-FR"/>
              </w:rPr>
              <w:t>"A.R. 14.9.2007" (en vigueur 1.12.2007)</w:t>
            </w:r>
            <w:r w:rsidR="0048628A" w:rsidRPr="0048628A">
              <w:rPr>
                <w:rFonts w:ascii="Arial" w:hAnsi="Arial"/>
                <w:i/>
                <w:color w:val="0000FF"/>
                <w:sz w:val="18"/>
                <w:lang w:val="fr-BE"/>
              </w:rPr>
              <w:t xml:space="preserve"> + "A.R. 9.11.2015" (en vigueur 1.2.2016)</w:t>
            </w:r>
          </w:p>
        </w:tc>
        <w:tc>
          <w:tcPr>
            <w:tcW w:w="288" w:type="dxa"/>
            <w:vAlign w:val="bottom"/>
          </w:tcPr>
          <w:p w:rsidR="003433DE" w:rsidRPr="0048628A" w:rsidRDefault="003433DE">
            <w:pPr>
              <w:spacing w:line="240" w:lineRule="atLeast"/>
              <w:jc w:val="right"/>
              <w:rPr>
                <w:color w:val="0000FF"/>
                <w:lang w:val="fr-BE"/>
              </w:rPr>
            </w:pPr>
          </w:p>
        </w:tc>
      </w:tr>
      <w:tr w:rsidR="0048628A" w:rsidRPr="0048628A">
        <w:trPr>
          <w:cantSplit/>
        </w:trPr>
        <w:tc>
          <w:tcPr>
            <w:tcW w:w="288" w:type="dxa"/>
          </w:tcPr>
          <w:p w:rsidR="003433DE" w:rsidRPr="0048628A" w:rsidRDefault="003433DE">
            <w:pPr>
              <w:spacing w:line="240" w:lineRule="atLeast"/>
              <w:rPr>
                <w:color w:val="0000FF"/>
              </w:rPr>
            </w:pPr>
            <w:r w:rsidRPr="0048628A">
              <w:rPr>
                <w:rFonts w:ascii="Arial" w:hAnsi="Arial"/>
                <w:color w:val="0000FF"/>
                <w:lang w:val="fr-FR"/>
              </w:rPr>
              <w:t>"</w:t>
            </w: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rFonts w:ascii="Arial" w:hAnsi="Arial"/>
                <w:color w:val="0000FF"/>
              </w:rPr>
            </w:pPr>
            <w:r w:rsidRPr="0048628A">
              <w:rPr>
                <w:rFonts w:ascii="Arial" w:hAnsi="Arial" w:cs="Arial"/>
                <w:color w:val="0000FF"/>
                <w:lang w:val="fr-FR"/>
              </w:rPr>
              <w:t>558014</w:t>
            </w:r>
          </w:p>
        </w:tc>
        <w:tc>
          <w:tcPr>
            <w:tcW w:w="864" w:type="dxa"/>
          </w:tcPr>
          <w:p w:rsidR="003433DE" w:rsidRPr="0048628A" w:rsidRDefault="003433DE">
            <w:pPr>
              <w:spacing w:line="240" w:lineRule="atLeast"/>
              <w:rPr>
                <w:rFonts w:ascii="Arial" w:hAnsi="Arial"/>
                <w:color w:val="0000FF"/>
              </w:rPr>
            </w:pPr>
            <w:r w:rsidRPr="0048628A">
              <w:rPr>
                <w:rFonts w:ascii="Arial" w:hAnsi="Arial" w:cs="Arial"/>
                <w:color w:val="0000FF"/>
                <w:lang w:val="fr-FR"/>
              </w:rPr>
              <w:t>558025</w:t>
            </w:r>
          </w:p>
        </w:tc>
        <w:tc>
          <w:tcPr>
            <w:tcW w:w="5472" w:type="dxa"/>
          </w:tcPr>
          <w:p w:rsidR="003433DE" w:rsidRPr="0048628A" w:rsidRDefault="003433DE">
            <w:pPr>
              <w:spacing w:line="240" w:lineRule="atLeast"/>
              <w:jc w:val="both"/>
              <w:rPr>
                <w:rFonts w:ascii="Arial" w:hAnsi="Arial"/>
                <w:color w:val="0000FF"/>
                <w:lang w:val="fr-FR"/>
              </w:rPr>
            </w:pPr>
            <w:r w:rsidRPr="0048628A">
              <w:rPr>
                <w:rFonts w:ascii="Arial" w:hAnsi="Arial" w:cs="Arial"/>
                <w:color w:val="0000FF"/>
                <w:lang w:val="fr-FR"/>
              </w:rPr>
              <w:t xml:space="preserve">Rééducation pluridisciplinaire avec une durée de traitement de 90 minutes par séance et au cours de laquelle, pour chaque séance, le traitement comporte au moins deux </w:t>
            </w:r>
            <w:r w:rsidR="0048628A" w:rsidRPr="0048628A">
              <w:rPr>
                <w:rFonts w:ascii="Arial" w:hAnsi="Arial" w:cs="Arial"/>
                <w:color w:val="0000FF"/>
                <w:lang w:val="fr-BE" w:eastAsia="nl-BE"/>
              </w:rPr>
              <w:t>disciplines paramédicales</w:t>
            </w:r>
            <w:r w:rsidRPr="0048628A">
              <w:rPr>
                <w:rFonts w:ascii="Arial" w:hAnsi="Arial" w:cs="Arial"/>
                <w:color w:val="0000FF"/>
                <w:lang w:val="fr-FR"/>
              </w:rPr>
              <w:t>, parmi lesquelles l'ergothérapie ou la kinésithérapie, et au moins deux des techniques suivantes sont appliquées : rééducation par le mouvement, thérapie psychomotrice, électrostimulation pour atteinte motrice ou électrothérapie antalgique, mécanothérapie, exercices avec prothèses externes et/ou orthèses et/ou aides techniques complexes, hydrothérapie en piscine</w:t>
            </w:r>
          </w:p>
        </w:tc>
        <w:tc>
          <w:tcPr>
            <w:tcW w:w="576" w:type="dxa"/>
            <w:vAlign w:val="bottom"/>
          </w:tcPr>
          <w:p w:rsidR="003433DE" w:rsidRPr="0048628A" w:rsidRDefault="003433DE">
            <w:pPr>
              <w:spacing w:line="240" w:lineRule="atLeast"/>
              <w:jc w:val="right"/>
              <w:rPr>
                <w:rFonts w:ascii="Arial" w:hAnsi="Arial"/>
                <w:color w:val="0000FF"/>
                <w:lang w:val="fr-FR"/>
              </w:rPr>
            </w:pPr>
            <w:r w:rsidRPr="0048628A">
              <w:rPr>
                <w:rFonts w:ascii="Arial" w:hAnsi="Arial" w:cs="Arial"/>
                <w:color w:val="0000FF"/>
                <w:lang w:val="fr-FR"/>
              </w:rPr>
              <w:t>K</w:t>
            </w:r>
          </w:p>
        </w:tc>
        <w:tc>
          <w:tcPr>
            <w:tcW w:w="672" w:type="dxa"/>
            <w:vAlign w:val="bottom"/>
          </w:tcPr>
          <w:p w:rsidR="003433DE" w:rsidRPr="0048628A" w:rsidRDefault="003433DE">
            <w:pPr>
              <w:spacing w:line="240" w:lineRule="atLeast"/>
              <w:jc w:val="right"/>
              <w:rPr>
                <w:rFonts w:ascii="Arial" w:hAnsi="Arial"/>
                <w:color w:val="0000FF"/>
                <w:lang w:val="fr-FR"/>
              </w:rPr>
            </w:pPr>
            <w:r w:rsidRPr="0048628A">
              <w:rPr>
                <w:rFonts w:ascii="Arial" w:hAnsi="Arial" w:cs="Arial"/>
                <w:color w:val="0000FF"/>
                <w:lang w:val="fr-FR"/>
              </w:rPr>
              <w:t>45</w:t>
            </w:r>
          </w:p>
        </w:tc>
        <w:tc>
          <w:tcPr>
            <w:tcW w:w="288" w:type="dxa"/>
            <w:vAlign w:val="bottom"/>
          </w:tcPr>
          <w:p w:rsidR="003433DE" w:rsidRPr="0048628A" w:rsidRDefault="003433DE">
            <w:pPr>
              <w:spacing w:line="240" w:lineRule="atLeast"/>
              <w:jc w:val="right"/>
              <w:rPr>
                <w:color w:val="0000FF"/>
              </w:rPr>
            </w:pPr>
            <w:r w:rsidRPr="0048628A">
              <w:rPr>
                <w:rFonts w:ascii="Arial" w:hAnsi="Arial"/>
                <w:color w:val="0000FF"/>
                <w:lang w:val="fr-FR"/>
              </w:rPr>
              <w:t>"</w:t>
            </w:r>
          </w:p>
        </w:tc>
      </w:tr>
      <w:tr w:rsidR="0048628A" w:rsidRPr="0048628A">
        <w:trPr>
          <w:cantSplit/>
        </w:trPr>
        <w:tc>
          <w:tcPr>
            <w:tcW w:w="288" w:type="dxa"/>
          </w:tcPr>
          <w:p w:rsidR="003433DE" w:rsidRPr="0048628A" w:rsidRDefault="003433DE">
            <w:pPr>
              <w:spacing w:line="240" w:lineRule="atLeast"/>
              <w:rPr>
                <w:color w:val="0000FF"/>
              </w:rPr>
            </w:pP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rFonts w:ascii="Arial" w:hAnsi="Arial"/>
                <w:color w:val="0000FF"/>
              </w:rPr>
            </w:pPr>
          </w:p>
        </w:tc>
        <w:tc>
          <w:tcPr>
            <w:tcW w:w="864" w:type="dxa"/>
          </w:tcPr>
          <w:p w:rsidR="003433DE" w:rsidRPr="0048628A" w:rsidRDefault="003433DE">
            <w:pPr>
              <w:spacing w:line="240" w:lineRule="atLeast"/>
              <w:rPr>
                <w:rFonts w:ascii="Arial" w:hAnsi="Arial"/>
                <w:color w:val="0000FF"/>
              </w:rPr>
            </w:pPr>
          </w:p>
        </w:tc>
        <w:tc>
          <w:tcPr>
            <w:tcW w:w="5472" w:type="dxa"/>
          </w:tcPr>
          <w:p w:rsidR="003433DE" w:rsidRPr="0048628A" w:rsidRDefault="003433DE">
            <w:pPr>
              <w:spacing w:line="240" w:lineRule="atLeast"/>
              <w:jc w:val="both"/>
              <w:rPr>
                <w:rFonts w:ascii="Arial" w:hAnsi="Arial"/>
                <w:color w:val="0000FF"/>
              </w:rPr>
            </w:pPr>
          </w:p>
        </w:tc>
        <w:tc>
          <w:tcPr>
            <w:tcW w:w="576" w:type="dxa"/>
            <w:vAlign w:val="bottom"/>
          </w:tcPr>
          <w:p w:rsidR="003433DE" w:rsidRPr="0048628A" w:rsidRDefault="003433DE">
            <w:pPr>
              <w:spacing w:line="240" w:lineRule="atLeast"/>
              <w:jc w:val="right"/>
              <w:rPr>
                <w:rFonts w:ascii="Arial" w:hAnsi="Arial"/>
                <w:color w:val="0000FF"/>
              </w:rPr>
            </w:pPr>
          </w:p>
        </w:tc>
        <w:tc>
          <w:tcPr>
            <w:tcW w:w="672" w:type="dxa"/>
            <w:vAlign w:val="bottom"/>
          </w:tcPr>
          <w:p w:rsidR="003433DE" w:rsidRPr="0048628A" w:rsidRDefault="003433DE">
            <w:pPr>
              <w:spacing w:line="240" w:lineRule="atLeast"/>
              <w:jc w:val="right"/>
              <w:rPr>
                <w:rFonts w:ascii="Arial" w:hAnsi="Arial"/>
                <w:color w:val="0000FF"/>
              </w:rPr>
            </w:pPr>
          </w:p>
        </w:tc>
        <w:tc>
          <w:tcPr>
            <w:tcW w:w="288" w:type="dxa"/>
            <w:vAlign w:val="bottom"/>
          </w:tcPr>
          <w:p w:rsidR="003433DE" w:rsidRPr="0048628A" w:rsidRDefault="003433DE">
            <w:pPr>
              <w:spacing w:line="240" w:lineRule="atLeast"/>
              <w:jc w:val="right"/>
              <w:rPr>
                <w:color w:val="0000FF"/>
              </w:rPr>
            </w:pPr>
          </w:p>
        </w:tc>
      </w:tr>
      <w:tr w:rsidR="0048628A" w:rsidRPr="0048628A">
        <w:trPr>
          <w:cantSplit/>
        </w:trPr>
        <w:tc>
          <w:tcPr>
            <w:tcW w:w="288" w:type="dxa"/>
          </w:tcPr>
          <w:p w:rsidR="00C040DA" w:rsidRPr="0048628A" w:rsidRDefault="00C040DA">
            <w:pPr>
              <w:spacing w:line="240" w:lineRule="atLeast"/>
              <w:rPr>
                <w:color w:val="0000FF"/>
              </w:rPr>
            </w:pPr>
          </w:p>
        </w:tc>
        <w:tc>
          <w:tcPr>
            <w:tcW w:w="576" w:type="dxa"/>
          </w:tcPr>
          <w:p w:rsidR="00C040DA" w:rsidRPr="0048628A" w:rsidRDefault="00C040DA">
            <w:pPr>
              <w:spacing w:line="240" w:lineRule="atLeast"/>
              <w:rPr>
                <w:color w:val="0000FF"/>
              </w:rPr>
            </w:pPr>
          </w:p>
        </w:tc>
        <w:tc>
          <w:tcPr>
            <w:tcW w:w="864" w:type="dxa"/>
          </w:tcPr>
          <w:p w:rsidR="00C040DA" w:rsidRPr="0048628A" w:rsidRDefault="00C040DA">
            <w:pPr>
              <w:spacing w:line="240" w:lineRule="atLeast"/>
              <w:rPr>
                <w:rFonts w:ascii="Arial" w:hAnsi="Arial"/>
                <w:color w:val="0000FF"/>
              </w:rPr>
            </w:pPr>
          </w:p>
        </w:tc>
        <w:tc>
          <w:tcPr>
            <w:tcW w:w="864" w:type="dxa"/>
          </w:tcPr>
          <w:p w:rsidR="00C040DA" w:rsidRPr="0048628A" w:rsidRDefault="00C040DA">
            <w:pPr>
              <w:spacing w:line="240" w:lineRule="atLeast"/>
              <w:rPr>
                <w:rFonts w:ascii="Arial" w:hAnsi="Arial"/>
                <w:color w:val="0000FF"/>
              </w:rPr>
            </w:pPr>
          </w:p>
        </w:tc>
        <w:tc>
          <w:tcPr>
            <w:tcW w:w="5472" w:type="dxa"/>
          </w:tcPr>
          <w:p w:rsidR="00C040DA" w:rsidRPr="0048628A" w:rsidRDefault="00C040DA">
            <w:pPr>
              <w:spacing w:line="240" w:lineRule="atLeast"/>
              <w:jc w:val="both"/>
              <w:rPr>
                <w:rFonts w:ascii="Arial" w:hAnsi="Arial"/>
                <w:color w:val="0000FF"/>
              </w:rPr>
            </w:pPr>
          </w:p>
        </w:tc>
        <w:tc>
          <w:tcPr>
            <w:tcW w:w="576" w:type="dxa"/>
            <w:vAlign w:val="bottom"/>
          </w:tcPr>
          <w:p w:rsidR="00C040DA" w:rsidRPr="0048628A" w:rsidRDefault="00C040DA">
            <w:pPr>
              <w:spacing w:line="240" w:lineRule="atLeast"/>
              <w:jc w:val="right"/>
              <w:rPr>
                <w:rFonts w:ascii="Arial" w:hAnsi="Arial"/>
                <w:color w:val="0000FF"/>
              </w:rPr>
            </w:pPr>
          </w:p>
        </w:tc>
        <w:tc>
          <w:tcPr>
            <w:tcW w:w="672" w:type="dxa"/>
            <w:vAlign w:val="bottom"/>
          </w:tcPr>
          <w:p w:rsidR="00C040DA" w:rsidRPr="0048628A" w:rsidRDefault="00C040DA">
            <w:pPr>
              <w:spacing w:line="240" w:lineRule="atLeast"/>
              <w:jc w:val="right"/>
              <w:rPr>
                <w:rFonts w:ascii="Arial" w:hAnsi="Arial"/>
                <w:color w:val="0000FF"/>
              </w:rPr>
            </w:pPr>
          </w:p>
        </w:tc>
        <w:tc>
          <w:tcPr>
            <w:tcW w:w="288" w:type="dxa"/>
            <w:vAlign w:val="bottom"/>
          </w:tcPr>
          <w:p w:rsidR="00C040DA" w:rsidRPr="0048628A" w:rsidRDefault="00C040DA">
            <w:pPr>
              <w:spacing w:line="240" w:lineRule="atLeast"/>
              <w:jc w:val="right"/>
              <w:rPr>
                <w:color w:val="0000FF"/>
              </w:rPr>
            </w:pPr>
          </w:p>
        </w:tc>
      </w:tr>
      <w:tr w:rsidR="0048628A" w:rsidRPr="0048628A" w:rsidTr="0048628A">
        <w:trPr>
          <w:cantSplit/>
        </w:trPr>
        <w:tc>
          <w:tcPr>
            <w:tcW w:w="288" w:type="dxa"/>
          </w:tcPr>
          <w:p w:rsidR="0048628A" w:rsidRPr="0048628A" w:rsidRDefault="0048628A" w:rsidP="00F84F49">
            <w:pPr>
              <w:spacing w:line="240" w:lineRule="atLeast"/>
              <w:rPr>
                <w:color w:val="0000FF"/>
              </w:rPr>
            </w:pPr>
          </w:p>
        </w:tc>
        <w:tc>
          <w:tcPr>
            <w:tcW w:w="576" w:type="dxa"/>
          </w:tcPr>
          <w:p w:rsidR="0048628A" w:rsidRPr="0048628A" w:rsidRDefault="0048628A" w:rsidP="00F84F49">
            <w:pPr>
              <w:spacing w:line="240" w:lineRule="atLeast"/>
              <w:rPr>
                <w:color w:val="0000FF"/>
              </w:rPr>
            </w:pPr>
          </w:p>
        </w:tc>
        <w:tc>
          <w:tcPr>
            <w:tcW w:w="864" w:type="dxa"/>
          </w:tcPr>
          <w:p w:rsidR="0048628A" w:rsidRPr="0048628A" w:rsidRDefault="0048628A" w:rsidP="00F84F49">
            <w:pPr>
              <w:spacing w:line="240" w:lineRule="atLeast"/>
              <w:rPr>
                <w:color w:val="0000FF"/>
              </w:rPr>
            </w:pPr>
          </w:p>
        </w:tc>
        <w:tc>
          <w:tcPr>
            <w:tcW w:w="864" w:type="dxa"/>
          </w:tcPr>
          <w:p w:rsidR="0048628A" w:rsidRPr="0048628A" w:rsidRDefault="0048628A" w:rsidP="00F84F49">
            <w:pPr>
              <w:spacing w:line="240" w:lineRule="atLeast"/>
              <w:rPr>
                <w:color w:val="0000FF"/>
              </w:rPr>
            </w:pPr>
          </w:p>
        </w:tc>
        <w:tc>
          <w:tcPr>
            <w:tcW w:w="6720" w:type="dxa"/>
            <w:gridSpan w:val="3"/>
          </w:tcPr>
          <w:p w:rsidR="0048628A" w:rsidRPr="0048628A" w:rsidRDefault="0048628A" w:rsidP="0048628A">
            <w:pPr>
              <w:spacing w:line="240" w:lineRule="atLeast"/>
              <w:jc w:val="both"/>
              <w:rPr>
                <w:color w:val="0000FF"/>
                <w:lang w:val="fr-BE"/>
              </w:rPr>
            </w:pPr>
            <w:r w:rsidRPr="0048628A">
              <w:rPr>
                <w:rFonts w:ascii="Arial" w:hAnsi="Arial"/>
                <w:i/>
                <w:color w:val="0000FF"/>
                <w:sz w:val="18"/>
                <w:lang w:val="fr-BE"/>
              </w:rPr>
              <w:t>"A.R. 22.6.2004" (en vigueur 1.8.2004) + "A.R. 9.11.2015" (en vigueur 1.2.2016)</w:t>
            </w:r>
          </w:p>
        </w:tc>
        <w:tc>
          <w:tcPr>
            <w:tcW w:w="288" w:type="dxa"/>
            <w:vAlign w:val="bottom"/>
          </w:tcPr>
          <w:p w:rsidR="0048628A" w:rsidRPr="0048628A" w:rsidRDefault="0048628A" w:rsidP="00F84F49">
            <w:pPr>
              <w:spacing w:line="240" w:lineRule="atLeast"/>
              <w:jc w:val="right"/>
              <w:rPr>
                <w:color w:val="0000FF"/>
                <w:lang w:val="fr-BE"/>
              </w:rPr>
            </w:pPr>
          </w:p>
        </w:tc>
      </w:tr>
      <w:tr w:rsidR="0048628A" w:rsidRPr="0048628A">
        <w:trPr>
          <w:cantSplit/>
        </w:trPr>
        <w:tc>
          <w:tcPr>
            <w:tcW w:w="288" w:type="dxa"/>
          </w:tcPr>
          <w:p w:rsidR="003433DE" w:rsidRPr="0048628A" w:rsidRDefault="003433DE">
            <w:pPr>
              <w:spacing w:line="240" w:lineRule="atLeast"/>
              <w:rPr>
                <w:color w:val="0000FF"/>
              </w:rPr>
            </w:pPr>
            <w:r w:rsidRPr="0048628A">
              <w:rPr>
                <w:rFonts w:ascii="Arial" w:hAnsi="Arial"/>
                <w:color w:val="0000FF"/>
                <w:lang w:val="fr-FR"/>
              </w:rPr>
              <w:t>"</w:t>
            </w: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color w:val="0000FF"/>
              </w:rPr>
            </w:pPr>
            <w:r w:rsidRPr="0048628A">
              <w:rPr>
                <w:rFonts w:ascii="Arial" w:hAnsi="Arial"/>
                <w:color w:val="0000FF"/>
              </w:rPr>
              <w:t>558832</w:t>
            </w:r>
          </w:p>
        </w:tc>
        <w:tc>
          <w:tcPr>
            <w:tcW w:w="864" w:type="dxa"/>
          </w:tcPr>
          <w:p w:rsidR="003433DE" w:rsidRPr="0048628A" w:rsidRDefault="003433DE">
            <w:pPr>
              <w:spacing w:line="240" w:lineRule="atLeast"/>
              <w:rPr>
                <w:color w:val="0000FF"/>
              </w:rPr>
            </w:pPr>
            <w:r w:rsidRPr="0048628A">
              <w:rPr>
                <w:rFonts w:ascii="Arial" w:hAnsi="Arial"/>
                <w:color w:val="0000FF"/>
              </w:rPr>
              <w:t>558843</w:t>
            </w:r>
          </w:p>
        </w:tc>
        <w:tc>
          <w:tcPr>
            <w:tcW w:w="5472" w:type="dxa"/>
          </w:tcPr>
          <w:p w:rsidR="003433DE" w:rsidRPr="0048628A" w:rsidRDefault="003433DE">
            <w:pPr>
              <w:spacing w:line="240" w:lineRule="atLeast"/>
              <w:jc w:val="both"/>
              <w:rPr>
                <w:color w:val="0000FF"/>
                <w:lang w:val="fr-FR"/>
              </w:rPr>
            </w:pPr>
            <w:r w:rsidRPr="0048628A">
              <w:rPr>
                <w:rFonts w:ascii="Arial" w:hAnsi="Arial"/>
                <w:color w:val="0000FF"/>
                <w:lang w:val="fr-FR"/>
              </w:rPr>
              <w:t xml:space="preserve">Rééducation pluridisciplinaire avec une durée de traitement de 120 minutes par séance et au cours de laquelle, pour chaque séance, le traitement comporte au moins deux </w:t>
            </w:r>
            <w:r w:rsidR="0048628A" w:rsidRPr="0048628A">
              <w:rPr>
                <w:rFonts w:ascii="Arial" w:hAnsi="Arial" w:cs="Arial"/>
                <w:color w:val="0000FF"/>
                <w:lang w:val="fr-BE" w:eastAsia="nl-BE"/>
              </w:rPr>
              <w:t>disciplines paramédicales</w:t>
            </w:r>
            <w:r w:rsidRPr="0048628A">
              <w:rPr>
                <w:rFonts w:ascii="Arial" w:hAnsi="Arial"/>
                <w:color w:val="0000FF"/>
                <w:lang w:val="fr-FR"/>
              </w:rPr>
              <w:t>, parmi lesquelles l'ergothérapie ou la kinésithérapie, et au moins deux des techniques suivantes sont appliquées : rééducation par le mouvement, thérapie psychomotrice, électrostimulation pour atteinte motrice ou électrothérapie antalgique, mécanothérapie, exercices avec prothèses externes et/ou orthèses et/ou aides techniques complexes, hydrothérapie en piscine</w:t>
            </w:r>
          </w:p>
        </w:tc>
        <w:tc>
          <w:tcPr>
            <w:tcW w:w="576" w:type="dxa"/>
            <w:vAlign w:val="bottom"/>
          </w:tcPr>
          <w:p w:rsidR="003433DE" w:rsidRPr="0048628A" w:rsidRDefault="003433DE">
            <w:pPr>
              <w:spacing w:line="240" w:lineRule="atLeast"/>
              <w:jc w:val="right"/>
              <w:rPr>
                <w:color w:val="0000FF"/>
              </w:rPr>
            </w:pPr>
            <w:r w:rsidRPr="0048628A">
              <w:rPr>
                <w:rFonts w:ascii="Arial" w:hAnsi="Arial"/>
                <w:color w:val="0000FF"/>
              </w:rPr>
              <w:t>K</w:t>
            </w:r>
          </w:p>
        </w:tc>
        <w:tc>
          <w:tcPr>
            <w:tcW w:w="672" w:type="dxa"/>
            <w:vAlign w:val="bottom"/>
          </w:tcPr>
          <w:p w:rsidR="003433DE" w:rsidRPr="0048628A" w:rsidRDefault="003433DE">
            <w:pPr>
              <w:spacing w:line="240" w:lineRule="atLeast"/>
              <w:jc w:val="right"/>
              <w:rPr>
                <w:color w:val="0000FF"/>
              </w:rPr>
            </w:pPr>
            <w:r w:rsidRPr="0048628A">
              <w:rPr>
                <w:rFonts w:ascii="Arial" w:hAnsi="Arial"/>
                <w:color w:val="0000FF"/>
              </w:rPr>
              <w:t>60</w:t>
            </w:r>
          </w:p>
        </w:tc>
        <w:tc>
          <w:tcPr>
            <w:tcW w:w="288" w:type="dxa"/>
            <w:vAlign w:val="bottom"/>
          </w:tcPr>
          <w:p w:rsidR="003433DE" w:rsidRPr="0048628A" w:rsidRDefault="003433DE">
            <w:pPr>
              <w:spacing w:line="240" w:lineRule="atLeast"/>
              <w:jc w:val="right"/>
              <w:rPr>
                <w:color w:val="0000FF"/>
              </w:rPr>
            </w:pPr>
            <w:r w:rsidRPr="0048628A">
              <w:rPr>
                <w:rFonts w:ascii="Arial" w:hAnsi="Arial"/>
                <w:color w:val="0000FF"/>
              </w:rPr>
              <w:t>"</w:t>
            </w:r>
          </w:p>
        </w:tc>
      </w:tr>
      <w:tr w:rsidR="0048628A" w:rsidRPr="0048628A">
        <w:trPr>
          <w:cantSplit/>
        </w:trPr>
        <w:tc>
          <w:tcPr>
            <w:tcW w:w="288" w:type="dxa"/>
          </w:tcPr>
          <w:p w:rsidR="003433DE" w:rsidRPr="0048628A" w:rsidRDefault="003433DE">
            <w:pPr>
              <w:spacing w:line="240" w:lineRule="atLeast"/>
              <w:rPr>
                <w:color w:val="0000FF"/>
              </w:rPr>
            </w:pPr>
          </w:p>
        </w:tc>
        <w:tc>
          <w:tcPr>
            <w:tcW w:w="576" w:type="dxa"/>
          </w:tcPr>
          <w:p w:rsidR="003433DE" w:rsidRPr="0048628A" w:rsidRDefault="003433DE">
            <w:pPr>
              <w:spacing w:line="240" w:lineRule="atLeast"/>
              <w:rPr>
                <w:color w:val="0000FF"/>
              </w:rPr>
            </w:pPr>
          </w:p>
        </w:tc>
        <w:tc>
          <w:tcPr>
            <w:tcW w:w="864" w:type="dxa"/>
          </w:tcPr>
          <w:p w:rsidR="003433DE" w:rsidRPr="0048628A" w:rsidRDefault="003433DE">
            <w:pPr>
              <w:spacing w:line="240" w:lineRule="atLeast"/>
              <w:rPr>
                <w:rFonts w:ascii="Arial" w:hAnsi="Arial"/>
                <w:color w:val="0000FF"/>
              </w:rPr>
            </w:pPr>
          </w:p>
        </w:tc>
        <w:tc>
          <w:tcPr>
            <w:tcW w:w="864" w:type="dxa"/>
          </w:tcPr>
          <w:p w:rsidR="003433DE" w:rsidRPr="0048628A" w:rsidRDefault="003433DE">
            <w:pPr>
              <w:spacing w:line="240" w:lineRule="atLeast"/>
              <w:rPr>
                <w:rFonts w:ascii="Arial" w:hAnsi="Arial"/>
                <w:color w:val="0000FF"/>
              </w:rPr>
            </w:pPr>
          </w:p>
        </w:tc>
        <w:tc>
          <w:tcPr>
            <w:tcW w:w="5472" w:type="dxa"/>
          </w:tcPr>
          <w:p w:rsidR="003433DE" w:rsidRPr="0048628A" w:rsidRDefault="003433DE">
            <w:pPr>
              <w:spacing w:line="240" w:lineRule="atLeast"/>
              <w:jc w:val="both"/>
              <w:rPr>
                <w:rFonts w:ascii="Arial" w:hAnsi="Arial"/>
                <w:color w:val="0000FF"/>
              </w:rPr>
            </w:pPr>
          </w:p>
        </w:tc>
        <w:tc>
          <w:tcPr>
            <w:tcW w:w="576" w:type="dxa"/>
            <w:vAlign w:val="bottom"/>
          </w:tcPr>
          <w:p w:rsidR="003433DE" w:rsidRPr="0048628A" w:rsidRDefault="003433DE">
            <w:pPr>
              <w:spacing w:line="240" w:lineRule="atLeast"/>
              <w:jc w:val="right"/>
              <w:rPr>
                <w:rFonts w:ascii="Arial" w:hAnsi="Arial"/>
                <w:color w:val="0000FF"/>
              </w:rPr>
            </w:pPr>
          </w:p>
        </w:tc>
        <w:tc>
          <w:tcPr>
            <w:tcW w:w="672" w:type="dxa"/>
            <w:vAlign w:val="bottom"/>
          </w:tcPr>
          <w:p w:rsidR="003433DE" w:rsidRPr="0048628A" w:rsidRDefault="003433DE">
            <w:pPr>
              <w:spacing w:line="240" w:lineRule="atLeast"/>
              <w:jc w:val="right"/>
              <w:rPr>
                <w:rFonts w:ascii="Arial" w:hAnsi="Arial"/>
                <w:color w:val="0000FF"/>
              </w:rPr>
            </w:pPr>
          </w:p>
        </w:tc>
        <w:tc>
          <w:tcPr>
            <w:tcW w:w="288" w:type="dxa"/>
            <w:vAlign w:val="bottom"/>
          </w:tcPr>
          <w:p w:rsidR="003433DE" w:rsidRPr="0048628A" w:rsidRDefault="003433DE">
            <w:pPr>
              <w:spacing w:line="240" w:lineRule="atLeast"/>
              <w:jc w:val="right"/>
              <w:rPr>
                <w:rFonts w:ascii="Arial" w:hAnsi="Arial"/>
                <w:color w:val="0000FF"/>
              </w:rPr>
            </w:pPr>
          </w:p>
        </w:tc>
      </w:tr>
      <w:tr w:rsidR="003433DE" w:rsidRPr="0048628A">
        <w:trPr>
          <w:cantSplit/>
        </w:trPr>
        <w:tc>
          <w:tcPr>
            <w:tcW w:w="288" w:type="dxa"/>
          </w:tcPr>
          <w:p w:rsidR="003433DE" w:rsidRPr="00ED5088" w:rsidRDefault="003433DE">
            <w:pPr>
              <w:spacing w:line="240" w:lineRule="atLeast"/>
              <w:rPr>
                <w:color w:val="0000FF"/>
              </w:rPr>
            </w:pP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p>
        </w:tc>
        <w:tc>
          <w:tcPr>
            <w:tcW w:w="6720" w:type="dxa"/>
            <w:gridSpan w:val="3"/>
          </w:tcPr>
          <w:p w:rsidR="003433DE" w:rsidRPr="00ED5088" w:rsidRDefault="003433DE">
            <w:pPr>
              <w:spacing w:line="240" w:lineRule="atLeast"/>
              <w:jc w:val="both"/>
              <w:rPr>
                <w:rFonts w:ascii="Arial" w:hAnsi="Arial"/>
                <w:i/>
                <w:color w:val="0000FF"/>
                <w:sz w:val="18"/>
                <w:lang w:val="fr-FR"/>
              </w:rPr>
            </w:pPr>
            <w:r w:rsidRPr="00ED5088">
              <w:rPr>
                <w:rFonts w:ascii="Arial" w:hAnsi="Arial"/>
                <w:i/>
                <w:color w:val="0000FF"/>
                <w:sz w:val="18"/>
                <w:lang w:val="fr-FR"/>
              </w:rPr>
              <w:t>"A.R. 22.6.2004" (en vigueur 1.8.2004) + "A.R. 15.10.2004" (en vigueur 1.11.2004)</w:t>
            </w:r>
          </w:p>
        </w:tc>
        <w:tc>
          <w:tcPr>
            <w:tcW w:w="288" w:type="dxa"/>
            <w:vAlign w:val="bottom"/>
          </w:tcPr>
          <w:p w:rsidR="003433DE" w:rsidRPr="00ED5088" w:rsidRDefault="003433DE">
            <w:pPr>
              <w:spacing w:line="240" w:lineRule="atLeast"/>
              <w:jc w:val="right"/>
              <w:rPr>
                <w:color w:val="0000FF"/>
                <w:lang w:val="fr-FR"/>
              </w:rPr>
            </w:pPr>
          </w:p>
        </w:tc>
      </w:tr>
      <w:tr w:rsidR="003433DE" w:rsidRPr="00ED5088">
        <w:trPr>
          <w:cantSplit/>
        </w:trPr>
        <w:tc>
          <w:tcPr>
            <w:tcW w:w="288" w:type="dxa"/>
          </w:tcPr>
          <w:p w:rsidR="003433DE" w:rsidRPr="00ED5088" w:rsidRDefault="003433DE">
            <w:pPr>
              <w:spacing w:line="240" w:lineRule="atLeast"/>
              <w:rPr>
                <w:color w:val="0000FF"/>
              </w:rPr>
            </w:pPr>
            <w:r w:rsidRPr="00ED5088">
              <w:rPr>
                <w:rFonts w:ascii="Arial" w:hAnsi="Arial"/>
                <w:color w:val="0000FF"/>
              </w:rPr>
              <w:t>"</w:t>
            </w:r>
          </w:p>
        </w:tc>
        <w:tc>
          <w:tcPr>
            <w:tcW w:w="576" w:type="dxa"/>
          </w:tcPr>
          <w:p w:rsidR="003433DE" w:rsidRPr="00ED5088" w:rsidRDefault="003433DE">
            <w:pPr>
              <w:spacing w:line="240" w:lineRule="atLeast"/>
              <w:rPr>
                <w:color w:val="0000FF"/>
              </w:rPr>
            </w:pPr>
          </w:p>
        </w:tc>
        <w:tc>
          <w:tcPr>
            <w:tcW w:w="864" w:type="dxa"/>
          </w:tcPr>
          <w:p w:rsidR="003433DE" w:rsidRPr="00ED5088" w:rsidRDefault="003433DE">
            <w:pPr>
              <w:spacing w:line="240" w:lineRule="atLeast"/>
              <w:rPr>
                <w:color w:val="0000FF"/>
              </w:rPr>
            </w:pPr>
            <w:r w:rsidRPr="00ED5088">
              <w:rPr>
                <w:rFonts w:ascii="Arial" w:hAnsi="Arial"/>
                <w:color w:val="0000FF"/>
              </w:rPr>
              <w:t>558994</w:t>
            </w:r>
          </w:p>
        </w:tc>
        <w:tc>
          <w:tcPr>
            <w:tcW w:w="864" w:type="dxa"/>
          </w:tcPr>
          <w:p w:rsidR="003433DE" w:rsidRPr="00ED5088" w:rsidRDefault="003433DE">
            <w:pPr>
              <w:spacing w:line="240" w:lineRule="atLeast"/>
              <w:rPr>
                <w:color w:val="0000FF"/>
              </w:rPr>
            </w:pPr>
          </w:p>
        </w:tc>
        <w:tc>
          <w:tcPr>
            <w:tcW w:w="5472" w:type="dxa"/>
          </w:tcPr>
          <w:p w:rsidR="003433DE" w:rsidRPr="00ED5088" w:rsidRDefault="003433DE">
            <w:pPr>
              <w:spacing w:line="240" w:lineRule="atLeast"/>
              <w:jc w:val="both"/>
              <w:rPr>
                <w:color w:val="0000FF"/>
                <w:lang w:val="fr-FR"/>
              </w:rPr>
            </w:pPr>
            <w:r w:rsidRPr="00ED5088">
              <w:rPr>
                <w:rFonts w:ascii="Arial" w:hAnsi="Arial"/>
                <w:color w:val="0000FF"/>
                <w:lang w:val="fr-FR"/>
              </w:rPr>
              <w:t>Rééducation pluridisciplinaire ambulatoire pour les affections de la colonne vertébrale, avec une durée de 120 minutes par séance</w:t>
            </w:r>
          </w:p>
        </w:tc>
        <w:tc>
          <w:tcPr>
            <w:tcW w:w="576" w:type="dxa"/>
            <w:vAlign w:val="bottom"/>
          </w:tcPr>
          <w:p w:rsidR="003433DE" w:rsidRPr="00ED5088" w:rsidRDefault="003433DE">
            <w:pPr>
              <w:spacing w:line="240" w:lineRule="atLeast"/>
              <w:jc w:val="right"/>
              <w:rPr>
                <w:color w:val="0000FF"/>
              </w:rPr>
            </w:pPr>
            <w:r w:rsidRPr="00ED5088">
              <w:rPr>
                <w:rFonts w:ascii="Arial" w:hAnsi="Arial"/>
                <w:color w:val="0000FF"/>
              </w:rPr>
              <w:t>K</w:t>
            </w:r>
          </w:p>
        </w:tc>
        <w:tc>
          <w:tcPr>
            <w:tcW w:w="672" w:type="dxa"/>
            <w:vAlign w:val="bottom"/>
          </w:tcPr>
          <w:p w:rsidR="003433DE" w:rsidRPr="00ED5088" w:rsidRDefault="003433DE">
            <w:pPr>
              <w:spacing w:line="240" w:lineRule="atLeast"/>
              <w:jc w:val="right"/>
              <w:rPr>
                <w:color w:val="0000FF"/>
              </w:rPr>
            </w:pPr>
            <w:r w:rsidRPr="00ED5088">
              <w:rPr>
                <w:rFonts w:ascii="Arial" w:hAnsi="Arial"/>
                <w:color w:val="0000FF"/>
              </w:rPr>
              <w:t>60</w:t>
            </w:r>
          </w:p>
        </w:tc>
        <w:tc>
          <w:tcPr>
            <w:tcW w:w="288" w:type="dxa"/>
            <w:vAlign w:val="bottom"/>
          </w:tcPr>
          <w:p w:rsidR="003433DE" w:rsidRPr="00ED5088" w:rsidRDefault="003433DE">
            <w:pPr>
              <w:spacing w:line="240" w:lineRule="atLeast"/>
              <w:jc w:val="right"/>
              <w:rPr>
                <w:color w:val="0000FF"/>
              </w:rPr>
            </w:pPr>
            <w:r w:rsidRPr="00ED5088">
              <w:rPr>
                <w:rFonts w:ascii="Arial" w:hAnsi="Arial"/>
                <w:color w:val="0000FF"/>
              </w:rPr>
              <w:t>"</w:t>
            </w:r>
          </w:p>
        </w:tc>
      </w:tr>
    </w:tbl>
    <w:p w:rsidR="00A705E5" w:rsidRPr="00ED5088" w:rsidRDefault="00A705E5">
      <w:pPr>
        <w:spacing w:line="240" w:lineRule="atLeast"/>
        <w:rPr>
          <w:color w:val="0000FF"/>
        </w:rPr>
      </w:pPr>
    </w:p>
    <w:sectPr w:rsidR="00A705E5" w:rsidRPr="00ED5088" w:rsidSect="00403A66">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8A" w:rsidRDefault="0048628A">
      <w:r>
        <w:separator/>
      </w:r>
    </w:p>
  </w:endnote>
  <w:endnote w:type="continuationSeparator" w:id="0">
    <w:p w:rsidR="0048628A" w:rsidRDefault="0048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8A" w:rsidRPr="00127A29" w:rsidRDefault="0048628A">
    <w:pPr>
      <w:pStyle w:val="Voettekst"/>
      <w:rPr>
        <w:b/>
        <w:lang w:val="fr-FR"/>
      </w:rPr>
    </w:pPr>
    <w:r w:rsidRPr="00127A29">
      <w:rPr>
        <w:spacing w:val="-2"/>
        <w:lang w:val="fr-FR"/>
      </w:rPr>
      <w:t>__________________________________________________________________________________________________</w:t>
    </w:r>
    <w:r>
      <w:rPr>
        <w:spacing w:val="-2"/>
      </w:rPr>
      <w:fldChar w:fldCharType="begin"/>
    </w:r>
    <w:r w:rsidRPr="00127A29">
      <w:rPr>
        <w:spacing w:val="-2"/>
        <w:lang w:val="fr-FR"/>
      </w:rPr>
      <w:instrText>ADVANCE \D 5.60</w:instrText>
    </w:r>
    <w:r>
      <w:rPr>
        <w:spacing w:val="-2"/>
      </w:rPr>
      <w:fldChar w:fldCharType="end"/>
    </w:r>
  </w:p>
  <w:p w:rsidR="0048628A" w:rsidRPr="00127A29" w:rsidRDefault="0048628A">
    <w:pPr>
      <w:pStyle w:val="Voettekst"/>
      <w:jc w:val="center"/>
      <w:rPr>
        <w:b/>
        <w:lang w:val="fr-FR"/>
      </w:rPr>
    </w:pPr>
    <w:r w:rsidRPr="00127A29">
      <w:rPr>
        <w:b/>
        <w:lang w:val="fr-FR"/>
      </w:rPr>
      <w:t>Texte en vigueur depuis le 01/</w:t>
    </w:r>
    <w:r>
      <w:rPr>
        <w:b/>
        <w:lang w:val="fr-FR"/>
      </w:rPr>
      <w:t>02/2016</w:t>
    </w:r>
  </w:p>
  <w:p w:rsidR="0048628A" w:rsidRPr="00127A29" w:rsidRDefault="0048628A">
    <w:pPr>
      <w:pStyle w:val="Voettekst"/>
      <w:jc w:val="center"/>
      <w:rPr>
        <w:i/>
        <w:vanish/>
        <w:lang w:val="fr-FR"/>
      </w:rPr>
    </w:pPr>
    <w:r w:rsidRPr="00127A29">
      <w:rPr>
        <w:i/>
        <w:vanish/>
        <w:lang w:val="fr-FR"/>
      </w:rPr>
      <w:t>Pour les nouvelles versions consultez le site Internet</w:t>
    </w:r>
  </w:p>
  <w:p w:rsidR="0048628A" w:rsidRPr="00127A29" w:rsidRDefault="0048628A">
    <w:pPr>
      <w:pStyle w:val="Voetteks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8A" w:rsidRDefault="0048628A">
      <w:r>
        <w:separator/>
      </w:r>
    </w:p>
  </w:footnote>
  <w:footnote w:type="continuationSeparator" w:id="0">
    <w:p w:rsidR="0048628A" w:rsidRDefault="00486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8A" w:rsidRDefault="0048628A">
    <w:pPr>
      <w:pStyle w:val="Koptekst"/>
      <w:tabs>
        <w:tab w:val="clear" w:pos="4153"/>
        <w:tab w:val="clear" w:pos="8306"/>
        <w:tab w:val="center" w:pos="4820"/>
        <w:tab w:val="right" w:pos="9639"/>
      </w:tabs>
      <w:rPr>
        <w:rStyle w:val="Paginanummer"/>
        <w:rFonts w:ascii="Arial" w:hAnsi="Arial"/>
        <w:b/>
      </w:rPr>
    </w:pPr>
    <w:r>
      <w:rPr>
        <w:rFonts w:ascii="Arial" w:hAnsi="Arial"/>
        <w:b/>
      </w:rPr>
      <w:tab/>
      <w:t>PHYSIOTHERAPIE</w:t>
    </w:r>
    <w:r>
      <w:rPr>
        <w:rFonts w:ascii="Arial" w:hAnsi="Arial"/>
        <w:b/>
      </w:rPr>
      <w:tab/>
      <w:t xml:space="preserve">Art. 22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03A66">
      <w:rPr>
        <w:rStyle w:val="Paginanummer"/>
        <w:rFonts w:ascii="Arial" w:hAnsi="Arial"/>
        <w:b/>
        <w:noProof/>
      </w:rPr>
      <w:t>1</w:t>
    </w:r>
    <w:r>
      <w:rPr>
        <w:rStyle w:val="Paginanummer"/>
        <w:rFonts w:ascii="Arial" w:hAnsi="Arial"/>
        <w:b/>
      </w:rPr>
      <w:fldChar w:fldCharType="end"/>
    </w:r>
  </w:p>
  <w:p w:rsidR="0048628A" w:rsidRDefault="0048628A">
    <w:pPr>
      <w:pStyle w:val="Koptekst"/>
      <w:rPr>
        <w:spacing w:val="-2"/>
      </w:rPr>
    </w:pPr>
    <w:r>
      <w:rPr>
        <w:rFonts w:ascii="Arial" w:hAnsi="Arial"/>
        <w:i/>
      </w:rPr>
      <w:t>coordination officieuse</w:t>
    </w:r>
    <w:r>
      <w:rPr>
        <w:spacing w:val="-2"/>
      </w:rPr>
      <w:t xml:space="preserve"> </w:t>
    </w:r>
  </w:p>
  <w:p w:rsidR="0048628A" w:rsidRDefault="0048628A">
    <w:pPr>
      <w:pStyle w:val="Koptekst"/>
      <w:rPr>
        <w:spacing w:val="-2"/>
      </w:rPr>
    </w:pPr>
    <w:r>
      <w:rPr>
        <w:spacing w:val="-2"/>
      </w:rPr>
      <w:t>__________________________________________________________________________________________________</w:t>
    </w:r>
  </w:p>
  <w:p w:rsidR="0048628A" w:rsidRDefault="0048628A">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05"/>
    <w:rsid w:val="000210C0"/>
    <w:rsid w:val="000429ED"/>
    <w:rsid w:val="00055575"/>
    <w:rsid w:val="00127A29"/>
    <w:rsid w:val="00144082"/>
    <w:rsid w:val="00166B2C"/>
    <w:rsid w:val="00176103"/>
    <w:rsid w:val="001A1D7E"/>
    <w:rsid w:val="001B0C09"/>
    <w:rsid w:val="001E5A6E"/>
    <w:rsid w:val="002E7CD8"/>
    <w:rsid w:val="003433DE"/>
    <w:rsid w:val="00366017"/>
    <w:rsid w:val="00385785"/>
    <w:rsid w:val="00385932"/>
    <w:rsid w:val="00387DC1"/>
    <w:rsid w:val="003D070F"/>
    <w:rsid w:val="00403A66"/>
    <w:rsid w:val="00422033"/>
    <w:rsid w:val="0048628A"/>
    <w:rsid w:val="00491CCA"/>
    <w:rsid w:val="004C1FBD"/>
    <w:rsid w:val="004C780F"/>
    <w:rsid w:val="005023D7"/>
    <w:rsid w:val="00544EA7"/>
    <w:rsid w:val="00573005"/>
    <w:rsid w:val="00591CF9"/>
    <w:rsid w:val="00605EF0"/>
    <w:rsid w:val="00647BC4"/>
    <w:rsid w:val="006E00B9"/>
    <w:rsid w:val="00705A67"/>
    <w:rsid w:val="007169AD"/>
    <w:rsid w:val="007B6CAB"/>
    <w:rsid w:val="007C372F"/>
    <w:rsid w:val="007E7B48"/>
    <w:rsid w:val="00816801"/>
    <w:rsid w:val="00831980"/>
    <w:rsid w:val="0084478A"/>
    <w:rsid w:val="00893F0B"/>
    <w:rsid w:val="008F0580"/>
    <w:rsid w:val="009577C2"/>
    <w:rsid w:val="00966F6E"/>
    <w:rsid w:val="009A1A06"/>
    <w:rsid w:val="00A06FFE"/>
    <w:rsid w:val="00A15132"/>
    <w:rsid w:val="00A169B8"/>
    <w:rsid w:val="00A24CB9"/>
    <w:rsid w:val="00A53D4F"/>
    <w:rsid w:val="00A705E5"/>
    <w:rsid w:val="00A966B0"/>
    <w:rsid w:val="00AA034C"/>
    <w:rsid w:val="00AD1152"/>
    <w:rsid w:val="00B42458"/>
    <w:rsid w:val="00B61D82"/>
    <w:rsid w:val="00B90B16"/>
    <w:rsid w:val="00BA08E5"/>
    <w:rsid w:val="00BC22FB"/>
    <w:rsid w:val="00C040DA"/>
    <w:rsid w:val="00C54B22"/>
    <w:rsid w:val="00C84C80"/>
    <w:rsid w:val="00C869A6"/>
    <w:rsid w:val="00D47E89"/>
    <w:rsid w:val="00DA6474"/>
    <w:rsid w:val="00E00DA3"/>
    <w:rsid w:val="00E1489A"/>
    <w:rsid w:val="00E1546A"/>
    <w:rsid w:val="00E8336B"/>
    <w:rsid w:val="00E97032"/>
    <w:rsid w:val="00EA1D59"/>
    <w:rsid w:val="00EA3D7D"/>
    <w:rsid w:val="00ED5088"/>
    <w:rsid w:val="00EE74AC"/>
    <w:rsid w:val="00F46F38"/>
    <w:rsid w:val="00F84F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1578</Words>
  <Characters>10159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SECTION 10</vt:lpstr>
    </vt:vector>
  </TitlesOfParts>
  <Company>R.I.Z.I.V. - I.N.A.M.I.</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10</dc:title>
  <dc:creator>Office 97</dc:creator>
  <cp:lastModifiedBy>Lisette Ausloos</cp:lastModifiedBy>
  <cp:revision>5</cp:revision>
  <cp:lastPrinted>2015-12-10T14:30:00Z</cp:lastPrinted>
  <dcterms:created xsi:type="dcterms:W3CDTF">2014-11-06T11:57:00Z</dcterms:created>
  <dcterms:modified xsi:type="dcterms:W3CDTF">2015-12-10T14:31:00Z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