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288"/>
        <w:gridCol w:w="672"/>
        <w:gridCol w:w="288"/>
        <w:gridCol w:w="288"/>
      </w:tblGrid>
      <w:tr w:rsidR="008F39AC" w:rsidRPr="006F4DFB">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5472" w:type="dxa"/>
          </w:tcPr>
          <w:p w:rsidR="008F39AC" w:rsidRPr="006F4DFB" w:rsidRDefault="008F39AC">
            <w:pPr>
              <w:spacing w:line="240" w:lineRule="atLeast"/>
              <w:jc w:val="both"/>
              <w:rPr>
                <w:i/>
                <w:color w:val="0000FF"/>
                <w:sz w:val="18"/>
              </w:rPr>
            </w:pPr>
            <w:r w:rsidRPr="006F4DFB">
              <w:rPr>
                <w:rFonts w:ascii="Arial" w:hAnsi="Arial"/>
                <w:i/>
                <w:color w:val="0000FF"/>
                <w:sz w:val="18"/>
              </w:rPr>
              <w:t xml:space="preserve">"A.R. </w:t>
            </w:r>
            <w:r w:rsidR="00084D3D" w:rsidRPr="006F4DFB">
              <w:rPr>
                <w:rFonts w:ascii="Arial" w:hAnsi="Arial"/>
                <w:i/>
                <w:color w:val="0000FF"/>
                <w:sz w:val="18"/>
              </w:rPr>
              <w:t>19</w:t>
            </w:r>
            <w:r w:rsidRPr="006F4DFB">
              <w:rPr>
                <w:rFonts w:ascii="Arial" w:hAnsi="Arial"/>
                <w:i/>
                <w:color w:val="0000FF"/>
                <w:sz w:val="18"/>
              </w:rPr>
              <w:t>.</w:t>
            </w:r>
            <w:r w:rsidR="00084D3D" w:rsidRPr="006F4DFB">
              <w:rPr>
                <w:rFonts w:ascii="Arial" w:hAnsi="Arial"/>
                <w:i/>
                <w:color w:val="0000FF"/>
                <w:sz w:val="18"/>
              </w:rPr>
              <w:t>3</w:t>
            </w:r>
            <w:r w:rsidRPr="006F4DFB">
              <w:rPr>
                <w:rFonts w:ascii="Arial" w:hAnsi="Arial"/>
                <w:i/>
                <w:color w:val="0000FF"/>
                <w:sz w:val="18"/>
              </w:rPr>
              <w:t>.</w:t>
            </w:r>
            <w:r w:rsidR="00084D3D" w:rsidRPr="006F4DFB">
              <w:rPr>
                <w:rFonts w:ascii="Arial" w:hAnsi="Arial"/>
                <w:i/>
                <w:color w:val="0000FF"/>
                <w:sz w:val="18"/>
              </w:rPr>
              <w:t>2007</w:t>
            </w:r>
            <w:r w:rsidRPr="006F4DFB">
              <w:rPr>
                <w:rFonts w:ascii="Arial" w:hAnsi="Arial"/>
                <w:i/>
                <w:color w:val="0000FF"/>
                <w:sz w:val="18"/>
              </w:rPr>
              <w:t xml:space="preserve">"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1.7.</w:t>
            </w:r>
            <w:r w:rsidR="00084D3D" w:rsidRPr="006F4DFB">
              <w:rPr>
                <w:rFonts w:ascii="Arial" w:hAnsi="Arial"/>
                <w:i/>
                <w:color w:val="0000FF"/>
                <w:sz w:val="18"/>
              </w:rPr>
              <w:t>2007</w:t>
            </w:r>
            <w:r w:rsidRPr="006F4DFB">
              <w:rPr>
                <w:rFonts w:ascii="Arial" w:hAnsi="Arial"/>
                <w:i/>
                <w:color w:val="0000FF"/>
                <w:sz w:val="18"/>
              </w:rPr>
              <w:t>)</w:t>
            </w:r>
          </w:p>
        </w:tc>
        <w:tc>
          <w:tcPr>
            <w:tcW w:w="288" w:type="dxa"/>
            <w:vAlign w:val="bottom"/>
          </w:tcPr>
          <w:p w:rsidR="008F39AC" w:rsidRPr="006F4DFB" w:rsidRDefault="008F39AC">
            <w:pPr>
              <w:spacing w:line="240" w:lineRule="atLeast"/>
              <w:jc w:val="right"/>
              <w:rPr>
                <w:color w:val="0000FF"/>
              </w:rPr>
            </w:pPr>
          </w:p>
        </w:tc>
        <w:tc>
          <w:tcPr>
            <w:tcW w:w="672"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p>
        </w:tc>
      </w:tr>
      <w:tr w:rsidR="008F39AC" w:rsidRPr="00AA2047">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6720" w:type="dxa"/>
            <w:gridSpan w:val="4"/>
          </w:tcPr>
          <w:p w:rsidR="00084D3D" w:rsidRPr="006F4DFB" w:rsidRDefault="008F39AC">
            <w:pPr>
              <w:spacing w:line="240" w:lineRule="atLeast"/>
              <w:jc w:val="both"/>
              <w:rPr>
                <w:color w:val="0000FF"/>
                <w:lang w:val="fr-FR"/>
              </w:rPr>
            </w:pPr>
            <w:r w:rsidRPr="006F4DFB">
              <w:rPr>
                <w:rFonts w:ascii="Arial" w:hAnsi="Arial"/>
                <w:color w:val="0000FF"/>
                <w:lang w:val="fr-FR"/>
              </w:rPr>
              <w:t>"</w:t>
            </w:r>
            <w:r w:rsidRPr="006F4DFB">
              <w:rPr>
                <w:rFonts w:ascii="Arial" w:hAnsi="Arial"/>
                <w:b/>
                <w:color w:val="0000FF"/>
                <w:lang w:val="fr-FR"/>
              </w:rPr>
              <w:t xml:space="preserve">SECTION 12. - </w:t>
            </w:r>
            <w:r w:rsidR="00084D3D" w:rsidRPr="006F4DFB">
              <w:rPr>
                <w:rFonts w:ascii="Arial" w:hAnsi="Arial"/>
                <w:b/>
                <w:color w:val="0000FF"/>
                <w:lang w:val="fr-FR"/>
              </w:rPr>
              <w:t>Surveillance, examen, et permanence pour les bénéficiaires admis à l'hôpital, et prestations délivrées dans les locaux d'une fonction reconnue de soins urgents spécialisés.</w:t>
            </w:r>
            <w:r w:rsidR="00084D3D" w:rsidRPr="006F4DFB">
              <w:rPr>
                <w:rFonts w:ascii="Arial" w:hAnsi="Arial"/>
                <w:color w:val="0000FF"/>
                <w:lang w:val="fr-FR"/>
              </w:rPr>
              <w:t>"</w:t>
            </w:r>
          </w:p>
        </w:tc>
        <w:tc>
          <w:tcPr>
            <w:tcW w:w="288" w:type="dxa"/>
            <w:vAlign w:val="bottom"/>
          </w:tcPr>
          <w:p w:rsidR="008F39AC" w:rsidRPr="006F4DFB" w:rsidRDefault="008F39AC">
            <w:pPr>
              <w:spacing w:line="240" w:lineRule="atLeast"/>
              <w:rPr>
                <w:color w:val="0000FF"/>
                <w:lang w:val="fr-FR"/>
              </w:rPr>
            </w:pPr>
          </w:p>
        </w:tc>
      </w:tr>
      <w:tr w:rsidR="008F39AC" w:rsidRPr="00AA2047">
        <w:trPr>
          <w:cantSplit/>
        </w:trPr>
        <w:tc>
          <w:tcPr>
            <w:tcW w:w="288" w:type="dxa"/>
          </w:tcPr>
          <w:p w:rsidR="008F39AC" w:rsidRPr="006F4DFB" w:rsidRDefault="008F39AC">
            <w:pPr>
              <w:spacing w:line="240" w:lineRule="atLeast"/>
              <w:rPr>
                <w:color w:val="0000FF"/>
                <w:lang w:val="fr-FR"/>
              </w:rPr>
            </w:pPr>
          </w:p>
        </w:tc>
        <w:tc>
          <w:tcPr>
            <w:tcW w:w="576" w:type="dxa"/>
          </w:tcPr>
          <w:p w:rsidR="008F39AC" w:rsidRPr="006F4DFB" w:rsidRDefault="008F39AC">
            <w:pPr>
              <w:spacing w:line="240" w:lineRule="atLeast"/>
              <w:rPr>
                <w:color w:val="0000FF"/>
                <w:lang w:val="fr-FR"/>
              </w:rPr>
            </w:pPr>
          </w:p>
        </w:tc>
        <w:tc>
          <w:tcPr>
            <w:tcW w:w="864" w:type="dxa"/>
          </w:tcPr>
          <w:p w:rsidR="008F39AC" w:rsidRPr="006F4DFB" w:rsidRDefault="008F39AC">
            <w:pPr>
              <w:spacing w:line="240" w:lineRule="atLeast"/>
              <w:rPr>
                <w:color w:val="0000FF"/>
                <w:lang w:val="fr-FR"/>
              </w:rPr>
            </w:pPr>
          </w:p>
        </w:tc>
        <w:tc>
          <w:tcPr>
            <w:tcW w:w="864" w:type="dxa"/>
          </w:tcPr>
          <w:p w:rsidR="008F39AC" w:rsidRPr="006F4DFB" w:rsidRDefault="008F39AC">
            <w:pPr>
              <w:spacing w:line="240" w:lineRule="atLeast"/>
              <w:rPr>
                <w:color w:val="0000FF"/>
                <w:lang w:val="fr-FR"/>
              </w:rPr>
            </w:pPr>
          </w:p>
        </w:tc>
        <w:tc>
          <w:tcPr>
            <w:tcW w:w="6720" w:type="dxa"/>
            <w:gridSpan w:val="4"/>
          </w:tcPr>
          <w:p w:rsidR="008F39AC" w:rsidRPr="006F4DFB" w:rsidRDefault="008F39AC">
            <w:pPr>
              <w:spacing w:line="240" w:lineRule="atLeast"/>
              <w:jc w:val="both"/>
              <w:rPr>
                <w:rFonts w:ascii="Arial" w:hAnsi="Arial"/>
                <w:color w:val="0000FF"/>
                <w:lang w:val="fr-FR"/>
              </w:rPr>
            </w:pPr>
          </w:p>
        </w:tc>
        <w:tc>
          <w:tcPr>
            <w:tcW w:w="288" w:type="dxa"/>
            <w:vAlign w:val="bottom"/>
          </w:tcPr>
          <w:p w:rsidR="008F39AC" w:rsidRPr="006F4DFB" w:rsidRDefault="008F39AC">
            <w:pPr>
              <w:spacing w:line="240" w:lineRule="atLeast"/>
              <w:rPr>
                <w:color w:val="0000FF"/>
                <w:lang w:val="fr-FR"/>
              </w:rPr>
            </w:pPr>
          </w:p>
        </w:tc>
      </w:tr>
      <w:tr w:rsidR="00084D3D" w:rsidRPr="006F4DFB">
        <w:trPr>
          <w:cantSplit/>
        </w:trPr>
        <w:tc>
          <w:tcPr>
            <w:tcW w:w="288" w:type="dxa"/>
          </w:tcPr>
          <w:p w:rsidR="00084D3D" w:rsidRPr="006F4DFB" w:rsidRDefault="00084D3D">
            <w:pPr>
              <w:spacing w:line="240" w:lineRule="atLeast"/>
              <w:rPr>
                <w:color w:val="0000FF"/>
                <w:lang w:val="fr-FR"/>
              </w:rPr>
            </w:pPr>
          </w:p>
        </w:tc>
        <w:tc>
          <w:tcPr>
            <w:tcW w:w="576" w:type="dxa"/>
          </w:tcPr>
          <w:p w:rsidR="00084D3D" w:rsidRPr="006F4DFB" w:rsidRDefault="00084D3D">
            <w:pPr>
              <w:spacing w:line="240" w:lineRule="atLeast"/>
              <w:rPr>
                <w:color w:val="0000FF"/>
                <w:lang w:val="fr-FR"/>
              </w:rPr>
            </w:pPr>
          </w:p>
        </w:tc>
        <w:tc>
          <w:tcPr>
            <w:tcW w:w="864" w:type="dxa"/>
          </w:tcPr>
          <w:p w:rsidR="00084D3D" w:rsidRPr="006F4DFB" w:rsidRDefault="00084D3D">
            <w:pPr>
              <w:spacing w:line="240" w:lineRule="atLeast"/>
              <w:rPr>
                <w:color w:val="0000FF"/>
                <w:lang w:val="fr-FR"/>
              </w:rPr>
            </w:pPr>
          </w:p>
        </w:tc>
        <w:tc>
          <w:tcPr>
            <w:tcW w:w="864" w:type="dxa"/>
          </w:tcPr>
          <w:p w:rsidR="00084D3D" w:rsidRPr="006F4DFB" w:rsidRDefault="00084D3D">
            <w:pPr>
              <w:spacing w:line="240" w:lineRule="atLeast"/>
              <w:rPr>
                <w:color w:val="0000FF"/>
                <w:lang w:val="fr-FR"/>
              </w:rPr>
            </w:pPr>
          </w:p>
        </w:tc>
        <w:tc>
          <w:tcPr>
            <w:tcW w:w="6720" w:type="dxa"/>
            <w:gridSpan w:val="4"/>
          </w:tcPr>
          <w:p w:rsidR="00084D3D" w:rsidRPr="006F4DFB" w:rsidRDefault="00084D3D">
            <w:pPr>
              <w:spacing w:line="240" w:lineRule="atLeast"/>
              <w:jc w:val="both"/>
              <w:rPr>
                <w:rFonts w:ascii="Arial" w:hAnsi="Arial"/>
                <w:color w:val="0000FF"/>
                <w:lang w:val="fr-FR"/>
              </w:rPr>
            </w:pPr>
            <w:r w:rsidRPr="006F4DFB">
              <w:rPr>
                <w:rFonts w:ascii="Arial" w:hAnsi="Arial"/>
                <w:i/>
                <w:color w:val="0000FF"/>
                <w:sz w:val="18"/>
              </w:rPr>
              <w:t xml:space="preserve">"A.R. 30.1.1986"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1.7.1986)</w:t>
            </w:r>
          </w:p>
        </w:tc>
        <w:tc>
          <w:tcPr>
            <w:tcW w:w="288" w:type="dxa"/>
            <w:vAlign w:val="bottom"/>
          </w:tcPr>
          <w:p w:rsidR="00084D3D" w:rsidRPr="006F4DFB" w:rsidRDefault="00084D3D">
            <w:pPr>
              <w:spacing w:line="240" w:lineRule="atLeast"/>
              <w:rPr>
                <w:color w:val="0000FF"/>
                <w:lang w:val="fr-FR"/>
              </w:rPr>
            </w:pPr>
          </w:p>
        </w:tc>
      </w:tr>
      <w:tr w:rsidR="004E3105" w:rsidRPr="00AA2047">
        <w:trPr>
          <w:cantSplit/>
        </w:trPr>
        <w:tc>
          <w:tcPr>
            <w:tcW w:w="288" w:type="dxa"/>
          </w:tcPr>
          <w:p w:rsidR="008F39AC" w:rsidRPr="006F4DFB" w:rsidRDefault="008F39AC">
            <w:pPr>
              <w:spacing w:line="240" w:lineRule="atLeast"/>
              <w:rPr>
                <w:color w:val="0000FF"/>
                <w:lang w:val="fr-FR"/>
              </w:rPr>
            </w:pPr>
          </w:p>
        </w:tc>
        <w:tc>
          <w:tcPr>
            <w:tcW w:w="576" w:type="dxa"/>
          </w:tcPr>
          <w:p w:rsidR="008F39AC" w:rsidRPr="006F4DFB" w:rsidRDefault="008F39AC">
            <w:pPr>
              <w:spacing w:line="240" w:lineRule="atLeast"/>
              <w:rPr>
                <w:color w:val="0000FF"/>
                <w:lang w:val="fr-FR"/>
              </w:rPr>
            </w:pPr>
          </w:p>
        </w:tc>
        <w:tc>
          <w:tcPr>
            <w:tcW w:w="864" w:type="dxa"/>
          </w:tcPr>
          <w:p w:rsidR="008F39AC" w:rsidRPr="006F4DFB" w:rsidRDefault="008F39AC">
            <w:pPr>
              <w:spacing w:line="240" w:lineRule="atLeast"/>
              <w:rPr>
                <w:color w:val="0000FF"/>
                <w:lang w:val="fr-FR"/>
              </w:rPr>
            </w:pPr>
          </w:p>
        </w:tc>
        <w:tc>
          <w:tcPr>
            <w:tcW w:w="864" w:type="dxa"/>
          </w:tcPr>
          <w:p w:rsidR="008F39AC" w:rsidRPr="006F4DFB" w:rsidRDefault="008F39AC">
            <w:pPr>
              <w:spacing w:line="240" w:lineRule="atLeast"/>
              <w:rPr>
                <w:color w:val="0000FF"/>
                <w:lang w:val="fr-FR"/>
              </w:rPr>
            </w:pPr>
          </w:p>
        </w:tc>
        <w:tc>
          <w:tcPr>
            <w:tcW w:w="6720" w:type="dxa"/>
            <w:gridSpan w:val="4"/>
          </w:tcPr>
          <w:p w:rsidR="008F39AC" w:rsidRPr="006F4DFB" w:rsidRDefault="00084D3D">
            <w:pPr>
              <w:spacing w:line="240" w:lineRule="atLeast"/>
              <w:jc w:val="both"/>
              <w:rPr>
                <w:color w:val="0000FF"/>
                <w:lang w:val="fr-FR"/>
              </w:rPr>
            </w:pPr>
            <w:r w:rsidRPr="006F4DFB">
              <w:rPr>
                <w:rFonts w:ascii="Arial" w:hAnsi="Arial"/>
                <w:color w:val="0000FF"/>
                <w:lang w:val="fr-FR"/>
              </w:rPr>
              <w:t>"</w:t>
            </w:r>
            <w:r w:rsidR="008F39AC" w:rsidRPr="006F4DFB">
              <w:rPr>
                <w:rFonts w:ascii="Arial" w:hAnsi="Arial"/>
                <w:b/>
                <w:color w:val="0000FF"/>
                <w:lang w:val="fr-FR"/>
              </w:rPr>
              <w:t>Art. 25. § 1</w:t>
            </w:r>
            <w:r w:rsidR="008F39AC" w:rsidRPr="006F4DFB">
              <w:rPr>
                <w:rFonts w:ascii="Arial" w:hAnsi="Arial"/>
                <w:b/>
                <w:color w:val="0000FF"/>
                <w:vertAlign w:val="superscript"/>
                <w:lang w:val="fr-FR"/>
              </w:rPr>
              <w:t>er</w:t>
            </w:r>
            <w:r w:rsidR="008F39AC" w:rsidRPr="006F4DFB">
              <w:rPr>
                <w:rFonts w:ascii="Arial" w:hAnsi="Arial"/>
                <w:b/>
                <w:color w:val="0000FF"/>
                <w:lang w:val="fr-FR"/>
              </w:rPr>
              <w:t>.</w:t>
            </w:r>
            <w:r w:rsidR="008F39AC" w:rsidRPr="006F4DFB">
              <w:rPr>
                <w:rFonts w:ascii="Arial" w:hAnsi="Arial"/>
                <w:color w:val="0000FF"/>
                <w:lang w:val="fr-FR"/>
              </w:rPr>
              <w:t xml:space="preserve"> Honoraires de surveillance du bénéficiaire hospitalisé, quelle que soit la qualification du médecin auquel ils sont dus:</w:t>
            </w:r>
          </w:p>
        </w:tc>
        <w:tc>
          <w:tcPr>
            <w:tcW w:w="288" w:type="dxa"/>
            <w:vAlign w:val="bottom"/>
          </w:tcPr>
          <w:p w:rsidR="008F39AC" w:rsidRPr="006F4DFB" w:rsidRDefault="008F39AC">
            <w:pPr>
              <w:spacing w:line="240" w:lineRule="atLeast"/>
              <w:rPr>
                <w:color w:val="0000FF"/>
                <w:lang w:val="fr-FR"/>
              </w:rPr>
            </w:pPr>
          </w:p>
        </w:tc>
      </w:tr>
      <w:tr w:rsidR="004E3105" w:rsidRPr="00AA2047">
        <w:trPr>
          <w:cantSplit/>
        </w:trPr>
        <w:tc>
          <w:tcPr>
            <w:tcW w:w="288" w:type="dxa"/>
          </w:tcPr>
          <w:p w:rsidR="008F39AC" w:rsidRPr="006F4DFB" w:rsidRDefault="008F39AC">
            <w:pPr>
              <w:spacing w:line="240" w:lineRule="atLeast"/>
              <w:rPr>
                <w:color w:val="0000FF"/>
                <w:lang w:val="fr-FR"/>
              </w:rPr>
            </w:pPr>
          </w:p>
        </w:tc>
        <w:tc>
          <w:tcPr>
            <w:tcW w:w="576" w:type="dxa"/>
          </w:tcPr>
          <w:p w:rsidR="008F39AC" w:rsidRPr="006F4DFB" w:rsidRDefault="008F39AC">
            <w:pPr>
              <w:spacing w:line="240" w:lineRule="atLeast"/>
              <w:rPr>
                <w:color w:val="0000FF"/>
                <w:lang w:val="fr-FR"/>
              </w:rPr>
            </w:pPr>
          </w:p>
        </w:tc>
        <w:tc>
          <w:tcPr>
            <w:tcW w:w="864" w:type="dxa"/>
          </w:tcPr>
          <w:p w:rsidR="008F39AC" w:rsidRPr="006F4DFB" w:rsidRDefault="008F39AC">
            <w:pPr>
              <w:spacing w:line="240" w:lineRule="atLeast"/>
              <w:rPr>
                <w:color w:val="0000FF"/>
                <w:lang w:val="fr-FR"/>
              </w:rPr>
            </w:pPr>
          </w:p>
        </w:tc>
        <w:tc>
          <w:tcPr>
            <w:tcW w:w="864" w:type="dxa"/>
          </w:tcPr>
          <w:p w:rsidR="008F39AC" w:rsidRPr="006F4DFB" w:rsidRDefault="008F39AC">
            <w:pPr>
              <w:spacing w:line="240" w:lineRule="atLeast"/>
              <w:rPr>
                <w:color w:val="0000FF"/>
                <w:lang w:val="fr-FR"/>
              </w:rPr>
            </w:pPr>
          </w:p>
        </w:tc>
        <w:tc>
          <w:tcPr>
            <w:tcW w:w="6720" w:type="dxa"/>
            <w:gridSpan w:val="4"/>
          </w:tcPr>
          <w:p w:rsidR="008F39AC" w:rsidRPr="006F4DFB" w:rsidRDefault="008F39AC">
            <w:pPr>
              <w:spacing w:line="240" w:lineRule="atLeast"/>
              <w:jc w:val="both"/>
              <w:rPr>
                <w:rFonts w:ascii="Arial" w:hAnsi="Arial"/>
                <w:b/>
                <w:color w:val="0000FF"/>
                <w:lang w:val="fr-FR"/>
              </w:rPr>
            </w:pPr>
          </w:p>
        </w:tc>
        <w:tc>
          <w:tcPr>
            <w:tcW w:w="288" w:type="dxa"/>
            <w:vAlign w:val="bottom"/>
          </w:tcPr>
          <w:p w:rsidR="008F39AC" w:rsidRPr="006F4DFB" w:rsidRDefault="008F39AC">
            <w:pPr>
              <w:spacing w:line="240" w:lineRule="atLeast"/>
              <w:rPr>
                <w:color w:val="0000FF"/>
                <w:lang w:val="fr-FR"/>
              </w:rPr>
            </w:pPr>
          </w:p>
        </w:tc>
      </w:tr>
      <w:tr w:rsidR="008F39AC" w:rsidRPr="006F4DFB">
        <w:trPr>
          <w:cantSplit/>
        </w:trPr>
        <w:tc>
          <w:tcPr>
            <w:tcW w:w="288" w:type="dxa"/>
          </w:tcPr>
          <w:p w:rsidR="008F39AC" w:rsidRPr="006F4DFB" w:rsidRDefault="008F39AC">
            <w:pPr>
              <w:spacing w:line="240" w:lineRule="atLeast"/>
              <w:rPr>
                <w:color w:val="0000FF"/>
                <w:lang w:val="fr-FR"/>
              </w:rPr>
            </w:pPr>
          </w:p>
        </w:tc>
        <w:tc>
          <w:tcPr>
            <w:tcW w:w="576" w:type="dxa"/>
          </w:tcPr>
          <w:p w:rsidR="008F39AC" w:rsidRPr="006F4DFB" w:rsidRDefault="008F39AC">
            <w:pPr>
              <w:spacing w:line="240" w:lineRule="atLeast"/>
              <w:rPr>
                <w:color w:val="0000FF"/>
              </w:rPr>
            </w:pPr>
            <w:r w:rsidRPr="006F4DFB">
              <w:rPr>
                <w:rFonts w:ascii="Arial" w:hAnsi="Arial"/>
                <w:color w:val="0000FF"/>
              </w:rPr>
              <w:t>0080</w:t>
            </w: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r w:rsidRPr="006F4DFB">
              <w:rPr>
                <w:rFonts w:ascii="Arial" w:hAnsi="Arial"/>
                <w:color w:val="0000FF"/>
              </w:rPr>
              <w:t>598006</w:t>
            </w:r>
          </w:p>
        </w:tc>
        <w:tc>
          <w:tcPr>
            <w:tcW w:w="5472" w:type="dxa"/>
          </w:tcPr>
          <w:p w:rsidR="008F39AC" w:rsidRPr="006F4DFB" w:rsidRDefault="008F39AC">
            <w:pPr>
              <w:spacing w:line="240" w:lineRule="atLeast"/>
              <w:jc w:val="both"/>
              <w:rPr>
                <w:color w:val="0000FF"/>
                <w:lang w:val="fr-FR"/>
              </w:rPr>
            </w:pPr>
            <w:r w:rsidRPr="006F4DFB">
              <w:rPr>
                <w:rFonts w:ascii="Arial" w:hAnsi="Arial"/>
                <w:color w:val="0000FF"/>
                <w:lang w:val="fr-FR"/>
              </w:rPr>
              <w:t>les cinq premiers jours, par jour</w:t>
            </w: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C</w:t>
            </w:r>
          </w:p>
        </w:tc>
        <w:tc>
          <w:tcPr>
            <w:tcW w:w="672" w:type="dxa"/>
            <w:vAlign w:val="bottom"/>
          </w:tcPr>
          <w:p w:rsidR="008F39AC" w:rsidRPr="006F4DFB" w:rsidRDefault="008F39AC">
            <w:pPr>
              <w:spacing w:line="240" w:lineRule="atLeast"/>
              <w:jc w:val="right"/>
              <w:rPr>
                <w:color w:val="0000FF"/>
              </w:rPr>
            </w:pPr>
            <w:r w:rsidRPr="006F4DFB">
              <w:rPr>
                <w:rFonts w:ascii="Arial" w:hAnsi="Arial"/>
                <w:color w:val="0000FF"/>
              </w:rPr>
              <w:t>12</w:t>
            </w: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w:t>
            </w:r>
          </w:p>
        </w:tc>
      </w:tr>
      <w:tr w:rsidR="008F39AC" w:rsidRPr="006F4DFB">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rFonts w:ascii="Arial" w:hAnsi="Arial"/>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rFonts w:ascii="Arial" w:hAnsi="Arial"/>
                <w:color w:val="0000FF"/>
              </w:rPr>
            </w:pPr>
          </w:p>
        </w:tc>
        <w:tc>
          <w:tcPr>
            <w:tcW w:w="5472" w:type="dxa"/>
          </w:tcPr>
          <w:p w:rsidR="008F39AC" w:rsidRPr="006F4DFB" w:rsidRDefault="008F39AC">
            <w:pPr>
              <w:spacing w:line="240" w:lineRule="atLeast"/>
              <w:jc w:val="both"/>
              <w:rPr>
                <w:rFonts w:ascii="Arial" w:hAnsi="Arial"/>
                <w:color w:val="0000FF"/>
              </w:rPr>
            </w:pPr>
          </w:p>
        </w:tc>
        <w:tc>
          <w:tcPr>
            <w:tcW w:w="288" w:type="dxa"/>
            <w:vAlign w:val="bottom"/>
          </w:tcPr>
          <w:p w:rsidR="008F39AC" w:rsidRPr="006F4DFB" w:rsidRDefault="008F39AC">
            <w:pPr>
              <w:spacing w:line="240" w:lineRule="atLeast"/>
              <w:jc w:val="right"/>
              <w:rPr>
                <w:rFonts w:ascii="Arial" w:hAnsi="Arial"/>
                <w:color w:val="0000FF"/>
              </w:rPr>
            </w:pPr>
          </w:p>
        </w:tc>
        <w:tc>
          <w:tcPr>
            <w:tcW w:w="672" w:type="dxa"/>
            <w:vAlign w:val="bottom"/>
          </w:tcPr>
          <w:p w:rsidR="008F39AC" w:rsidRPr="006F4DFB" w:rsidRDefault="008F39AC">
            <w:pPr>
              <w:spacing w:line="240" w:lineRule="atLeast"/>
              <w:jc w:val="right"/>
              <w:rPr>
                <w:rFonts w:ascii="Arial" w:hAnsi="Arial"/>
                <w:color w:val="0000FF"/>
              </w:rPr>
            </w:pP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rFonts w:ascii="Arial" w:hAnsi="Arial"/>
                <w:color w:val="0000FF"/>
              </w:rPr>
            </w:pPr>
          </w:p>
        </w:tc>
      </w:tr>
      <w:tr w:rsidR="008F39AC" w:rsidRPr="006F4DFB">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jc w:val="both"/>
              <w:rPr>
                <w:rFonts w:ascii="Arial" w:hAnsi="Arial"/>
                <w:i/>
                <w:color w:val="0000FF"/>
                <w:sz w:val="18"/>
              </w:rPr>
            </w:pPr>
          </w:p>
        </w:tc>
        <w:tc>
          <w:tcPr>
            <w:tcW w:w="5472" w:type="dxa"/>
          </w:tcPr>
          <w:p w:rsidR="008F39AC" w:rsidRPr="006F4DFB" w:rsidRDefault="008F39AC">
            <w:pPr>
              <w:spacing w:line="240" w:lineRule="atLeast"/>
              <w:jc w:val="both"/>
              <w:rPr>
                <w:rFonts w:ascii="Arial" w:hAnsi="Arial"/>
                <w:i/>
                <w:color w:val="0000FF"/>
                <w:sz w:val="18"/>
              </w:rPr>
            </w:pPr>
            <w:r w:rsidRPr="006F4DFB">
              <w:rPr>
                <w:rFonts w:ascii="Arial" w:hAnsi="Arial"/>
                <w:i/>
                <w:color w:val="0000FF"/>
                <w:sz w:val="18"/>
              </w:rPr>
              <w:t xml:space="preserve">"A.R. 7.8.1995"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1.9.1995)</w:t>
            </w:r>
          </w:p>
        </w:tc>
        <w:tc>
          <w:tcPr>
            <w:tcW w:w="288" w:type="dxa"/>
            <w:vAlign w:val="bottom"/>
          </w:tcPr>
          <w:p w:rsidR="008F39AC" w:rsidRPr="006F4DFB" w:rsidRDefault="008F39AC">
            <w:pPr>
              <w:spacing w:line="240" w:lineRule="atLeast"/>
              <w:jc w:val="right"/>
              <w:rPr>
                <w:color w:val="0000FF"/>
              </w:rPr>
            </w:pPr>
          </w:p>
        </w:tc>
        <w:tc>
          <w:tcPr>
            <w:tcW w:w="672"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p>
        </w:tc>
      </w:tr>
      <w:tr w:rsidR="008F39AC" w:rsidRPr="006F4DFB">
        <w:trPr>
          <w:cantSplit/>
        </w:trPr>
        <w:tc>
          <w:tcPr>
            <w:tcW w:w="288" w:type="dxa"/>
          </w:tcPr>
          <w:p w:rsidR="008F39AC" w:rsidRPr="006F4DFB" w:rsidRDefault="008F39AC">
            <w:pPr>
              <w:spacing w:line="240" w:lineRule="atLeast"/>
              <w:rPr>
                <w:color w:val="0000FF"/>
              </w:rPr>
            </w:pPr>
            <w:r w:rsidRPr="006F4DFB">
              <w:rPr>
                <w:rFonts w:ascii="Arial" w:hAnsi="Arial"/>
                <w:color w:val="0000FF"/>
              </w:rPr>
              <w:t>"</w:t>
            </w: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r w:rsidRPr="006F4DFB">
              <w:rPr>
                <w:rFonts w:ascii="Arial" w:hAnsi="Arial"/>
                <w:color w:val="0000FF"/>
              </w:rPr>
              <w:t>598124</w:t>
            </w:r>
          </w:p>
        </w:tc>
        <w:tc>
          <w:tcPr>
            <w:tcW w:w="5472" w:type="dxa"/>
          </w:tcPr>
          <w:p w:rsidR="008F39AC" w:rsidRPr="006F4DFB" w:rsidRDefault="008F39AC">
            <w:pPr>
              <w:spacing w:line="240" w:lineRule="atLeast"/>
              <w:jc w:val="both"/>
              <w:rPr>
                <w:color w:val="0000FF"/>
                <w:lang w:val="fr-FR"/>
              </w:rPr>
            </w:pPr>
            <w:r w:rsidRPr="006F4DFB">
              <w:rPr>
                <w:rFonts w:ascii="Arial" w:hAnsi="Arial"/>
                <w:color w:val="0000FF"/>
                <w:lang w:val="fr-FR"/>
              </w:rPr>
              <w:t>par un médecin accrédité, les cinq premiers jours, par jour</w:t>
            </w: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C</w:t>
            </w:r>
          </w:p>
        </w:tc>
        <w:tc>
          <w:tcPr>
            <w:tcW w:w="672" w:type="dxa"/>
            <w:vAlign w:val="bottom"/>
          </w:tcPr>
          <w:p w:rsidR="008F39AC" w:rsidRPr="006F4DFB" w:rsidRDefault="008F39AC">
            <w:pPr>
              <w:spacing w:line="240" w:lineRule="atLeast"/>
              <w:jc w:val="right"/>
              <w:rPr>
                <w:color w:val="0000FF"/>
              </w:rPr>
            </w:pPr>
            <w:r w:rsidRPr="006F4DFB">
              <w:rPr>
                <w:rFonts w:ascii="Arial" w:hAnsi="Arial"/>
                <w:color w:val="0000FF"/>
              </w:rPr>
              <w:t>12</w:t>
            </w: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w:t>
            </w:r>
          </w:p>
        </w:tc>
        <w:tc>
          <w:tcPr>
            <w:tcW w:w="288" w:type="dxa"/>
            <w:vAlign w:val="bottom"/>
          </w:tcPr>
          <w:p w:rsidR="008F39AC" w:rsidRPr="006F4DFB" w:rsidRDefault="008F39AC">
            <w:pPr>
              <w:spacing w:line="240" w:lineRule="atLeast"/>
              <w:jc w:val="right"/>
              <w:rPr>
                <w:color w:val="0000FF"/>
              </w:rPr>
            </w:pPr>
          </w:p>
        </w:tc>
      </w:tr>
      <w:tr w:rsidR="008F39AC" w:rsidRPr="006F4DFB">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5472" w:type="dxa"/>
          </w:tcPr>
          <w:p w:rsidR="008F39AC" w:rsidRPr="006F4DFB" w:rsidRDefault="008F39AC">
            <w:pPr>
              <w:spacing w:line="240" w:lineRule="atLeast"/>
              <w:jc w:val="both"/>
              <w:rPr>
                <w:color w:val="0000FF"/>
              </w:rPr>
            </w:pP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Q</w:t>
            </w:r>
          </w:p>
        </w:tc>
        <w:tc>
          <w:tcPr>
            <w:tcW w:w="672" w:type="dxa"/>
            <w:vAlign w:val="bottom"/>
          </w:tcPr>
          <w:p w:rsidR="008F39AC" w:rsidRPr="006F4DFB" w:rsidRDefault="008F39AC">
            <w:pPr>
              <w:spacing w:line="240" w:lineRule="atLeast"/>
              <w:jc w:val="right"/>
              <w:rPr>
                <w:color w:val="0000FF"/>
              </w:rPr>
            </w:pPr>
            <w:r w:rsidRPr="006F4DFB">
              <w:rPr>
                <w:rFonts w:ascii="Arial" w:hAnsi="Arial"/>
                <w:color w:val="0000FF"/>
              </w:rPr>
              <w:t>30</w:t>
            </w: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w:t>
            </w:r>
          </w:p>
        </w:tc>
      </w:tr>
      <w:tr w:rsidR="008F39AC" w:rsidRPr="006F4DFB">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5472" w:type="dxa"/>
          </w:tcPr>
          <w:p w:rsidR="008F39AC" w:rsidRPr="006F4DFB" w:rsidRDefault="008F39AC">
            <w:pPr>
              <w:spacing w:line="240" w:lineRule="atLeast"/>
              <w:jc w:val="both"/>
              <w:rPr>
                <w:color w:val="0000FF"/>
              </w:rPr>
            </w:pPr>
          </w:p>
        </w:tc>
        <w:tc>
          <w:tcPr>
            <w:tcW w:w="288" w:type="dxa"/>
            <w:vAlign w:val="bottom"/>
          </w:tcPr>
          <w:p w:rsidR="008F39AC" w:rsidRPr="006F4DFB" w:rsidRDefault="008F39AC">
            <w:pPr>
              <w:spacing w:line="240" w:lineRule="atLeast"/>
              <w:jc w:val="right"/>
              <w:rPr>
                <w:rFonts w:ascii="Arial" w:hAnsi="Arial"/>
                <w:color w:val="0000FF"/>
              </w:rPr>
            </w:pPr>
          </w:p>
        </w:tc>
        <w:tc>
          <w:tcPr>
            <w:tcW w:w="672" w:type="dxa"/>
            <w:vAlign w:val="bottom"/>
          </w:tcPr>
          <w:p w:rsidR="008F39AC" w:rsidRPr="006F4DFB" w:rsidRDefault="008F39AC">
            <w:pPr>
              <w:spacing w:line="240" w:lineRule="atLeast"/>
              <w:jc w:val="right"/>
              <w:rPr>
                <w:rFonts w:ascii="Arial" w:hAnsi="Arial"/>
                <w:color w:val="0000FF"/>
              </w:rPr>
            </w:pP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rFonts w:ascii="Arial" w:hAnsi="Arial"/>
                <w:color w:val="0000FF"/>
              </w:rPr>
            </w:pPr>
          </w:p>
        </w:tc>
      </w:tr>
      <w:tr w:rsidR="008F39AC" w:rsidRPr="006F4DFB">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5472" w:type="dxa"/>
          </w:tcPr>
          <w:p w:rsidR="008F39AC" w:rsidRPr="006F4DFB" w:rsidRDefault="008F39AC">
            <w:pPr>
              <w:spacing w:line="240" w:lineRule="atLeast"/>
              <w:jc w:val="both"/>
              <w:rPr>
                <w:rFonts w:ascii="Arial" w:hAnsi="Arial"/>
                <w:i/>
                <w:color w:val="0000FF"/>
                <w:sz w:val="18"/>
              </w:rPr>
            </w:pPr>
            <w:r w:rsidRPr="006F4DFB">
              <w:rPr>
                <w:rFonts w:ascii="Arial" w:hAnsi="Arial"/>
                <w:i/>
                <w:color w:val="0000FF"/>
                <w:sz w:val="18"/>
              </w:rPr>
              <w:t xml:space="preserve">"A.R. 30.1.1986"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1.7.1986)</w:t>
            </w:r>
          </w:p>
        </w:tc>
        <w:tc>
          <w:tcPr>
            <w:tcW w:w="288" w:type="dxa"/>
            <w:vAlign w:val="bottom"/>
          </w:tcPr>
          <w:p w:rsidR="008F39AC" w:rsidRPr="006F4DFB" w:rsidRDefault="008F39AC">
            <w:pPr>
              <w:spacing w:line="240" w:lineRule="atLeast"/>
              <w:jc w:val="right"/>
              <w:rPr>
                <w:color w:val="0000FF"/>
              </w:rPr>
            </w:pPr>
          </w:p>
        </w:tc>
        <w:tc>
          <w:tcPr>
            <w:tcW w:w="672"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p>
        </w:tc>
      </w:tr>
      <w:tr w:rsidR="008F39AC" w:rsidRPr="006F4DFB">
        <w:trPr>
          <w:cantSplit/>
        </w:trPr>
        <w:tc>
          <w:tcPr>
            <w:tcW w:w="288" w:type="dxa"/>
          </w:tcPr>
          <w:p w:rsidR="008F39AC" w:rsidRPr="006F4DFB" w:rsidRDefault="008F39AC">
            <w:pPr>
              <w:spacing w:line="240" w:lineRule="atLeast"/>
              <w:rPr>
                <w:color w:val="0000FF"/>
              </w:rPr>
            </w:pPr>
            <w:r w:rsidRPr="006F4DFB">
              <w:rPr>
                <w:rFonts w:ascii="Arial" w:hAnsi="Arial"/>
                <w:color w:val="0000FF"/>
              </w:rPr>
              <w:t>"</w:t>
            </w:r>
          </w:p>
        </w:tc>
        <w:tc>
          <w:tcPr>
            <w:tcW w:w="576" w:type="dxa"/>
          </w:tcPr>
          <w:p w:rsidR="008F39AC" w:rsidRPr="006F4DFB" w:rsidRDefault="008F39AC">
            <w:pPr>
              <w:spacing w:line="240" w:lineRule="atLeast"/>
              <w:rPr>
                <w:color w:val="0000FF"/>
              </w:rPr>
            </w:pPr>
            <w:r w:rsidRPr="006F4DFB">
              <w:rPr>
                <w:rFonts w:ascii="Arial" w:hAnsi="Arial"/>
                <w:color w:val="0000FF"/>
              </w:rPr>
              <w:t>0081</w:t>
            </w: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r w:rsidRPr="006F4DFB">
              <w:rPr>
                <w:rFonts w:ascii="Arial" w:hAnsi="Arial"/>
                <w:color w:val="0000FF"/>
              </w:rPr>
              <w:t>598021</w:t>
            </w:r>
          </w:p>
        </w:tc>
        <w:tc>
          <w:tcPr>
            <w:tcW w:w="5472" w:type="dxa"/>
          </w:tcPr>
          <w:p w:rsidR="008F39AC" w:rsidRPr="006F4DFB" w:rsidRDefault="008F39AC">
            <w:pPr>
              <w:spacing w:line="240" w:lineRule="atLeast"/>
              <w:jc w:val="both"/>
              <w:rPr>
                <w:color w:val="0000FF"/>
                <w:lang w:val="fr-FR"/>
              </w:rPr>
            </w:pPr>
            <w:r w:rsidRPr="006F4DFB">
              <w:rPr>
                <w:rFonts w:ascii="Arial" w:hAnsi="Arial"/>
                <w:color w:val="0000FF"/>
                <w:lang w:val="fr-FR"/>
              </w:rPr>
              <w:t>du sixième au douzième jour inclus, par jour</w:t>
            </w: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C</w:t>
            </w:r>
          </w:p>
        </w:tc>
        <w:tc>
          <w:tcPr>
            <w:tcW w:w="672" w:type="dxa"/>
            <w:vAlign w:val="bottom"/>
          </w:tcPr>
          <w:p w:rsidR="008F39AC" w:rsidRPr="006F4DFB" w:rsidRDefault="008F39AC">
            <w:pPr>
              <w:spacing w:line="240" w:lineRule="atLeast"/>
              <w:jc w:val="right"/>
              <w:rPr>
                <w:color w:val="0000FF"/>
              </w:rPr>
            </w:pPr>
            <w:r w:rsidRPr="006F4DFB">
              <w:rPr>
                <w:rFonts w:ascii="Arial" w:hAnsi="Arial"/>
                <w:color w:val="0000FF"/>
              </w:rPr>
              <w:t>6</w:t>
            </w: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p>
        </w:tc>
      </w:tr>
      <w:tr w:rsidR="008F39AC" w:rsidRPr="006F4DFB">
        <w:trPr>
          <w:cantSplit/>
        </w:trPr>
        <w:tc>
          <w:tcPr>
            <w:tcW w:w="288" w:type="dxa"/>
          </w:tcPr>
          <w:p w:rsidR="008F39AC" w:rsidRPr="006F4DFB" w:rsidRDefault="008F39AC">
            <w:pPr>
              <w:spacing w:line="240" w:lineRule="atLeast"/>
              <w:rPr>
                <w:rFonts w:ascii="Arial" w:hAnsi="Arial"/>
                <w:color w:val="0000FF"/>
              </w:rPr>
            </w:pPr>
          </w:p>
        </w:tc>
        <w:tc>
          <w:tcPr>
            <w:tcW w:w="576" w:type="dxa"/>
          </w:tcPr>
          <w:p w:rsidR="008F39AC" w:rsidRPr="006F4DFB" w:rsidRDefault="008F39AC">
            <w:pPr>
              <w:spacing w:line="240" w:lineRule="atLeast"/>
              <w:rPr>
                <w:rFonts w:ascii="Arial" w:hAnsi="Arial"/>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rFonts w:ascii="Arial" w:hAnsi="Arial"/>
                <w:color w:val="0000FF"/>
              </w:rPr>
            </w:pPr>
          </w:p>
        </w:tc>
        <w:tc>
          <w:tcPr>
            <w:tcW w:w="5472" w:type="dxa"/>
          </w:tcPr>
          <w:p w:rsidR="008F39AC" w:rsidRPr="006F4DFB" w:rsidRDefault="008F39AC">
            <w:pPr>
              <w:spacing w:line="240" w:lineRule="atLeast"/>
              <w:jc w:val="both"/>
              <w:rPr>
                <w:rFonts w:ascii="Arial" w:hAnsi="Arial"/>
                <w:color w:val="0000FF"/>
              </w:rPr>
            </w:pPr>
          </w:p>
        </w:tc>
        <w:tc>
          <w:tcPr>
            <w:tcW w:w="288" w:type="dxa"/>
            <w:vAlign w:val="bottom"/>
          </w:tcPr>
          <w:p w:rsidR="008F39AC" w:rsidRPr="006F4DFB" w:rsidRDefault="008F39AC">
            <w:pPr>
              <w:spacing w:line="240" w:lineRule="atLeast"/>
              <w:jc w:val="right"/>
              <w:rPr>
                <w:rFonts w:ascii="Arial" w:hAnsi="Arial"/>
                <w:color w:val="0000FF"/>
              </w:rPr>
            </w:pPr>
          </w:p>
        </w:tc>
        <w:tc>
          <w:tcPr>
            <w:tcW w:w="672" w:type="dxa"/>
            <w:vAlign w:val="bottom"/>
          </w:tcPr>
          <w:p w:rsidR="008F39AC" w:rsidRPr="006F4DFB" w:rsidRDefault="008F39AC">
            <w:pPr>
              <w:spacing w:line="240" w:lineRule="atLeast"/>
              <w:jc w:val="right"/>
              <w:rPr>
                <w:rFonts w:ascii="Arial" w:hAnsi="Arial"/>
                <w:color w:val="0000FF"/>
              </w:rPr>
            </w:pP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p>
        </w:tc>
      </w:tr>
      <w:tr w:rsidR="008F39AC" w:rsidRPr="006F4DFB">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r w:rsidRPr="006F4DFB">
              <w:rPr>
                <w:rFonts w:ascii="Arial" w:hAnsi="Arial"/>
                <w:color w:val="0000FF"/>
              </w:rPr>
              <w:t>0082</w:t>
            </w: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r w:rsidRPr="006F4DFB">
              <w:rPr>
                <w:rFonts w:ascii="Arial" w:hAnsi="Arial"/>
                <w:color w:val="0000FF"/>
              </w:rPr>
              <w:t>598043</w:t>
            </w:r>
          </w:p>
        </w:tc>
        <w:tc>
          <w:tcPr>
            <w:tcW w:w="5472" w:type="dxa"/>
          </w:tcPr>
          <w:p w:rsidR="008F39AC" w:rsidRPr="006F4DFB" w:rsidRDefault="008F39AC">
            <w:pPr>
              <w:spacing w:line="240" w:lineRule="atLeast"/>
              <w:jc w:val="both"/>
              <w:rPr>
                <w:color w:val="0000FF"/>
                <w:lang w:val="fr-FR"/>
              </w:rPr>
            </w:pPr>
            <w:r w:rsidRPr="006F4DFB">
              <w:rPr>
                <w:rFonts w:ascii="Arial" w:hAnsi="Arial"/>
                <w:color w:val="0000FF"/>
                <w:lang w:val="fr-FR"/>
              </w:rPr>
              <w:t>du treizième jour, jusqu'à la fin du sixième mois, par jour</w:t>
            </w: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C</w:t>
            </w:r>
          </w:p>
        </w:tc>
        <w:tc>
          <w:tcPr>
            <w:tcW w:w="672" w:type="dxa"/>
            <w:vAlign w:val="bottom"/>
          </w:tcPr>
          <w:p w:rsidR="008F39AC" w:rsidRPr="006F4DFB" w:rsidRDefault="008F39AC">
            <w:pPr>
              <w:spacing w:line="240" w:lineRule="atLeast"/>
              <w:jc w:val="right"/>
              <w:rPr>
                <w:color w:val="0000FF"/>
              </w:rPr>
            </w:pPr>
            <w:r w:rsidRPr="006F4DFB">
              <w:rPr>
                <w:rFonts w:ascii="Arial" w:hAnsi="Arial"/>
                <w:color w:val="0000FF"/>
              </w:rPr>
              <w:t>3</w:t>
            </w: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p>
        </w:tc>
      </w:tr>
      <w:tr w:rsidR="008F39AC" w:rsidRPr="006F4DFB">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rFonts w:ascii="Arial" w:hAnsi="Arial"/>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rFonts w:ascii="Arial" w:hAnsi="Arial"/>
                <w:color w:val="0000FF"/>
              </w:rPr>
            </w:pPr>
          </w:p>
        </w:tc>
        <w:tc>
          <w:tcPr>
            <w:tcW w:w="5472" w:type="dxa"/>
          </w:tcPr>
          <w:p w:rsidR="008F39AC" w:rsidRPr="006F4DFB" w:rsidRDefault="008F39AC">
            <w:pPr>
              <w:spacing w:line="240" w:lineRule="atLeast"/>
              <w:jc w:val="both"/>
              <w:rPr>
                <w:rFonts w:ascii="Arial" w:hAnsi="Arial"/>
                <w:color w:val="0000FF"/>
              </w:rPr>
            </w:pPr>
          </w:p>
        </w:tc>
        <w:tc>
          <w:tcPr>
            <w:tcW w:w="288" w:type="dxa"/>
            <w:vAlign w:val="bottom"/>
          </w:tcPr>
          <w:p w:rsidR="008F39AC" w:rsidRPr="006F4DFB" w:rsidRDefault="008F39AC">
            <w:pPr>
              <w:spacing w:line="240" w:lineRule="atLeast"/>
              <w:jc w:val="right"/>
              <w:rPr>
                <w:rFonts w:ascii="Arial" w:hAnsi="Arial"/>
                <w:color w:val="0000FF"/>
              </w:rPr>
            </w:pPr>
          </w:p>
        </w:tc>
        <w:tc>
          <w:tcPr>
            <w:tcW w:w="672" w:type="dxa"/>
            <w:vAlign w:val="bottom"/>
          </w:tcPr>
          <w:p w:rsidR="008F39AC" w:rsidRPr="006F4DFB" w:rsidRDefault="008F39AC">
            <w:pPr>
              <w:spacing w:line="240" w:lineRule="atLeast"/>
              <w:jc w:val="right"/>
              <w:rPr>
                <w:rFonts w:ascii="Arial" w:hAnsi="Arial"/>
                <w:color w:val="0000FF"/>
              </w:rPr>
            </w:pP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p>
        </w:tc>
      </w:tr>
      <w:tr w:rsidR="008F39AC" w:rsidRPr="006F4DFB">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r w:rsidRPr="006F4DFB">
              <w:rPr>
                <w:rFonts w:ascii="Arial" w:hAnsi="Arial"/>
                <w:color w:val="0000FF"/>
              </w:rPr>
              <w:t>598065</w:t>
            </w:r>
          </w:p>
        </w:tc>
        <w:tc>
          <w:tcPr>
            <w:tcW w:w="5472" w:type="dxa"/>
          </w:tcPr>
          <w:p w:rsidR="008F39AC" w:rsidRPr="006F4DFB" w:rsidRDefault="008F39AC">
            <w:pPr>
              <w:spacing w:line="240" w:lineRule="atLeast"/>
              <w:jc w:val="both"/>
              <w:rPr>
                <w:color w:val="0000FF"/>
                <w:lang w:val="fr-FR"/>
              </w:rPr>
            </w:pPr>
            <w:r w:rsidRPr="006F4DFB">
              <w:rPr>
                <w:rFonts w:ascii="Arial" w:hAnsi="Arial"/>
                <w:color w:val="0000FF"/>
                <w:lang w:val="fr-FR"/>
              </w:rPr>
              <w:t>du treizième jour jusqu'à la fin du sixième mois, pour la surveillance des bénéficiaires hospitalisés, pour les prestations visées à l'article 25, § 2, a), 2°, 3e alinéa par jour</w:t>
            </w: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C</w:t>
            </w:r>
          </w:p>
        </w:tc>
        <w:tc>
          <w:tcPr>
            <w:tcW w:w="672" w:type="dxa"/>
            <w:vAlign w:val="bottom"/>
          </w:tcPr>
          <w:p w:rsidR="008F39AC" w:rsidRPr="006F4DFB" w:rsidRDefault="008F39AC">
            <w:pPr>
              <w:spacing w:line="240" w:lineRule="atLeast"/>
              <w:jc w:val="right"/>
              <w:rPr>
                <w:color w:val="0000FF"/>
              </w:rPr>
            </w:pPr>
            <w:r w:rsidRPr="006F4DFB">
              <w:rPr>
                <w:rFonts w:ascii="Arial" w:hAnsi="Arial"/>
                <w:color w:val="0000FF"/>
              </w:rPr>
              <w:t>2</w:t>
            </w: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p>
        </w:tc>
      </w:tr>
      <w:tr w:rsidR="008F39AC" w:rsidRPr="006F4DFB">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rFonts w:ascii="Arial" w:hAnsi="Arial"/>
                <w:color w:val="0000FF"/>
              </w:rPr>
            </w:pPr>
          </w:p>
        </w:tc>
        <w:tc>
          <w:tcPr>
            <w:tcW w:w="5472" w:type="dxa"/>
          </w:tcPr>
          <w:p w:rsidR="008F39AC" w:rsidRPr="006F4DFB" w:rsidRDefault="008F39AC">
            <w:pPr>
              <w:spacing w:line="240" w:lineRule="atLeast"/>
              <w:jc w:val="both"/>
              <w:rPr>
                <w:rFonts w:ascii="Arial" w:hAnsi="Arial"/>
                <w:color w:val="0000FF"/>
              </w:rPr>
            </w:pPr>
          </w:p>
        </w:tc>
        <w:tc>
          <w:tcPr>
            <w:tcW w:w="288" w:type="dxa"/>
            <w:vAlign w:val="bottom"/>
          </w:tcPr>
          <w:p w:rsidR="008F39AC" w:rsidRPr="006F4DFB" w:rsidRDefault="008F39AC">
            <w:pPr>
              <w:spacing w:line="240" w:lineRule="atLeast"/>
              <w:jc w:val="right"/>
              <w:rPr>
                <w:rFonts w:ascii="Arial" w:hAnsi="Arial"/>
                <w:color w:val="0000FF"/>
              </w:rPr>
            </w:pPr>
          </w:p>
        </w:tc>
        <w:tc>
          <w:tcPr>
            <w:tcW w:w="672" w:type="dxa"/>
            <w:vAlign w:val="bottom"/>
          </w:tcPr>
          <w:p w:rsidR="008F39AC" w:rsidRPr="006F4DFB" w:rsidRDefault="008F39AC">
            <w:pPr>
              <w:spacing w:line="240" w:lineRule="atLeast"/>
              <w:jc w:val="right"/>
              <w:rPr>
                <w:rFonts w:ascii="Arial" w:hAnsi="Arial"/>
                <w:color w:val="0000FF"/>
              </w:rPr>
            </w:pP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p>
        </w:tc>
      </w:tr>
      <w:tr w:rsidR="008F39AC" w:rsidRPr="006F4DFB">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r w:rsidRPr="006F4DFB">
              <w:rPr>
                <w:rFonts w:ascii="Arial" w:hAnsi="Arial"/>
                <w:color w:val="0000FF"/>
              </w:rPr>
              <w:t>598080</w:t>
            </w:r>
          </w:p>
        </w:tc>
        <w:tc>
          <w:tcPr>
            <w:tcW w:w="5472" w:type="dxa"/>
          </w:tcPr>
          <w:p w:rsidR="008F39AC" w:rsidRPr="006F4DFB" w:rsidRDefault="008F39AC">
            <w:pPr>
              <w:spacing w:line="240" w:lineRule="atLeast"/>
              <w:jc w:val="both"/>
              <w:rPr>
                <w:color w:val="0000FF"/>
                <w:lang w:val="fr-FR"/>
              </w:rPr>
            </w:pPr>
            <w:r w:rsidRPr="006F4DFB">
              <w:rPr>
                <w:rFonts w:ascii="Arial" w:hAnsi="Arial"/>
                <w:color w:val="0000FF"/>
                <w:lang w:val="fr-FR"/>
              </w:rPr>
              <w:t>à partir du septième mois d'hospitalisation, si la surveillance est assurée par un médecin spécialiste quelle que soit sa spécialité, par jour</w:t>
            </w: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C</w:t>
            </w:r>
          </w:p>
        </w:tc>
        <w:tc>
          <w:tcPr>
            <w:tcW w:w="672" w:type="dxa"/>
            <w:vAlign w:val="bottom"/>
          </w:tcPr>
          <w:p w:rsidR="008F39AC" w:rsidRPr="006F4DFB" w:rsidRDefault="008F39AC">
            <w:pPr>
              <w:spacing w:line="240" w:lineRule="atLeast"/>
              <w:jc w:val="right"/>
              <w:rPr>
                <w:color w:val="0000FF"/>
              </w:rPr>
            </w:pPr>
            <w:r w:rsidRPr="006F4DFB">
              <w:rPr>
                <w:rFonts w:ascii="Arial" w:hAnsi="Arial"/>
                <w:color w:val="0000FF"/>
              </w:rPr>
              <w:t>2,5</w:t>
            </w: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p>
        </w:tc>
      </w:tr>
      <w:tr w:rsidR="008F39AC" w:rsidRPr="006F4DFB">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rFonts w:ascii="Arial" w:hAnsi="Arial"/>
                <w:color w:val="0000FF"/>
              </w:rPr>
            </w:pPr>
          </w:p>
        </w:tc>
        <w:tc>
          <w:tcPr>
            <w:tcW w:w="5472" w:type="dxa"/>
          </w:tcPr>
          <w:p w:rsidR="008F39AC" w:rsidRPr="006F4DFB" w:rsidRDefault="008F39AC">
            <w:pPr>
              <w:spacing w:line="240" w:lineRule="atLeast"/>
              <w:jc w:val="both"/>
              <w:rPr>
                <w:rFonts w:ascii="Arial" w:hAnsi="Arial"/>
                <w:color w:val="0000FF"/>
              </w:rPr>
            </w:pPr>
          </w:p>
        </w:tc>
        <w:tc>
          <w:tcPr>
            <w:tcW w:w="288" w:type="dxa"/>
            <w:vAlign w:val="bottom"/>
          </w:tcPr>
          <w:p w:rsidR="008F39AC" w:rsidRPr="006F4DFB" w:rsidRDefault="008F39AC">
            <w:pPr>
              <w:spacing w:line="240" w:lineRule="atLeast"/>
              <w:jc w:val="right"/>
              <w:rPr>
                <w:rFonts w:ascii="Arial" w:hAnsi="Arial"/>
                <w:color w:val="0000FF"/>
              </w:rPr>
            </w:pPr>
          </w:p>
        </w:tc>
        <w:tc>
          <w:tcPr>
            <w:tcW w:w="672" w:type="dxa"/>
            <w:vAlign w:val="bottom"/>
          </w:tcPr>
          <w:p w:rsidR="008F39AC" w:rsidRPr="006F4DFB" w:rsidRDefault="008F39AC">
            <w:pPr>
              <w:spacing w:line="240" w:lineRule="atLeast"/>
              <w:jc w:val="right"/>
              <w:rPr>
                <w:rFonts w:ascii="Arial" w:hAnsi="Arial"/>
                <w:color w:val="0000FF"/>
              </w:rPr>
            </w:pP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p>
        </w:tc>
      </w:tr>
      <w:tr w:rsidR="008F39AC" w:rsidRPr="006F4DFB">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r w:rsidRPr="006F4DFB">
              <w:rPr>
                <w:rFonts w:ascii="Arial" w:hAnsi="Arial"/>
                <w:color w:val="0000FF"/>
              </w:rPr>
              <w:t>598102</w:t>
            </w:r>
          </w:p>
        </w:tc>
        <w:tc>
          <w:tcPr>
            <w:tcW w:w="5472" w:type="dxa"/>
          </w:tcPr>
          <w:p w:rsidR="008F39AC" w:rsidRPr="006F4DFB" w:rsidRDefault="008F39AC">
            <w:pPr>
              <w:spacing w:line="240" w:lineRule="atLeast"/>
              <w:jc w:val="both"/>
              <w:rPr>
                <w:color w:val="0000FF"/>
                <w:lang w:val="fr-FR"/>
              </w:rPr>
            </w:pPr>
            <w:r w:rsidRPr="006F4DFB">
              <w:rPr>
                <w:rFonts w:ascii="Arial" w:hAnsi="Arial"/>
                <w:color w:val="0000FF"/>
                <w:lang w:val="fr-FR"/>
              </w:rPr>
              <w:t>à partir du septième mois d'hospitalisation, si la surveillance est assurée par un médecin de médecine générale, par jour</w:t>
            </w: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C</w:t>
            </w:r>
          </w:p>
        </w:tc>
        <w:tc>
          <w:tcPr>
            <w:tcW w:w="672" w:type="dxa"/>
            <w:vAlign w:val="bottom"/>
          </w:tcPr>
          <w:p w:rsidR="008F39AC" w:rsidRPr="006F4DFB" w:rsidRDefault="008F39AC">
            <w:pPr>
              <w:spacing w:line="240" w:lineRule="atLeast"/>
              <w:jc w:val="right"/>
              <w:rPr>
                <w:color w:val="0000FF"/>
              </w:rPr>
            </w:pPr>
            <w:r w:rsidRPr="006F4DFB">
              <w:rPr>
                <w:rFonts w:ascii="Arial" w:hAnsi="Arial"/>
                <w:color w:val="0000FF"/>
              </w:rPr>
              <w:t>3</w:t>
            </w: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w:t>
            </w:r>
          </w:p>
        </w:tc>
      </w:tr>
      <w:tr w:rsidR="008F39AC" w:rsidRPr="006F4DFB">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rFonts w:ascii="Arial" w:hAnsi="Arial"/>
                <w:color w:val="0000FF"/>
              </w:rPr>
            </w:pPr>
          </w:p>
        </w:tc>
        <w:tc>
          <w:tcPr>
            <w:tcW w:w="5472" w:type="dxa"/>
          </w:tcPr>
          <w:p w:rsidR="008F39AC" w:rsidRPr="006F4DFB" w:rsidRDefault="008F39AC">
            <w:pPr>
              <w:spacing w:line="240" w:lineRule="atLeast"/>
              <w:jc w:val="both"/>
              <w:rPr>
                <w:rFonts w:ascii="Arial" w:hAnsi="Arial"/>
                <w:color w:val="0000FF"/>
              </w:rPr>
            </w:pPr>
          </w:p>
        </w:tc>
        <w:tc>
          <w:tcPr>
            <w:tcW w:w="288" w:type="dxa"/>
            <w:vAlign w:val="bottom"/>
          </w:tcPr>
          <w:p w:rsidR="008F39AC" w:rsidRPr="006F4DFB" w:rsidRDefault="008F39AC">
            <w:pPr>
              <w:spacing w:line="240" w:lineRule="atLeast"/>
              <w:jc w:val="right"/>
              <w:rPr>
                <w:rFonts w:ascii="Arial" w:hAnsi="Arial"/>
                <w:color w:val="0000FF"/>
              </w:rPr>
            </w:pPr>
          </w:p>
        </w:tc>
        <w:tc>
          <w:tcPr>
            <w:tcW w:w="672" w:type="dxa"/>
            <w:vAlign w:val="bottom"/>
          </w:tcPr>
          <w:p w:rsidR="008F39AC" w:rsidRPr="006F4DFB" w:rsidRDefault="008F39AC">
            <w:pPr>
              <w:spacing w:line="240" w:lineRule="atLeast"/>
              <w:jc w:val="right"/>
              <w:rPr>
                <w:rFonts w:ascii="Arial" w:hAnsi="Arial"/>
                <w:color w:val="0000FF"/>
              </w:rPr>
            </w:pP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rFonts w:ascii="Arial" w:hAnsi="Arial"/>
                <w:color w:val="0000FF"/>
              </w:rPr>
            </w:pPr>
          </w:p>
        </w:tc>
      </w:tr>
      <w:tr w:rsidR="004E3105" w:rsidRPr="00AA2047">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6720" w:type="dxa"/>
            <w:gridSpan w:val="4"/>
          </w:tcPr>
          <w:p w:rsidR="008F39AC" w:rsidRPr="006F4DFB" w:rsidRDefault="008F39AC" w:rsidP="00B73A1C">
            <w:pPr>
              <w:spacing w:line="240" w:lineRule="atLeast"/>
              <w:jc w:val="both"/>
              <w:rPr>
                <w:color w:val="0000FF"/>
                <w:lang w:val="fr-FR"/>
              </w:rPr>
            </w:pPr>
            <w:r w:rsidRPr="006F4DFB">
              <w:rPr>
                <w:rFonts w:ascii="Arial" w:hAnsi="Arial"/>
                <w:i/>
                <w:color w:val="0000FF"/>
                <w:sz w:val="18"/>
                <w:lang w:val="fr-FR"/>
              </w:rPr>
              <w:t>"A.R. 30.1.1986" (en vigueur 1.7.1986) + "A.R. 3.7.2003" (en vigueur 1.5.2003)</w:t>
            </w:r>
            <w:r w:rsidR="004C73D9" w:rsidRPr="006F4DFB">
              <w:rPr>
                <w:rFonts w:ascii="Arial" w:hAnsi="Arial"/>
                <w:i/>
                <w:color w:val="0000FF"/>
                <w:sz w:val="18"/>
                <w:lang w:val="fr-FR"/>
              </w:rPr>
              <w:t xml:space="preserve"> + "A.R. 9.2.2009" (en vigueur 1.</w:t>
            </w:r>
            <w:r w:rsidR="002E20EC" w:rsidRPr="006F4DFB">
              <w:rPr>
                <w:rFonts w:ascii="Arial" w:hAnsi="Arial"/>
                <w:i/>
                <w:color w:val="0000FF"/>
                <w:sz w:val="18"/>
                <w:lang w:val="fr-FR"/>
              </w:rPr>
              <w:t>6</w:t>
            </w:r>
            <w:r w:rsidR="004C73D9" w:rsidRPr="006F4DFB">
              <w:rPr>
                <w:rFonts w:ascii="Arial" w:hAnsi="Arial"/>
                <w:i/>
                <w:color w:val="0000FF"/>
                <w:sz w:val="18"/>
                <w:lang w:val="fr-FR"/>
              </w:rPr>
              <w:t xml:space="preserve">.2009) </w:t>
            </w:r>
            <w:r w:rsidR="00B73A1C" w:rsidRPr="006F4DFB">
              <w:rPr>
                <w:rFonts w:ascii="Arial" w:hAnsi="Arial"/>
                <w:i/>
                <w:color w:val="0000FF"/>
                <w:sz w:val="18"/>
                <w:lang w:val="fr-FR"/>
              </w:rPr>
              <w:t xml:space="preserve">+ "A.R. </w:t>
            </w:r>
            <w:r w:rsidR="00B73A1C">
              <w:rPr>
                <w:rFonts w:ascii="Arial" w:hAnsi="Arial"/>
                <w:i/>
                <w:color w:val="0000FF"/>
                <w:sz w:val="18"/>
                <w:lang w:val="fr-FR"/>
              </w:rPr>
              <w:t>28.4.2011</w:t>
            </w:r>
            <w:r w:rsidR="00B73A1C" w:rsidRPr="006F4DFB">
              <w:rPr>
                <w:rFonts w:ascii="Arial" w:hAnsi="Arial"/>
                <w:i/>
                <w:color w:val="0000FF"/>
                <w:sz w:val="18"/>
                <w:lang w:val="fr-FR"/>
              </w:rPr>
              <w:t>" (en vigueur 1.</w:t>
            </w:r>
            <w:r w:rsidR="00B73A1C">
              <w:rPr>
                <w:rFonts w:ascii="Arial" w:hAnsi="Arial"/>
                <w:i/>
                <w:color w:val="0000FF"/>
                <w:sz w:val="18"/>
                <w:lang w:val="fr-FR"/>
              </w:rPr>
              <w:t>7.2011</w:t>
            </w:r>
            <w:r w:rsidR="00B73A1C" w:rsidRPr="006F4DFB">
              <w:rPr>
                <w:rFonts w:ascii="Arial" w:hAnsi="Arial"/>
                <w:i/>
                <w:color w:val="0000FF"/>
                <w:sz w:val="18"/>
                <w:lang w:val="fr-FR"/>
              </w:rPr>
              <w:t>)</w:t>
            </w:r>
          </w:p>
        </w:tc>
        <w:tc>
          <w:tcPr>
            <w:tcW w:w="288" w:type="dxa"/>
            <w:vAlign w:val="bottom"/>
          </w:tcPr>
          <w:p w:rsidR="008F39AC" w:rsidRPr="006F4DFB" w:rsidRDefault="008F39AC">
            <w:pPr>
              <w:spacing w:line="240" w:lineRule="atLeast"/>
              <w:rPr>
                <w:color w:val="0000FF"/>
                <w:lang w:val="fr-FR"/>
              </w:rPr>
            </w:pPr>
          </w:p>
        </w:tc>
      </w:tr>
      <w:tr w:rsidR="008F39AC" w:rsidRPr="006F4DFB">
        <w:trPr>
          <w:cantSplit/>
        </w:trPr>
        <w:tc>
          <w:tcPr>
            <w:tcW w:w="288" w:type="dxa"/>
          </w:tcPr>
          <w:p w:rsidR="008F39AC" w:rsidRPr="006F4DFB" w:rsidRDefault="008F39AC">
            <w:pPr>
              <w:spacing w:line="240" w:lineRule="atLeast"/>
              <w:rPr>
                <w:color w:val="0000FF"/>
              </w:rPr>
            </w:pPr>
            <w:r w:rsidRPr="006F4DFB">
              <w:rPr>
                <w:rFonts w:ascii="Arial" w:hAnsi="Arial"/>
                <w:color w:val="0000FF"/>
              </w:rPr>
              <w:t>"</w:t>
            </w:r>
          </w:p>
        </w:tc>
        <w:tc>
          <w:tcPr>
            <w:tcW w:w="576" w:type="dxa"/>
          </w:tcPr>
          <w:p w:rsidR="008F39AC" w:rsidRPr="006F4DFB" w:rsidRDefault="008F39AC">
            <w:pPr>
              <w:spacing w:line="240" w:lineRule="atLeast"/>
              <w:rPr>
                <w:color w:val="0000FF"/>
              </w:rPr>
            </w:pPr>
            <w:r w:rsidRPr="006F4DFB">
              <w:rPr>
                <w:rFonts w:ascii="Arial" w:hAnsi="Arial"/>
                <w:color w:val="0000FF"/>
              </w:rPr>
              <w:t>0084</w:t>
            </w: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r w:rsidRPr="006F4DFB">
              <w:rPr>
                <w:rFonts w:ascii="Arial" w:hAnsi="Arial"/>
                <w:color w:val="0000FF"/>
              </w:rPr>
              <w:t>598404</w:t>
            </w:r>
          </w:p>
        </w:tc>
        <w:tc>
          <w:tcPr>
            <w:tcW w:w="5472" w:type="dxa"/>
          </w:tcPr>
          <w:p w:rsidR="008F39AC" w:rsidRPr="006F4DFB" w:rsidRDefault="008F39AC" w:rsidP="00B73A1C">
            <w:pPr>
              <w:spacing w:line="240" w:lineRule="atLeast"/>
              <w:jc w:val="both"/>
              <w:rPr>
                <w:color w:val="0000FF"/>
                <w:lang w:val="fr-FR"/>
              </w:rPr>
            </w:pPr>
            <w:r w:rsidRPr="006F4DFB">
              <w:rPr>
                <w:rFonts w:ascii="Arial" w:hAnsi="Arial"/>
                <w:color w:val="0000FF"/>
                <w:lang w:val="fr-FR"/>
              </w:rPr>
              <w:t>Honoraires de surveillance du bénéficiaire hospitalisé dus au médecin spécialiste en médecine interne, en cardiologie, en pneumologie, en gastro-entérologie, en neurologie, en neuropsychiatrie, en psychiatrie, en pédiatrie, en rhumatologie</w:t>
            </w:r>
            <w:r w:rsidR="004C73D9" w:rsidRPr="006F4DFB">
              <w:rPr>
                <w:rFonts w:ascii="Arial" w:hAnsi="Arial" w:cs="Arial"/>
                <w:color w:val="0000FF"/>
                <w:lang w:val="fr-BE"/>
              </w:rPr>
              <w:t>, en oncologie médicale</w:t>
            </w:r>
            <w:r w:rsidR="00B73A1C">
              <w:rPr>
                <w:rFonts w:ascii="Arial" w:hAnsi="Arial" w:cs="Arial"/>
                <w:color w:val="0000FF"/>
                <w:lang w:val="fr-BE"/>
              </w:rPr>
              <w:t xml:space="preserve">, en gériatrie </w:t>
            </w:r>
            <w:r w:rsidRPr="006F4DFB">
              <w:rPr>
                <w:rFonts w:ascii="Arial" w:hAnsi="Arial"/>
                <w:color w:val="0000FF"/>
                <w:lang w:val="fr-FR"/>
              </w:rPr>
              <w:t>: les cinq premiers jours, par jour</w:t>
            </w: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C</w:t>
            </w:r>
          </w:p>
        </w:tc>
        <w:tc>
          <w:tcPr>
            <w:tcW w:w="672" w:type="dxa"/>
            <w:vAlign w:val="bottom"/>
          </w:tcPr>
          <w:p w:rsidR="008F39AC" w:rsidRPr="006F4DFB" w:rsidRDefault="008F39AC">
            <w:pPr>
              <w:spacing w:line="240" w:lineRule="atLeast"/>
              <w:jc w:val="right"/>
              <w:rPr>
                <w:color w:val="0000FF"/>
              </w:rPr>
            </w:pPr>
            <w:r w:rsidRPr="006F4DFB">
              <w:rPr>
                <w:rFonts w:ascii="Arial" w:hAnsi="Arial"/>
                <w:color w:val="0000FF"/>
              </w:rPr>
              <w:t>16</w:t>
            </w: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w:t>
            </w:r>
          </w:p>
        </w:tc>
      </w:tr>
      <w:tr w:rsidR="008F39AC" w:rsidRPr="006F4DFB">
        <w:trPr>
          <w:cantSplit/>
        </w:trPr>
        <w:tc>
          <w:tcPr>
            <w:tcW w:w="288" w:type="dxa"/>
          </w:tcPr>
          <w:p w:rsidR="008F39AC" w:rsidRPr="006F4DFB" w:rsidRDefault="008F39AC">
            <w:pPr>
              <w:spacing w:line="240" w:lineRule="atLeast"/>
              <w:rPr>
                <w:rFonts w:ascii="Arial" w:hAnsi="Arial"/>
                <w:color w:val="0000FF"/>
              </w:rPr>
            </w:pPr>
          </w:p>
        </w:tc>
        <w:tc>
          <w:tcPr>
            <w:tcW w:w="576" w:type="dxa"/>
          </w:tcPr>
          <w:p w:rsidR="008F39AC" w:rsidRPr="006F4DFB" w:rsidRDefault="008F39AC">
            <w:pPr>
              <w:spacing w:line="240" w:lineRule="atLeast"/>
              <w:rPr>
                <w:rFonts w:ascii="Arial" w:hAnsi="Arial"/>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rFonts w:ascii="Arial" w:hAnsi="Arial"/>
                <w:color w:val="0000FF"/>
              </w:rPr>
            </w:pPr>
          </w:p>
        </w:tc>
        <w:tc>
          <w:tcPr>
            <w:tcW w:w="5472" w:type="dxa"/>
          </w:tcPr>
          <w:p w:rsidR="008F39AC" w:rsidRPr="006F4DFB" w:rsidRDefault="008F39AC">
            <w:pPr>
              <w:spacing w:line="240" w:lineRule="atLeast"/>
              <w:jc w:val="both"/>
              <w:rPr>
                <w:rFonts w:ascii="Arial" w:hAnsi="Arial"/>
                <w:color w:val="0000FF"/>
              </w:rPr>
            </w:pPr>
          </w:p>
        </w:tc>
        <w:tc>
          <w:tcPr>
            <w:tcW w:w="288" w:type="dxa"/>
            <w:vAlign w:val="bottom"/>
          </w:tcPr>
          <w:p w:rsidR="008F39AC" w:rsidRPr="006F4DFB" w:rsidRDefault="008F39AC">
            <w:pPr>
              <w:spacing w:line="240" w:lineRule="atLeast"/>
              <w:jc w:val="right"/>
              <w:rPr>
                <w:rFonts w:ascii="Arial" w:hAnsi="Arial"/>
                <w:color w:val="0000FF"/>
              </w:rPr>
            </w:pPr>
          </w:p>
        </w:tc>
        <w:tc>
          <w:tcPr>
            <w:tcW w:w="672" w:type="dxa"/>
            <w:vAlign w:val="bottom"/>
          </w:tcPr>
          <w:p w:rsidR="008F39AC" w:rsidRPr="006F4DFB" w:rsidRDefault="008F39AC">
            <w:pPr>
              <w:spacing w:line="240" w:lineRule="atLeast"/>
              <w:jc w:val="right"/>
              <w:rPr>
                <w:rFonts w:ascii="Arial" w:hAnsi="Arial"/>
                <w:color w:val="0000FF"/>
              </w:rPr>
            </w:pP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rFonts w:ascii="Arial" w:hAnsi="Arial"/>
                <w:color w:val="0000FF"/>
              </w:rPr>
            </w:pPr>
          </w:p>
        </w:tc>
      </w:tr>
      <w:tr w:rsidR="00321E8A" w:rsidRPr="00AA2047">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6720" w:type="dxa"/>
            <w:gridSpan w:val="4"/>
          </w:tcPr>
          <w:p w:rsidR="008F39AC" w:rsidRPr="006F4DFB" w:rsidRDefault="008F39AC" w:rsidP="004C73D9">
            <w:pPr>
              <w:spacing w:line="240" w:lineRule="atLeast"/>
              <w:jc w:val="both"/>
              <w:rPr>
                <w:color w:val="0000FF"/>
                <w:lang w:val="fr-FR"/>
              </w:rPr>
            </w:pPr>
            <w:r w:rsidRPr="006F4DFB">
              <w:rPr>
                <w:rFonts w:ascii="Arial" w:hAnsi="Arial"/>
                <w:i/>
                <w:color w:val="0000FF"/>
                <w:sz w:val="18"/>
                <w:lang w:val="fr-FR"/>
              </w:rPr>
              <w:t>"A.R. 7.8.1995" (en vigueur 1.9.1995) + "A.R. 3.7.2003" (en vigueur 1.5.2003)</w:t>
            </w:r>
            <w:r w:rsidR="004C73D9" w:rsidRPr="006F4DFB">
              <w:rPr>
                <w:rFonts w:ascii="Arial" w:hAnsi="Arial"/>
                <w:i/>
                <w:color w:val="0000FF"/>
                <w:sz w:val="18"/>
                <w:lang w:val="fr-FR"/>
              </w:rPr>
              <w:t xml:space="preserve"> + "A.R. 9.2.2009" (en vigueur 1.</w:t>
            </w:r>
            <w:r w:rsidR="002E20EC" w:rsidRPr="006F4DFB">
              <w:rPr>
                <w:rFonts w:ascii="Arial" w:hAnsi="Arial"/>
                <w:i/>
                <w:color w:val="0000FF"/>
                <w:sz w:val="18"/>
                <w:lang w:val="fr-FR"/>
              </w:rPr>
              <w:t>6</w:t>
            </w:r>
            <w:r w:rsidR="004C73D9" w:rsidRPr="006F4DFB">
              <w:rPr>
                <w:rFonts w:ascii="Arial" w:hAnsi="Arial"/>
                <w:i/>
                <w:color w:val="0000FF"/>
                <w:sz w:val="18"/>
                <w:lang w:val="fr-FR"/>
              </w:rPr>
              <w:t>.2009)</w:t>
            </w:r>
            <w:r w:rsidR="00B73A1C" w:rsidRPr="006F4DFB">
              <w:rPr>
                <w:rFonts w:ascii="Arial" w:hAnsi="Arial"/>
                <w:i/>
                <w:color w:val="0000FF"/>
                <w:sz w:val="18"/>
                <w:lang w:val="fr-FR"/>
              </w:rPr>
              <w:t xml:space="preserve"> + "A.R. </w:t>
            </w:r>
            <w:r w:rsidR="00B73A1C">
              <w:rPr>
                <w:rFonts w:ascii="Arial" w:hAnsi="Arial"/>
                <w:i/>
                <w:color w:val="0000FF"/>
                <w:sz w:val="18"/>
                <w:lang w:val="fr-FR"/>
              </w:rPr>
              <w:t>28.4.2011</w:t>
            </w:r>
            <w:r w:rsidR="00B73A1C" w:rsidRPr="006F4DFB">
              <w:rPr>
                <w:rFonts w:ascii="Arial" w:hAnsi="Arial"/>
                <w:i/>
                <w:color w:val="0000FF"/>
                <w:sz w:val="18"/>
                <w:lang w:val="fr-FR"/>
              </w:rPr>
              <w:t>" (en vigueur 1.</w:t>
            </w:r>
            <w:r w:rsidR="00B73A1C">
              <w:rPr>
                <w:rFonts w:ascii="Arial" w:hAnsi="Arial"/>
                <w:i/>
                <w:color w:val="0000FF"/>
                <w:sz w:val="18"/>
                <w:lang w:val="fr-FR"/>
              </w:rPr>
              <w:t>7.2011</w:t>
            </w:r>
            <w:r w:rsidR="00B73A1C" w:rsidRPr="006F4DFB">
              <w:rPr>
                <w:rFonts w:ascii="Arial" w:hAnsi="Arial"/>
                <w:i/>
                <w:color w:val="0000FF"/>
                <w:sz w:val="18"/>
                <w:lang w:val="fr-FR"/>
              </w:rPr>
              <w:t>)</w:t>
            </w:r>
          </w:p>
        </w:tc>
        <w:tc>
          <w:tcPr>
            <w:tcW w:w="288" w:type="dxa"/>
            <w:vAlign w:val="bottom"/>
          </w:tcPr>
          <w:p w:rsidR="008F39AC" w:rsidRPr="006F4DFB" w:rsidRDefault="008F39AC">
            <w:pPr>
              <w:spacing w:line="240" w:lineRule="atLeast"/>
              <w:jc w:val="right"/>
              <w:rPr>
                <w:color w:val="0000FF"/>
                <w:lang w:val="fr-FR"/>
              </w:rPr>
            </w:pPr>
          </w:p>
        </w:tc>
      </w:tr>
      <w:tr w:rsidR="008F39AC" w:rsidRPr="006F4DFB">
        <w:trPr>
          <w:cantSplit/>
        </w:trPr>
        <w:tc>
          <w:tcPr>
            <w:tcW w:w="288" w:type="dxa"/>
          </w:tcPr>
          <w:p w:rsidR="008F39AC" w:rsidRPr="006F4DFB" w:rsidRDefault="008F39AC">
            <w:pPr>
              <w:spacing w:line="240" w:lineRule="atLeast"/>
              <w:rPr>
                <w:color w:val="0000FF"/>
              </w:rPr>
            </w:pPr>
            <w:r w:rsidRPr="006F4DFB">
              <w:rPr>
                <w:rFonts w:ascii="Arial" w:hAnsi="Arial"/>
                <w:color w:val="0000FF"/>
              </w:rPr>
              <w:t>"</w:t>
            </w: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r w:rsidRPr="006F4DFB">
              <w:rPr>
                <w:rFonts w:ascii="Arial" w:hAnsi="Arial"/>
                <w:color w:val="0000FF"/>
              </w:rPr>
              <w:t>598146</w:t>
            </w:r>
          </w:p>
        </w:tc>
        <w:tc>
          <w:tcPr>
            <w:tcW w:w="5472" w:type="dxa"/>
          </w:tcPr>
          <w:p w:rsidR="008F39AC" w:rsidRPr="006F4DFB" w:rsidRDefault="008F39AC">
            <w:pPr>
              <w:spacing w:line="240" w:lineRule="atLeast"/>
              <w:jc w:val="both"/>
              <w:rPr>
                <w:color w:val="0000FF"/>
                <w:lang w:val="fr-FR"/>
              </w:rPr>
            </w:pPr>
            <w:r w:rsidRPr="006F4DFB">
              <w:rPr>
                <w:rFonts w:ascii="Arial" w:hAnsi="Arial"/>
                <w:color w:val="0000FF"/>
                <w:lang w:val="fr-FR"/>
              </w:rPr>
              <w:t>Honoraires de surveillance du bénéficiaire hospitalisé dus au médecin accrédité spécialiste en médecine interne, en cardiologie, en pneumologie, en gastro-entérologie, en neurologie, en neuropsychiatrie, en psychiatrie, en pédiatrie, en rhumatologie</w:t>
            </w:r>
            <w:r w:rsidR="004C73D9" w:rsidRPr="006F4DFB">
              <w:rPr>
                <w:rFonts w:ascii="Arial" w:hAnsi="Arial" w:cs="Arial"/>
                <w:color w:val="0000FF"/>
                <w:lang w:val="fr-BE"/>
              </w:rPr>
              <w:t>, en oncologie médicale</w:t>
            </w:r>
            <w:r w:rsidR="00B73A1C">
              <w:rPr>
                <w:rFonts w:ascii="Arial" w:hAnsi="Arial" w:cs="Arial"/>
                <w:color w:val="0000FF"/>
                <w:lang w:val="fr-BE"/>
              </w:rPr>
              <w:t>, en gériatrie</w:t>
            </w:r>
            <w:r w:rsidR="004C73D9" w:rsidRPr="006F4DFB">
              <w:rPr>
                <w:rFonts w:ascii="Arial" w:hAnsi="Arial" w:cs="Arial"/>
                <w:color w:val="0000FF"/>
                <w:lang w:val="fr-BE"/>
              </w:rPr>
              <w:t xml:space="preserve"> </w:t>
            </w:r>
            <w:r w:rsidRPr="006F4DFB">
              <w:rPr>
                <w:rFonts w:ascii="Arial" w:hAnsi="Arial"/>
                <w:color w:val="0000FF"/>
                <w:lang w:val="fr-FR"/>
              </w:rPr>
              <w:t>: les cinq premiers jours, par jour</w:t>
            </w: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C</w:t>
            </w:r>
          </w:p>
        </w:tc>
        <w:tc>
          <w:tcPr>
            <w:tcW w:w="672" w:type="dxa"/>
            <w:vAlign w:val="bottom"/>
          </w:tcPr>
          <w:p w:rsidR="008F39AC" w:rsidRPr="006F4DFB" w:rsidRDefault="008F39AC">
            <w:pPr>
              <w:spacing w:line="240" w:lineRule="atLeast"/>
              <w:jc w:val="right"/>
              <w:rPr>
                <w:color w:val="0000FF"/>
              </w:rPr>
            </w:pPr>
            <w:r w:rsidRPr="006F4DFB">
              <w:rPr>
                <w:rFonts w:ascii="Arial" w:hAnsi="Arial"/>
                <w:color w:val="0000FF"/>
              </w:rPr>
              <w:t>16</w:t>
            </w: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w:t>
            </w:r>
          </w:p>
        </w:tc>
        <w:tc>
          <w:tcPr>
            <w:tcW w:w="288" w:type="dxa"/>
            <w:vAlign w:val="bottom"/>
          </w:tcPr>
          <w:p w:rsidR="008F39AC" w:rsidRPr="006F4DFB" w:rsidRDefault="008F39AC">
            <w:pPr>
              <w:spacing w:line="240" w:lineRule="atLeast"/>
              <w:jc w:val="right"/>
              <w:rPr>
                <w:color w:val="0000FF"/>
              </w:rPr>
            </w:pPr>
          </w:p>
        </w:tc>
      </w:tr>
      <w:tr w:rsidR="008F39AC" w:rsidRPr="006F4DFB">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5472" w:type="dxa"/>
          </w:tcPr>
          <w:p w:rsidR="008F39AC" w:rsidRPr="006F4DFB" w:rsidRDefault="008F39AC">
            <w:pPr>
              <w:spacing w:line="240" w:lineRule="atLeast"/>
              <w:jc w:val="both"/>
              <w:rPr>
                <w:color w:val="0000FF"/>
              </w:rPr>
            </w:pP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Q</w:t>
            </w:r>
          </w:p>
        </w:tc>
        <w:tc>
          <w:tcPr>
            <w:tcW w:w="672" w:type="dxa"/>
            <w:vAlign w:val="bottom"/>
          </w:tcPr>
          <w:p w:rsidR="008F39AC" w:rsidRPr="006F4DFB" w:rsidRDefault="008F39AC">
            <w:pPr>
              <w:spacing w:line="240" w:lineRule="atLeast"/>
              <w:jc w:val="right"/>
              <w:rPr>
                <w:color w:val="0000FF"/>
              </w:rPr>
            </w:pPr>
            <w:r w:rsidRPr="006F4DFB">
              <w:rPr>
                <w:rFonts w:ascii="Arial" w:hAnsi="Arial"/>
                <w:color w:val="0000FF"/>
              </w:rPr>
              <w:t>30</w:t>
            </w: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w:t>
            </w:r>
          </w:p>
        </w:tc>
      </w:tr>
      <w:tr w:rsidR="00D73055" w:rsidRPr="006F4DFB">
        <w:trPr>
          <w:cantSplit/>
        </w:trPr>
        <w:tc>
          <w:tcPr>
            <w:tcW w:w="288" w:type="dxa"/>
          </w:tcPr>
          <w:p w:rsidR="00D73055" w:rsidRPr="006F4DFB" w:rsidRDefault="00D73055">
            <w:pPr>
              <w:spacing w:line="240" w:lineRule="atLeast"/>
              <w:rPr>
                <w:color w:val="0000FF"/>
              </w:rPr>
            </w:pPr>
          </w:p>
        </w:tc>
        <w:tc>
          <w:tcPr>
            <w:tcW w:w="576" w:type="dxa"/>
          </w:tcPr>
          <w:p w:rsidR="00D73055" w:rsidRPr="006F4DFB" w:rsidRDefault="00D73055">
            <w:pPr>
              <w:spacing w:line="240" w:lineRule="atLeast"/>
              <w:rPr>
                <w:color w:val="0000FF"/>
              </w:rPr>
            </w:pPr>
          </w:p>
        </w:tc>
        <w:tc>
          <w:tcPr>
            <w:tcW w:w="864" w:type="dxa"/>
          </w:tcPr>
          <w:p w:rsidR="00D73055" w:rsidRPr="006F4DFB" w:rsidRDefault="00D73055">
            <w:pPr>
              <w:spacing w:line="240" w:lineRule="atLeast"/>
              <w:rPr>
                <w:color w:val="0000FF"/>
              </w:rPr>
            </w:pPr>
          </w:p>
        </w:tc>
        <w:tc>
          <w:tcPr>
            <w:tcW w:w="864" w:type="dxa"/>
          </w:tcPr>
          <w:p w:rsidR="00D73055" w:rsidRPr="006F4DFB" w:rsidRDefault="00D73055">
            <w:pPr>
              <w:spacing w:line="240" w:lineRule="atLeast"/>
              <w:rPr>
                <w:color w:val="0000FF"/>
              </w:rPr>
            </w:pPr>
          </w:p>
        </w:tc>
        <w:tc>
          <w:tcPr>
            <w:tcW w:w="5472" w:type="dxa"/>
          </w:tcPr>
          <w:p w:rsidR="00D73055" w:rsidRPr="006F4DFB" w:rsidRDefault="00D73055">
            <w:pPr>
              <w:spacing w:line="240" w:lineRule="atLeast"/>
              <w:jc w:val="both"/>
              <w:rPr>
                <w:color w:val="0000FF"/>
              </w:rPr>
            </w:pPr>
          </w:p>
        </w:tc>
        <w:tc>
          <w:tcPr>
            <w:tcW w:w="288" w:type="dxa"/>
            <w:vAlign w:val="bottom"/>
          </w:tcPr>
          <w:p w:rsidR="00D73055" w:rsidRPr="006F4DFB" w:rsidRDefault="00D73055">
            <w:pPr>
              <w:spacing w:line="240" w:lineRule="atLeast"/>
              <w:jc w:val="right"/>
              <w:rPr>
                <w:rFonts w:ascii="Arial" w:hAnsi="Arial"/>
                <w:color w:val="0000FF"/>
              </w:rPr>
            </w:pPr>
          </w:p>
        </w:tc>
        <w:tc>
          <w:tcPr>
            <w:tcW w:w="672" w:type="dxa"/>
            <w:vAlign w:val="bottom"/>
          </w:tcPr>
          <w:p w:rsidR="00D73055" w:rsidRPr="006F4DFB" w:rsidRDefault="00D73055">
            <w:pPr>
              <w:spacing w:line="240" w:lineRule="atLeast"/>
              <w:jc w:val="right"/>
              <w:rPr>
                <w:rFonts w:ascii="Arial" w:hAnsi="Arial"/>
                <w:color w:val="0000FF"/>
              </w:rPr>
            </w:pPr>
          </w:p>
        </w:tc>
        <w:tc>
          <w:tcPr>
            <w:tcW w:w="288" w:type="dxa"/>
            <w:vAlign w:val="bottom"/>
          </w:tcPr>
          <w:p w:rsidR="00D73055" w:rsidRPr="006F4DFB" w:rsidRDefault="00D73055">
            <w:pPr>
              <w:spacing w:line="240" w:lineRule="atLeast"/>
              <w:jc w:val="right"/>
              <w:rPr>
                <w:color w:val="0000FF"/>
              </w:rPr>
            </w:pPr>
          </w:p>
        </w:tc>
        <w:tc>
          <w:tcPr>
            <w:tcW w:w="288" w:type="dxa"/>
            <w:vAlign w:val="bottom"/>
          </w:tcPr>
          <w:p w:rsidR="00D73055" w:rsidRPr="006F4DFB" w:rsidRDefault="00D73055">
            <w:pPr>
              <w:spacing w:line="240" w:lineRule="atLeast"/>
              <w:jc w:val="right"/>
              <w:rPr>
                <w:rFonts w:ascii="Arial" w:hAnsi="Arial"/>
                <w:color w:val="0000FF"/>
              </w:rPr>
            </w:pPr>
          </w:p>
        </w:tc>
      </w:tr>
      <w:tr w:rsidR="002A30B5" w:rsidRPr="006F4DFB">
        <w:trPr>
          <w:cantSplit/>
        </w:trPr>
        <w:tc>
          <w:tcPr>
            <w:tcW w:w="288" w:type="dxa"/>
          </w:tcPr>
          <w:p w:rsidR="002A30B5" w:rsidRPr="006F4DFB" w:rsidRDefault="002A30B5">
            <w:pPr>
              <w:spacing w:line="240" w:lineRule="atLeast"/>
              <w:rPr>
                <w:color w:val="0000FF"/>
              </w:rPr>
            </w:pPr>
          </w:p>
          <w:p w:rsidR="002A30B5" w:rsidRPr="006F4DFB" w:rsidRDefault="002A30B5">
            <w:pPr>
              <w:spacing w:line="240" w:lineRule="atLeast"/>
              <w:rPr>
                <w:color w:val="0000FF"/>
              </w:rPr>
            </w:pPr>
          </w:p>
          <w:p w:rsidR="002A30B5" w:rsidRPr="006F4DFB" w:rsidRDefault="002A30B5">
            <w:pPr>
              <w:spacing w:line="240" w:lineRule="atLeast"/>
              <w:rPr>
                <w:color w:val="0000FF"/>
              </w:rPr>
            </w:pPr>
          </w:p>
          <w:p w:rsidR="002A30B5" w:rsidRPr="006F4DFB" w:rsidRDefault="002A30B5">
            <w:pPr>
              <w:spacing w:line="240" w:lineRule="atLeast"/>
              <w:rPr>
                <w:color w:val="0000FF"/>
              </w:rPr>
            </w:pPr>
          </w:p>
          <w:p w:rsidR="002A30B5" w:rsidRPr="006F4DFB" w:rsidRDefault="002A30B5">
            <w:pPr>
              <w:spacing w:line="240" w:lineRule="atLeast"/>
              <w:rPr>
                <w:color w:val="0000FF"/>
              </w:rPr>
            </w:pPr>
          </w:p>
          <w:p w:rsidR="002A30B5" w:rsidRPr="006F4DFB" w:rsidRDefault="002A30B5">
            <w:pPr>
              <w:spacing w:line="240" w:lineRule="atLeast"/>
              <w:rPr>
                <w:color w:val="0000FF"/>
              </w:rPr>
            </w:pPr>
          </w:p>
          <w:p w:rsidR="002A30B5" w:rsidRPr="006F4DFB" w:rsidRDefault="002A30B5">
            <w:pPr>
              <w:spacing w:line="240" w:lineRule="atLeast"/>
              <w:rPr>
                <w:color w:val="0000FF"/>
              </w:rPr>
            </w:pPr>
          </w:p>
        </w:tc>
        <w:tc>
          <w:tcPr>
            <w:tcW w:w="576" w:type="dxa"/>
          </w:tcPr>
          <w:p w:rsidR="002A30B5" w:rsidRPr="006F4DFB" w:rsidRDefault="002A30B5">
            <w:pPr>
              <w:spacing w:line="240" w:lineRule="atLeast"/>
              <w:rPr>
                <w:color w:val="0000FF"/>
              </w:rPr>
            </w:pPr>
          </w:p>
        </w:tc>
        <w:tc>
          <w:tcPr>
            <w:tcW w:w="864" w:type="dxa"/>
          </w:tcPr>
          <w:p w:rsidR="002A30B5" w:rsidRPr="006F4DFB" w:rsidRDefault="002A30B5">
            <w:pPr>
              <w:spacing w:line="240" w:lineRule="atLeast"/>
              <w:rPr>
                <w:color w:val="0000FF"/>
              </w:rPr>
            </w:pPr>
          </w:p>
        </w:tc>
        <w:tc>
          <w:tcPr>
            <w:tcW w:w="864" w:type="dxa"/>
          </w:tcPr>
          <w:p w:rsidR="002A30B5" w:rsidRPr="006F4DFB" w:rsidRDefault="002A30B5">
            <w:pPr>
              <w:spacing w:line="240" w:lineRule="atLeast"/>
              <w:rPr>
                <w:color w:val="0000FF"/>
              </w:rPr>
            </w:pPr>
          </w:p>
        </w:tc>
        <w:tc>
          <w:tcPr>
            <w:tcW w:w="5472" w:type="dxa"/>
          </w:tcPr>
          <w:p w:rsidR="002A30B5" w:rsidRPr="006F4DFB" w:rsidRDefault="002A30B5">
            <w:pPr>
              <w:spacing w:line="240" w:lineRule="atLeast"/>
              <w:jc w:val="both"/>
              <w:rPr>
                <w:color w:val="0000FF"/>
              </w:rPr>
            </w:pPr>
          </w:p>
        </w:tc>
        <w:tc>
          <w:tcPr>
            <w:tcW w:w="288" w:type="dxa"/>
            <w:vAlign w:val="bottom"/>
          </w:tcPr>
          <w:p w:rsidR="002A30B5" w:rsidRPr="006F4DFB" w:rsidRDefault="002A30B5">
            <w:pPr>
              <w:spacing w:line="240" w:lineRule="atLeast"/>
              <w:jc w:val="right"/>
              <w:rPr>
                <w:rFonts w:ascii="Arial" w:hAnsi="Arial"/>
                <w:color w:val="0000FF"/>
              </w:rPr>
            </w:pPr>
          </w:p>
        </w:tc>
        <w:tc>
          <w:tcPr>
            <w:tcW w:w="672" w:type="dxa"/>
            <w:vAlign w:val="bottom"/>
          </w:tcPr>
          <w:p w:rsidR="002A30B5" w:rsidRPr="006F4DFB" w:rsidRDefault="002A30B5">
            <w:pPr>
              <w:spacing w:line="240" w:lineRule="atLeast"/>
              <w:jc w:val="right"/>
              <w:rPr>
                <w:rFonts w:ascii="Arial" w:hAnsi="Arial"/>
                <w:color w:val="0000FF"/>
              </w:rPr>
            </w:pPr>
          </w:p>
        </w:tc>
        <w:tc>
          <w:tcPr>
            <w:tcW w:w="288" w:type="dxa"/>
            <w:vAlign w:val="bottom"/>
          </w:tcPr>
          <w:p w:rsidR="002A30B5" w:rsidRPr="006F4DFB" w:rsidRDefault="002A30B5">
            <w:pPr>
              <w:spacing w:line="240" w:lineRule="atLeast"/>
              <w:jc w:val="right"/>
              <w:rPr>
                <w:color w:val="0000FF"/>
              </w:rPr>
            </w:pPr>
          </w:p>
        </w:tc>
        <w:tc>
          <w:tcPr>
            <w:tcW w:w="288" w:type="dxa"/>
            <w:vAlign w:val="bottom"/>
          </w:tcPr>
          <w:p w:rsidR="002A30B5" w:rsidRPr="006F4DFB" w:rsidRDefault="002A30B5">
            <w:pPr>
              <w:spacing w:line="240" w:lineRule="atLeast"/>
              <w:jc w:val="right"/>
              <w:rPr>
                <w:rFonts w:ascii="Arial" w:hAnsi="Arial"/>
                <w:color w:val="0000FF"/>
              </w:rPr>
            </w:pPr>
          </w:p>
        </w:tc>
      </w:tr>
      <w:tr w:rsidR="004E3105" w:rsidRPr="00AA2047">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6720" w:type="dxa"/>
            <w:gridSpan w:val="4"/>
          </w:tcPr>
          <w:p w:rsidR="008F39AC" w:rsidRPr="006F4DFB" w:rsidRDefault="008F39AC">
            <w:pPr>
              <w:spacing w:line="240" w:lineRule="atLeast"/>
              <w:jc w:val="both"/>
              <w:rPr>
                <w:rFonts w:ascii="Arial" w:hAnsi="Arial"/>
                <w:i/>
                <w:color w:val="0000FF"/>
                <w:sz w:val="18"/>
                <w:lang w:val="fr-FR"/>
              </w:rPr>
            </w:pPr>
            <w:r w:rsidRPr="006F4DFB">
              <w:rPr>
                <w:rFonts w:ascii="Arial" w:hAnsi="Arial"/>
                <w:i/>
                <w:color w:val="0000FF"/>
                <w:sz w:val="18"/>
                <w:lang w:val="fr-FR"/>
              </w:rPr>
              <w:t>"A.R. 30.1.1986" (en vigueur 1.7.1986) + "A.R. 22.7.1988" (en vigueur 1.8.1988) + "A.R. 22.1.1991" (en vigueur 1.1.1991) + "A.R. 29.4.1999" (en vigueur 1.7.1999) + "A.R. 3.7.2003" (en vigueur 1.5.2003)</w:t>
            </w:r>
          </w:p>
        </w:tc>
        <w:tc>
          <w:tcPr>
            <w:tcW w:w="288" w:type="dxa"/>
            <w:vAlign w:val="bottom"/>
          </w:tcPr>
          <w:p w:rsidR="008F39AC" w:rsidRPr="006F4DFB" w:rsidRDefault="008F39AC">
            <w:pPr>
              <w:spacing w:line="240" w:lineRule="atLeast"/>
              <w:rPr>
                <w:color w:val="0000FF"/>
                <w:lang w:val="fr-FR"/>
              </w:rPr>
            </w:pPr>
          </w:p>
        </w:tc>
      </w:tr>
      <w:tr w:rsidR="00321E8A" w:rsidRPr="00AA2047">
        <w:trPr>
          <w:cantSplit/>
        </w:trPr>
        <w:tc>
          <w:tcPr>
            <w:tcW w:w="288" w:type="dxa"/>
          </w:tcPr>
          <w:p w:rsidR="008F39AC" w:rsidRPr="006F4DFB" w:rsidRDefault="008F39AC">
            <w:pPr>
              <w:spacing w:line="240" w:lineRule="atLeast"/>
              <w:rPr>
                <w:color w:val="0000FF"/>
                <w:lang w:val="fr-FR"/>
              </w:rPr>
            </w:pPr>
          </w:p>
        </w:tc>
        <w:tc>
          <w:tcPr>
            <w:tcW w:w="576" w:type="dxa"/>
          </w:tcPr>
          <w:p w:rsidR="008F39AC" w:rsidRPr="006F4DFB" w:rsidRDefault="008F39AC">
            <w:pPr>
              <w:spacing w:line="240" w:lineRule="atLeast"/>
              <w:rPr>
                <w:color w:val="0000FF"/>
                <w:lang w:val="fr-FR"/>
              </w:rPr>
            </w:pPr>
          </w:p>
        </w:tc>
        <w:tc>
          <w:tcPr>
            <w:tcW w:w="864" w:type="dxa"/>
          </w:tcPr>
          <w:p w:rsidR="008F39AC" w:rsidRPr="006F4DFB" w:rsidRDefault="008F39AC">
            <w:pPr>
              <w:spacing w:line="240" w:lineRule="atLeast"/>
              <w:rPr>
                <w:color w:val="0000FF"/>
                <w:lang w:val="fr-FR"/>
              </w:rPr>
            </w:pPr>
          </w:p>
        </w:tc>
        <w:tc>
          <w:tcPr>
            <w:tcW w:w="864" w:type="dxa"/>
          </w:tcPr>
          <w:p w:rsidR="008F39AC" w:rsidRPr="006F4DFB" w:rsidRDefault="008F39AC">
            <w:pPr>
              <w:spacing w:line="240" w:lineRule="atLeast"/>
              <w:rPr>
                <w:color w:val="0000FF"/>
                <w:lang w:val="fr-FR"/>
              </w:rPr>
            </w:pPr>
          </w:p>
        </w:tc>
        <w:tc>
          <w:tcPr>
            <w:tcW w:w="6720" w:type="dxa"/>
            <w:gridSpan w:val="4"/>
          </w:tcPr>
          <w:p w:rsidR="008F39AC" w:rsidRPr="006F4DFB" w:rsidRDefault="008F39AC">
            <w:pPr>
              <w:spacing w:line="240" w:lineRule="atLeast"/>
              <w:jc w:val="both"/>
              <w:rPr>
                <w:color w:val="0000FF"/>
                <w:lang w:val="fr-FR"/>
              </w:rPr>
            </w:pPr>
            <w:r w:rsidRPr="006F4DFB">
              <w:rPr>
                <w:rFonts w:ascii="Arial" w:hAnsi="Arial"/>
                <w:color w:val="0000FF"/>
                <w:lang w:val="fr-FR"/>
              </w:rPr>
              <w:t xml:space="preserve">"Surveillance par un médecin agréé comme spécialiste en </w:t>
            </w:r>
            <w:proofErr w:type="spellStart"/>
            <w:r w:rsidRPr="006F4DFB">
              <w:rPr>
                <w:rFonts w:ascii="Arial" w:hAnsi="Arial"/>
                <w:color w:val="0000FF"/>
                <w:lang w:val="fr-FR"/>
              </w:rPr>
              <w:t>neuro-psychiatrie</w:t>
            </w:r>
            <w:proofErr w:type="spellEnd"/>
            <w:r w:rsidRPr="006F4DFB">
              <w:rPr>
                <w:rFonts w:ascii="Arial" w:hAnsi="Arial"/>
                <w:color w:val="0000FF"/>
                <w:lang w:val="fr-FR"/>
              </w:rPr>
              <w:t xml:space="preserve"> ou en psychiatrie d'un bénéficiaire hospitalisé dans un </w:t>
            </w:r>
            <w:r w:rsidRPr="006F4DFB">
              <w:rPr>
                <w:rFonts w:ascii="Arial" w:hAnsi="Arial"/>
                <w:color w:val="0000FF"/>
                <w:lang w:val="fr-FR"/>
              </w:rPr>
              <w:br/>
              <w:t>service A :</w:t>
            </w:r>
          </w:p>
        </w:tc>
        <w:tc>
          <w:tcPr>
            <w:tcW w:w="288" w:type="dxa"/>
            <w:vAlign w:val="bottom"/>
          </w:tcPr>
          <w:p w:rsidR="008F39AC" w:rsidRPr="006F4DFB" w:rsidRDefault="008F39AC">
            <w:pPr>
              <w:spacing w:line="240" w:lineRule="atLeast"/>
              <w:rPr>
                <w:color w:val="0000FF"/>
                <w:lang w:val="fr-FR"/>
              </w:rPr>
            </w:pPr>
          </w:p>
        </w:tc>
      </w:tr>
      <w:tr w:rsidR="00321E8A" w:rsidRPr="00AA2047">
        <w:trPr>
          <w:cantSplit/>
        </w:trPr>
        <w:tc>
          <w:tcPr>
            <w:tcW w:w="288" w:type="dxa"/>
          </w:tcPr>
          <w:p w:rsidR="008F39AC" w:rsidRPr="006F4DFB" w:rsidRDefault="008F39AC">
            <w:pPr>
              <w:spacing w:line="240" w:lineRule="atLeast"/>
              <w:rPr>
                <w:color w:val="0000FF"/>
                <w:lang w:val="fr-FR"/>
              </w:rPr>
            </w:pPr>
          </w:p>
        </w:tc>
        <w:tc>
          <w:tcPr>
            <w:tcW w:w="576" w:type="dxa"/>
          </w:tcPr>
          <w:p w:rsidR="008F39AC" w:rsidRPr="006F4DFB" w:rsidRDefault="008F39AC">
            <w:pPr>
              <w:spacing w:line="240" w:lineRule="atLeast"/>
              <w:rPr>
                <w:color w:val="0000FF"/>
                <w:lang w:val="fr-FR"/>
              </w:rPr>
            </w:pPr>
          </w:p>
        </w:tc>
        <w:tc>
          <w:tcPr>
            <w:tcW w:w="864" w:type="dxa"/>
          </w:tcPr>
          <w:p w:rsidR="008F39AC" w:rsidRPr="006F4DFB" w:rsidRDefault="008F39AC">
            <w:pPr>
              <w:spacing w:line="240" w:lineRule="atLeast"/>
              <w:rPr>
                <w:color w:val="0000FF"/>
                <w:lang w:val="fr-FR"/>
              </w:rPr>
            </w:pPr>
          </w:p>
        </w:tc>
        <w:tc>
          <w:tcPr>
            <w:tcW w:w="864" w:type="dxa"/>
          </w:tcPr>
          <w:p w:rsidR="008F39AC" w:rsidRPr="006F4DFB" w:rsidRDefault="008F39AC">
            <w:pPr>
              <w:spacing w:line="240" w:lineRule="atLeast"/>
              <w:rPr>
                <w:color w:val="0000FF"/>
                <w:lang w:val="fr-FR"/>
              </w:rPr>
            </w:pPr>
          </w:p>
        </w:tc>
        <w:tc>
          <w:tcPr>
            <w:tcW w:w="6720" w:type="dxa"/>
            <w:gridSpan w:val="4"/>
          </w:tcPr>
          <w:p w:rsidR="008F39AC" w:rsidRPr="006F4DFB" w:rsidRDefault="008F39AC">
            <w:pPr>
              <w:spacing w:line="240" w:lineRule="atLeast"/>
              <w:jc w:val="both"/>
              <w:rPr>
                <w:rFonts w:ascii="Arial" w:hAnsi="Arial"/>
                <w:color w:val="0000FF"/>
                <w:lang w:val="fr-FR"/>
              </w:rPr>
            </w:pPr>
          </w:p>
        </w:tc>
        <w:tc>
          <w:tcPr>
            <w:tcW w:w="288" w:type="dxa"/>
            <w:vAlign w:val="bottom"/>
          </w:tcPr>
          <w:p w:rsidR="008F39AC" w:rsidRPr="006F4DFB" w:rsidRDefault="008F39AC">
            <w:pPr>
              <w:spacing w:line="240" w:lineRule="atLeast"/>
              <w:rPr>
                <w:color w:val="0000FF"/>
                <w:lang w:val="fr-FR"/>
              </w:rPr>
            </w:pPr>
          </w:p>
        </w:tc>
      </w:tr>
      <w:tr w:rsidR="008F39AC" w:rsidRPr="006F4DFB">
        <w:trPr>
          <w:cantSplit/>
        </w:trPr>
        <w:tc>
          <w:tcPr>
            <w:tcW w:w="288" w:type="dxa"/>
          </w:tcPr>
          <w:p w:rsidR="008F39AC" w:rsidRPr="006F4DFB" w:rsidRDefault="008F39AC">
            <w:pPr>
              <w:spacing w:line="240" w:lineRule="atLeast"/>
              <w:rPr>
                <w:color w:val="0000FF"/>
                <w:lang w:val="fr-FR"/>
              </w:rPr>
            </w:pPr>
          </w:p>
        </w:tc>
        <w:tc>
          <w:tcPr>
            <w:tcW w:w="576" w:type="dxa"/>
          </w:tcPr>
          <w:p w:rsidR="008F39AC" w:rsidRPr="006F4DFB" w:rsidRDefault="008F39AC">
            <w:pPr>
              <w:spacing w:line="240" w:lineRule="atLeast"/>
              <w:rPr>
                <w:color w:val="0000FF"/>
                <w:lang w:val="fr-FR"/>
              </w:rPr>
            </w:pPr>
          </w:p>
        </w:tc>
        <w:tc>
          <w:tcPr>
            <w:tcW w:w="864" w:type="dxa"/>
          </w:tcPr>
          <w:p w:rsidR="008F39AC" w:rsidRPr="006F4DFB" w:rsidRDefault="008F39AC">
            <w:pPr>
              <w:spacing w:line="240" w:lineRule="atLeast"/>
              <w:rPr>
                <w:color w:val="0000FF"/>
                <w:lang w:val="fr-FR"/>
              </w:rPr>
            </w:pPr>
          </w:p>
        </w:tc>
        <w:tc>
          <w:tcPr>
            <w:tcW w:w="864" w:type="dxa"/>
          </w:tcPr>
          <w:p w:rsidR="008F39AC" w:rsidRPr="006F4DFB" w:rsidRDefault="008F39AC">
            <w:pPr>
              <w:spacing w:line="240" w:lineRule="atLeast"/>
              <w:rPr>
                <w:color w:val="0000FF"/>
              </w:rPr>
            </w:pPr>
            <w:r w:rsidRPr="006F4DFB">
              <w:rPr>
                <w:rFonts w:ascii="Arial" w:hAnsi="Arial"/>
                <w:color w:val="0000FF"/>
              </w:rPr>
              <w:t>598426</w:t>
            </w:r>
          </w:p>
        </w:tc>
        <w:tc>
          <w:tcPr>
            <w:tcW w:w="5472" w:type="dxa"/>
          </w:tcPr>
          <w:p w:rsidR="008F39AC" w:rsidRPr="006F4DFB" w:rsidRDefault="008F39AC">
            <w:pPr>
              <w:spacing w:line="240" w:lineRule="atLeast"/>
              <w:jc w:val="both"/>
              <w:rPr>
                <w:color w:val="0000FF"/>
                <w:lang w:val="fr-FR"/>
              </w:rPr>
            </w:pPr>
            <w:r w:rsidRPr="006F4DFB">
              <w:rPr>
                <w:rFonts w:ascii="Arial" w:hAnsi="Arial"/>
                <w:color w:val="0000FF"/>
                <w:lang w:val="fr-FR"/>
              </w:rPr>
              <w:t>les douze premiers jours, par jour</w:t>
            </w: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C</w:t>
            </w:r>
          </w:p>
        </w:tc>
        <w:tc>
          <w:tcPr>
            <w:tcW w:w="672" w:type="dxa"/>
            <w:vAlign w:val="bottom"/>
          </w:tcPr>
          <w:p w:rsidR="008F39AC" w:rsidRPr="006F4DFB" w:rsidRDefault="008F39AC">
            <w:pPr>
              <w:spacing w:line="240" w:lineRule="atLeast"/>
              <w:jc w:val="right"/>
              <w:rPr>
                <w:color w:val="0000FF"/>
              </w:rPr>
            </w:pPr>
            <w:r w:rsidRPr="006F4DFB">
              <w:rPr>
                <w:rFonts w:ascii="Arial" w:hAnsi="Arial"/>
                <w:color w:val="0000FF"/>
              </w:rPr>
              <w:t>19</w:t>
            </w: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w:t>
            </w:r>
          </w:p>
        </w:tc>
      </w:tr>
      <w:tr w:rsidR="008F39AC" w:rsidRPr="006F4DFB">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rFonts w:ascii="Arial" w:hAnsi="Arial"/>
                <w:color w:val="0000FF"/>
              </w:rPr>
            </w:pPr>
          </w:p>
        </w:tc>
        <w:tc>
          <w:tcPr>
            <w:tcW w:w="5472" w:type="dxa"/>
          </w:tcPr>
          <w:p w:rsidR="008F39AC" w:rsidRPr="006F4DFB" w:rsidRDefault="008F39AC">
            <w:pPr>
              <w:spacing w:line="240" w:lineRule="atLeast"/>
              <w:jc w:val="both"/>
              <w:rPr>
                <w:rFonts w:ascii="Arial" w:hAnsi="Arial"/>
                <w:color w:val="0000FF"/>
              </w:rPr>
            </w:pPr>
          </w:p>
        </w:tc>
        <w:tc>
          <w:tcPr>
            <w:tcW w:w="288" w:type="dxa"/>
            <w:vAlign w:val="bottom"/>
          </w:tcPr>
          <w:p w:rsidR="008F39AC" w:rsidRPr="006F4DFB" w:rsidRDefault="008F39AC">
            <w:pPr>
              <w:spacing w:line="240" w:lineRule="atLeast"/>
              <w:jc w:val="right"/>
              <w:rPr>
                <w:rFonts w:ascii="Arial" w:hAnsi="Arial"/>
                <w:color w:val="0000FF"/>
              </w:rPr>
            </w:pPr>
          </w:p>
        </w:tc>
        <w:tc>
          <w:tcPr>
            <w:tcW w:w="672" w:type="dxa"/>
            <w:vAlign w:val="bottom"/>
          </w:tcPr>
          <w:p w:rsidR="008F39AC" w:rsidRPr="006F4DFB" w:rsidRDefault="008F39AC">
            <w:pPr>
              <w:spacing w:line="240" w:lineRule="atLeast"/>
              <w:jc w:val="right"/>
              <w:rPr>
                <w:rFonts w:ascii="Arial" w:hAnsi="Arial"/>
                <w:color w:val="0000FF"/>
              </w:rPr>
            </w:pP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rFonts w:ascii="Arial" w:hAnsi="Arial"/>
                <w:color w:val="0000FF"/>
              </w:rPr>
            </w:pPr>
          </w:p>
        </w:tc>
      </w:tr>
      <w:tr w:rsidR="00321E8A" w:rsidRPr="00AA2047">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6720" w:type="dxa"/>
            <w:gridSpan w:val="4"/>
          </w:tcPr>
          <w:p w:rsidR="008F39AC" w:rsidRPr="006F4DFB" w:rsidRDefault="008F39AC">
            <w:pPr>
              <w:spacing w:line="240" w:lineRule="atLeast"/>
              <w:jc w:val="both"/>
              <w:rPr>
                <w:rFonts w:ascii="Arial" w:hAnsi="Arial"/>
                <w:i/>
                <w:color w:val="0000FF"/>
                <w:sz w:val="18"/>
                <w:lang w:val="fr-FR"/>
              </w:rPr>
            </w:pPr>
            <w:r w:rsidRPr="006F4DFB">
              <w:rPr>
                <w:rFonts w:ascii="Arial" w:hAnsi="Arial"/>
                <w:i/>
                <w:color w:val="0000FF"/>
                <w:sz w:val="18"/>
                <w:lang w:val="fr-FR"/>
              </w:rPr>
              <w:t>"A.R. 7.8.1995" (en vigueur 1.9.1995) + "A.R. 3.7.2003" (en vigueur 1.5.2003)</w:t>
            </w:r>
          </w:p>
        </w:tc>
        <w:tc>
          <w:tcPr>
            <w:tcW w:w="288" w:type="dxa"/>
            <w:vAlign w:val="bottom"/>
          </w:tcPr>
          <w:p w:rsidR="008F39AC" w:rsidRPr="006F4DFB" w:rsidRDefault="008F39AC">
            <w:pPr>
              <w:spacing w:line="240" w:lineRule="atLeast"/>
              <w:jc w:val="right"/>
              <w:rPr>
                <w:color w:val="0000FF"/>
                <w:lang w:val="fr-FR"/>
              </w:rPr>
            </w:pPr>
          </w:p>
        </w:tc>
      </w:tr>
      <w:tr w:rsidR="008F39AC" w:rsidRPr="006F4DFB">
        <w:trPr>
          <w:cantSplit/>
        </w:trPr>
        <w:tc>
          <w:tcPr>
            <w:tcW w:w="288" w:type="dxa"/>
          </w:tcPr>
          <w:p w:rsidR="008F39AC" w:rsidRPr="006F4DFB" w:rsidRDefault="008F39AC">
            <w:pPr>
              <w:spacing w:line="240" w:lineRule="atLeast"/>
              <w:rPr>
                <w:color w:val="0000FF"/>
              </w:rPr>
            </w:pPr>
            <w:r w:rsidRPr="006F4DFB">
              <w:rPr>
                <w:rFonts w:ascii="Arial" w:hAnsi="Arial"/>
                <w:color w:val="0000FF"/>
              </w:rPr>
              <w:t>"</w:t>
            </w: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r w:rsidRPr="006F4DFB">
              <w:rPr>
                <w:rFonts w:ascii="Arial" w:hAnsi="Arial"/>
                <w:color w:val="0000FF"/>
              </w:rPr>
              <w:t>598161</w:t>
            </w:r>
          </w:p>
        </w:tc>
        <w:tc>
          <w:tcPr>
            <w:tcW w:w="5472" w:type="dxa"/>
          </w:tcPr>
          <w:p w:rsidR="008F39AC" w:rsidRPr="006F4DFB" w:rsidRDefault="008F39AC">
            <w:pPr>
              <w:spacing w:line="240" w:lineRule="atLeast"/>
              <w:jc w:val="both"/>
              <w:rPr>
                <w:color w:val="0000FF"/>
                <w:lang w:val="fr-FR"/>
              </w:rPr>
            </w:pPr>
            <w:r w:rsidRPr="006F4DFB">
              <w:rPr>
                <w:rFonts w:ascii="Arial" w:hAnsi="Arial"/>
                <w:color w:val="0000FF"/>
                <w:lang w:val="fr-FR"/>
              </w:rPr>
              <w:t>par un médecin spécialiste accrédité, les douze premiers jours, par jour</w:t>
            </w: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C</w:t>
            </w:r>
          </w:p>
        </w:tc>
        <w:tc>
          <w:tcPr>
            <w:tcW w:w="672" w:type="dxa"/>
            <w:vAlign w:val="bottom"/>
          </w:tcPr>
          <w:p w:rsidR="008F39AC" w:rsidRPr="006F4DFB" w:rsidRDefault="008F39AC">
            <w:pPr>
              <w:spacing w:line="240" w:lineRule="atLeast"/>
              <w:jc w:val="right"/>
              <w:rPr>
                <w:color w:val="0000FF"/>
              </w:rPr>
            </w:pPr>
            <w:r w:rsidRPr="006F4DFB">
              <w:rPr>
                <w:rFonts w:ascii="Arial" w:hAnsi="Arial"/>
                <w:color w:val="0000FF"/>
              </w:rPr>
              <w:t>19</w:t>
            </w: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w:t>
            </w:r>
          </w:p>
        </w:tc>
        <w:tc>
          <w:tcPr>
            <w:tcW w:w="288" w:type="dxa"/>
            <w:vAlign w:val="bottom"/>
          </w:tcPr>
          <w:p w:rsidR="008F39AC" w:rsidRPr="006F4DFB" w:rsidRDefault="008F39AC">
            <w:pPr>
              <w:spacing w:line="240" w:lineRule="atLeast"/>
              <w:jc w:val="right"/>
              <w:rPr>
                <w:color w:val="0000FF"/>
              </w:rPr>
            </w:pPr>
          </w:p>
        </w:tc>
      </w:tr>
      <w:tr w:rsidR="008F39AC" w:rsidRPr="006F4DFB">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5472" w:type="dxa"/>
          </w:tcPr>
          <w:p w:rsidR="008F39AC" w:rsidRPr="006F4DFB" w:rsidRDefault="008F39AC">
            <w:pPr>
              <w:spacing w:line="240" w:lineRule="atLeast"/>
              <w:jc w:val="both"/>
              <w:rPr>
                <w:color w:val="0000FF"/>
              </w:rPr>
            </w:pP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Q</w:t>
            </w:r>
          </w:p>
        </w:tc>
        <w:tc>
          <w:tcPr>
            <w:tcW w:w="672" w:type="dxa"/>
            <w:vAlign w:val="bottom"/>
          </w:tcPr>
          <w:p w:rsidR="008F39AC" w:rsidRPr="006F4DFB" w:rsidRDefault="008F39AC">
            <w:pPr>
              <w:spacing w:line="240" w:lineRule="atLeast"/>
              <w:jc w:val="right"/>
              <w:rPr>
                <w:color w:val="0000FF"/>
              </w:rPr>
            </w:pPr>
            <w:r w:rsidRPr="006F4DFB">
              <w:rPr>
                <w:rFonts w:ascii="Arial" w:hAnsi="Arial"/>
                <w:color w:val="0000FF"/>
              </w:rPr>
              <w:t>30</w:t>
            </w: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w:t>
            </w:r>
          </w:p>
        </w:tc>
      </w:tr>
      <w:tr w:rsidR="008F39AC" w:rsidRPr="006F4DFB">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5472" w:type="dxa"/>
          </w:tcPr>
          <w:p w:rsidR="008F39AC" w:rsidRPr="006F4DFB" w:rsidRDefault="008F39AC">
            <w:pPr>
              <w:spacing w:line="240" w:lineRule="atLeast"/>
              <w:jc w:val="both"/>
              <w:rPr>
                <w:color w:val="0000FF"/>
              </w:rPr>
            </w:pPr>
          </w:p>
        </w:tc>
        <w:tc>
          <w:tcPr>
            <w:tcW w:w="288" w:type="dxa"/>
            <w:vAlign w:val="bottom"/>
          </w:tcPr>
          <w:p w:rsidR="008F39AC" w:rsidRPr="006F4DFB" w:rsidRDefault="008F39AC">
            <w:pPr>
              <w:spacing w:line="240" w:lineRule="atLeast"/>
              <w:jc w:val="right"/>
              <w:rPr>
                <w:rFonts w:ascii="Arial" w:hAnsi="Arial"/>
                <w:color w:val="0000FF"/>
              </w:rPr>
            </w:pPr>
          </w:p>
        </w:tc>
        <w:tc>
          <w:tcPr>
            <w:tcW w:w="672" w:type="dxa"/>
            <w:vAlign w:val="bottom"/>
          </w:tcPr>
          <w:p w:rsidR="008F39AC" w:rsidRPr="006F4DFB" w:rsidRDefault="008F39AC">
            <w:pPr>
              <w:spacing w:line="240" w:lineRule="atLeast"/>
              <w:jc w:val="right"/>
              <w:rPr>
                <w:rFonts w:ascii="Arial" w:hAnsi="Arial"/>
                <w:color w:val="0000FF"/>
              </w:rPr>
            </w:pP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rFonts w:ascii="Arial" w:hAnsi="Arial"/>
                <w:color w:val="0000FF"/>
              </w:rPr>
            </w:pPr>
          </w:p>
        </w:tc>
      </w:tr>
      <w:tr w:rsidR="00321E8A" w:rsidRPr="00AA2047">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6720" w:type="dxa"/>
            <w:gridSpan w:val="4"/>
          </w:tcPr>
          <w:p w:rsidR="008F39AC" w:rsidRPr="006F4DFB" w:rsidRDefault="008F39AC">
            <w:pPr>
              <w:spacing w:line="240" w:lineRule="atLeast"/>
              <w:jc w:val="both"/>
              <w:rPr>
                <w:rFonts w:ascii="Arial" w:hAnsi="Arial"/>
                <w:i/>
                <w:color w:val="0000FF"/>
                <w:sz w:val="18"/>
                <w:lang w:val="fr-FR"/>
              </w:rPr>
            </w:pPr>
            <w:r w:rsidRPr="006F4DFB">
              <w:rPr>
                <w:rFonts w:ascii="Arial" w:hAnsi="Arial"/>
                <w:i/>
                <w:color w:val="0000FF"/>
                <w:sz w:val="18"/>
                <w:lang w:val="fr-FR"/>
              </w:rPr>
              <w:t>"A.R. 30.1.1986" (en vigueur 1.7.1986) + "A.R. 22.7.1988" (en vigueur 1.8.1988) + "A.R. 22.1.1991" (en vigueur 1.1.1991) + "A.R. 29.4.1999" (en vigueur 1.7.1999) + "A.R. 3.7.2003" (en vigueur 1.5.2003)</w:t>
            </w:r>
          </w:p>
        </w:tc>
        <w:tc>
          <w:tcPr>
            <w:tcW w:w="288" w:type="dxa"/>
            <w:vAlign w:val="bottom"/>
          </w:tcPr>
          <w:p w:rsidR="008F39AC" w:rsidRPr="006F4DFB" w:rsidRDefault="008F39AC">
            <w:pPr>
              <w:spacing w:line="240" w:lineRule="atLeast"/>
              <w:rPr>
                <w:color w:val="0000FF"/>
                <w:lang w:val="fr-FR"/>
              </w:rPr>
            </w:pPr>
          </w:p>
        </w:tc>
      </w:tr>
      <w:tr w:rsidR="008F39AC" w:rsidRPr="006F4DFB">
        <w:trPr>
          <w:cantSplit/>
        </w:trPr>
        <w:tc>
          <w:tcPr>
            <w:tcW w:w="288" w:type="dxa"/>
          </w:tcPr>
          <w:p w:rsidR="008F39AC" w:rsidRPr="006F4DFB" w:rsidRDefault="008F39AC">
            <w:pPr>
              <w:spacing w:line="240" w:lineRule="atLeast"/>
              <w:rPr>
                <w:color w:val="0000FF"/>
              </w:rPr>
            </w:pPr>
            <w:r w:rsidRPr="006F4DFB">
              <w:rPr>
                <w:rFonts w:ascii="Arial" w:hAnsi="Arial"/>
                <w:color w:val="0000FF"/>
              </w:rPr>
              <w:t>"</w:t>
            </w: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r w:rsidRPr="006F4DFB">
              <w:rPr>
                <w:rFonts w:ascii="Arial" w:hAnsi="Arial"/>
                <w:color w:val="0000FF"/>
              </w:rPr>
              <w:t>598441</w:t>
            </w:r>
          </w:p>
        </w:tc>
        <w:tc>
          <w:tcPr>
            <w:tcW w:w="5472" w:type="dxa"/>
          </w:tcPr>
          <w:p w:rsidR="008F39AC" w:rsidRPr="006F4DFB" w:rsidRDefault="008F39AC">
            <w:pPr>
              <w:spacing w:line="240" w:lineRule="atLeast"/>
              <w:jc w:val="both"/>
              <w:rPr>
                <w:color w:val="0000FF"/>
                <w:lang w:val="fr-FR"/>
              </w:rPr>
            </w:pPr>
            <w:r w:rsidRPr="006F4DFB">
              <w:rPr>
                <w:rFonts w:ascii="Arial" w:hAnsi="Arial"/>
                <w:color w:val="0000FF"/>
                <w:lang w:val="fr-FR"/>
              </w:rPr>
              <w:t>du treizième au trentième jour inclusivement, par jour</w:t>
            </w: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C</w:t>
            </w:r>
          </w:p>
        </w:tc>
        <w:tc>
          <w:tcPr>
            <w:tcW w:w="672" w:type="dxa"/>
            <w:vAlign w:val="bottom"/>
          </w:tcPr>
          <w:p w:rsidR="008F39AC" w:rsidRPr="006F4DFB" w:rsidRDefault="008F39AC">
            <w:pPr>
              <w:spacing w:line="240" w:lineRule="atLeast"/>
              <w:jc w:val="right"/>
              <w:rPr>
                <w:color w:val="0000FF"/>
              </w:rPr>
            </w:pPr>
            <w:r w:rsidRPr="006F4DFB">
              <w:rPr>
                <w:rFonts w:ascii="Arial" w:hAnsi="Arial"/>
                <w:color w:val="0000FF"/>
              </w:rPr>
              <w:t>15</w:t>
            </w: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w:t>
            </w:r>
          </w:p>
        </w:tc>
      </w:tr>
      <w:tr w:rsidR="008F39AC" w:rsidRPr="006F4DFB">
        <w:trPr>
          <w:cantSplit/>
        </w:trPr>
        <w:tc>
          <w:tcPr>
            <w:tcW w:w="288" w:type="dxa"/>
          </w:tcPr>
          <w:p w:rsidR="008F39AC" w:rsidRPr="006F4DFB" w:rsidRDefault="008F39AC">
            <w:pPr>
              <w:spacing w:line="240" w:lineRule="atLeast"/>
              <w:rPr>
                <w:rFonts w:ascii="Arial" w:hAnsi="Arial"/>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rFonts w:ascii="Arial" w:hAnsi="Arial"/>
                <w:color w:val="0000FF"/>
              </w:rPr>
            </w:pPr>
          </w:p>
        </w:tc>
        <w:tc>
          <w:tcPr>
            <w:tcW w:w="5472" w:type="dxa"/>
          </w:tcPr>
          <w:p w:rsidR="008F39AC" w:rsidRPr="006F4DFB" w:rsidRDefault="008F39AC">
            <w:pPr>
              <w:spacing w:line="240" w:lineRule="atLeast"/>
              <w:jc w:val="both"/>
              <w:rPr>
                <w:rFonts w:ascii="Arial" w:hAnsi="Arial"/>
                <w:color w:val="0000FF"/>
              </w:rPr>
            </w:pPr>
          </w:p>
        </w:tc>
        <w:tc>
          <w:tcPr>
            <w:tcW w:w="288" w:type="dxa"/>
            <w:vAlign w:val="bottom"/>
          </w:tcPr>
          <w:p w:rsidR="008F39AC" w:rsidRPr="006F4DFB" w:rsidRDefault="008F39AC">
            <w:pPr>
              <w:spacing w:line="240" w:lineRule="atLeast"/>
              <w:jc w:val="right"/>
              <w:rPr>
                <w:rFonts w:ascii="Arial" w:hAnsi="Arial"/>
                <w:color w:val="0000FF"/>
              </w:rPr>
            </w:pPr>
          </w:p>
        </w:tc>
        <w:tc>
          <w:tcPr>
            <w:tcW w:w="672" w:type="dxa"/>
            <w:vAlign w:val="bottom"/>
          </w:tcPr>
          <w:p w:rsidR="008F39AC" w:rsidRPr="006F4DFB" w:rsidRDefault="008F39AC">
            <w:pPr>
              <w:spacing w:line="240" w:lineRule="atLeast"/>
              <w:jc w:val="right"/>
              <w:rPr>
                <w:rFonts w:ascii="Arial" w:hAnsi="Arial"/>
                <w:color w:val="0000FF"/>
              </w:rPr>
            </w:pP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rFonts w:ascii="Arial" w:hAnsi="Arial"/>
                <w:color w:val="0000FF"/>
              </w:rPr>
            </w:pPr>
          </w:p>
        </w:tc>
      </w:tr>
      <w:tr w:rsidR="00321E8A" w:rsidRPr="00AA2047">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6720" w:type="dxa"/>
            <w:gridSpan w:val="4"/>
          </w:tcPr>
          <w:p w:rsidR="008F39AC" w:rsidRPr="006F4DFB" w:rsidRDefault="008F39AC">
            <w:pPr>
              <w:spacing w:line="240" w:lineRule="atLeast"/>
              <w:jc w:val="both"/>
              <w:rPr>
                <w:rFonts w:ascii="Arial" w:hAnsi="Arial"/>
                <w:i/>
                <w:color w:val="0000FF"/>
                <w:sz w:val="18"/>
                <w:lang w:val="fr-FR"/>
              </w:rPr>
            </w:pPr>
            <w:r w:rsidRPr="006F4DFB">
              <w:rPr>
                <w:rFonts w:ascii="Arial" w:hAnsi="Arial"/>
                <w:i/>
                <w:color w:val="0000FF"/>
                <w:sz w:val="18"/>
                <w:lang w:val="fr-FR"/>
              </w:rPr>
              <w:t>"A.R. 30.1.1986" (en vigueur 1.7.1986) + "A.R. 22.7.1988" (en vigueur 1.8.1988) + "A.R. 22.1.1991" (en vigueur 1.1.1991) + "A.R. 29.4.1999" (en vigueur 1.7.1999)</w:t>
            </w:r>
          </w:p>
        </w:tc>
        <w:tc>
          <w:tcPr>
            <w:tcW w:w="288" w:type="dxa"/>
            <w:vAlign w:val="bottom"/>
          </w:tcPr>
          <w:p w:rsidR="008F39AC" w:rsidRPr="006F4DFB" w:rsidRDefault="008F39AC">
            <w:pPr>
              <w:spacing w:line="240" w:lineRule="atLeast"/>
              <w:rPr>
                <w:color w:val="0000FF"/>
                <w:lang w:val="fr-FR"/>
              </w:rPr>
            </w:pPr>
          </w:p>
        </w:tc>
      </w:tr>
      <w:tr w:rsidR="008F39AC" w:rsidRPr="006F4DFB">
        <w:trPr>
          <w:cantSplit/>
        </w:trPr>
        <w:tc>
          <w:tcPr>
            <w:tcW w:w="288" w:type="dxa"/>
          </w:tcPr>
          <w:p w:rsidR="008F39AC" w:rsidRPr="006F4DFB" w:rsidRDefault="008F39AC">
            <w:pPr>
              <w:spacing w:line="240" w:lineRule="atLeast"/>
              <w:rPr>
                <w:color w:val="0000FF"/>
              </w:rPr>
            </w:pPr>
            <w:r w:rsidRPr="006F4DFB">
              <w:rPr>
                <w:rFonts w:ascii="Arial" w:hAnsi="Arial"/>
                <w:color w:val="0000FF"/>
              </w:rPr>
              <w:t>"</w:t>
            </w: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r w:rsidRPr="006F4DFB">
              <w:rPr>
                <w:rFonts w:ascii="Arial" w:hAnsi="Arial"/>
                <w:color w:val="0000FF"/>
              </w:rPr>
              <w:t>598463</w:t>
            </w:r>
          </w:p>
        </w:tc>
        <w:tc>
          <w:tcPr>
            <w:tcW w:w="5472" w:type="dxa"/>
          </w:tcPr>
          <w:p w:rsidR="008F39AC" w:rsidRPr="006F4DFB" w:rsidRDefault="008F39AC">
            <w:pPr>
              <w:spacing w:line="240" w:lineRule="atLeast"/>
              <w:jc w:val="both"/>
              <w:rPr>
                <w:color w:val="0000FF"/>
                <w:lang w:val="fr-FR"/>
              </w:rPr>
            </w:pPr>
            <w:r w:rsidRPr="006F4DFB">
              <w:rPr>
                <w:rFonts w:ascii="Arial" w:hAnsi="Arial"/>
                <w:color w:val="0000FF"/>
                <w:lang w:val="fr-FR"/>
              </w:rPr>
              <w:t>du trente et unième jour au nonantième jour inclusivement, par jour</w:t>
            </w: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C</w:t>
            </w:r>
          </w:p>
        </w:tc>
        <w:tc>
          <w:tcPr>
            <w:tcW w:w="672" w:type="dxa"/>
            <w:vAlign w:val="bottom"/>
          </w:tcPr>
          <w:p w:rsidR="008F39AC" w:rsidRPr="006F4DFB" w:rsidRDefault="008F39AC">
            <w:pPr>
              <w:spacing w:line="240" w:lineRule="atLeast"/>
              <w:jc w:val="right"/>
              <w:rPr>
                <w:color w:val="0000FF"/>
              </w:rPr>
            </w:pPr>
            <w:r w:rsidRPr="006F4DFB">
              <w:rPr>
                <w:rFonts w:ascii="Arial" w:hAnsi="Arial"/>
                <w:color w:val="0000FF"/>
              </w:rPr>
              <w:t>11</w:t>
            </w: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w:t>
            </w:r>
          </w:p>
        </w:tc>
      </w:tr>
      <w:tr w:rsidR="008F39AC" w:rsidRPr="006F4DFB">
        <w:trPr>
          <w:cantSplit/>
        </w:trPr>
        <w:tc>
          <w:tcPr>
            <w:tcW w:w="288" w:type="dxa"/>
          </w:tcPr>
          <w:p w:rsidR="008F39AC" w:rsidRPr="006F4DFB" w:rsidRDefault="008F39AC">
            <w:pPr>
              <w:spacing w:line="240" w:lineRule="atLeast"/>
              <w:rPr>
                <w:rFonts w:ascii="Arial" w:hAnsi="Arial"/>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rFonts w:ascii="Arial" w:hAnsi="Arial"/>
                <w:color w:val="0000FF"/>
              </w:rPr>
            </w:pPr>
          </w:p>
        </w:tc>
        <w:tc>
          <w:tcPr>
            <w:tcW w:w="5472" w:type="dxa"/>
          </w:tcPr>
          <w:p w:rsidR="008F39AC" w:rsidRPr="006F4DFB" w:rsidRDefault="008F39AC">
            <w:pPr>
              <w:spacing w:line="240" w:lineRule="atLeast"/>
              <w:jc w:val="both"/>
              <w:rPr>
                <w:rFonts w:ascii="Arial" w:hAnsi="Arial"/>
                <w:color w:val="0000FF"/>
              </w:rPr>
            </w:pPr>
          </w:p>
        </w:tc>
        <w:tc>
          <w:tcPr>
            <w:tcW w:w="288" w:type="dxa"/>
            <w:vAlign w:val="bottom"/>
          </w:tcPr>
          <w:p w:rsidR="008F39AC" w:rsidRPr="006F4DFB" w:rsidRDefault="008F39AC">
            <w:pPr>
              <w:spacing w:line="240" w:lineRule="atLeast"/>
              <w:jc w:val="right"/>
              <w:rPr>
                <w:rFonts w:ascii="Arial" w:hAnsi="Arial"/>
                <w:color w:val="0000FF"/>
              </w:rPr>
            </w:pPr>
          </w:p>
        </w:tc>
        <w:tc>
          <w:tcPr>
            <w:tcW w:w="672" w:type="dxa"/>
            <w:vAlign w:val="bottom"/>
          </w:tcPr>
          <w:p w:rsidR="008F39AC" w:rsidRPr="006F4DFB" w:rsidRDefault="008F39AC">
            <w:pPr>
              <w:spacing w:line="240" w:lineRule="atLeast"/>
              <w:jc w:val="right"/>
              <w:rPr>
                <w:rFonts w:ascii="Arial" w:hAnsi="Arial"/>
                <w:color w:val="0000FF"/>
              </w:rPr>
            </w:pP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rFonts w:ascii="Arial" w:hAnsi="Arial"/>
                <w:color w:val="0000FF"/>
              </w:rPr>
            </w:pPr>
          </w:p>
        </w:tc>
      </w:tr>
      <w:tr w:rsidR="008F39AC" w:rsidRPr="006F4DFB">
        <w:trPr>
          <w:cantSplit/>
        </w:trPr>
        <w:tc>
          <w:tcPr>
            <w:tcW w:w="288" w:type="dxa"/>
          </w:tcPr>
          <w:p w:rsidR="008F39AC" w:rsidRPr="006F4DFB" w:rsidRDefault="008F39AC">
            <w:pPr>
              <w:spacing w:line="240" w:lineRule="atLeast"/>
              <w:rPr>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5472" w:type="dxa"/>
          </w:tcPr>
          <w:p w:rsidR="008F39AC" w:rsidRPr="006F4DFB" w:rsidRDefault="008F39AC">
            <w:pPr>
              <w:spacing w:line="240" w:lineRule="atLeast"/>
              <w:jc w:val="both"/>
              <w:rPr>
                <w:rFonts w:ascii="Arial" w:hAnsi="Arial"/>
                <w:i/>
                <w:color w:val="0000FF"/>
                <w:sz w:val="18"/>
              </w:rPr>
            </w:pPr>
            <w:r w:rsidRPr="006F4DFB">
              <w:rPr>
                <w:rFonts w:ascii="Arial" w:hAnsi="Arial"/>
                <w:i/>
                <w:color w:val="0000FF"/>
                <w:sz w:val="18"/>
              </w:rPr>
              <w:t xml:space="preserve">"A.R. 29.4.1999"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1.7.1999)</w:t>
            </w:r>
          </w:p>
        </w:tc>
        <w:tc>
          <w:tcPr>
            <w:tcW w:w="288" w:type="dxa"/>
            <w:vAlign w:val="bottom"/>
          </w:tcPr>
          <w:p w:rsidR="008F39AC" w:rsidRPr="006F4DFB" w:rsidRDefault="008F39AC">
            <w:pPr>
              <w:spacing w:line="240" w:lineRule="atLeast"/>
              <w:jc w:val="right"/>
              <w:rPr>
                <w:color w:val="0000FF"/>
              </w:rPr>
            </w:pPr>
          </w:p>
        </w:tc>
        <w:tc>
          <w:tcPr>
            <w:tcW w:w="672"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p>
        </w:tc>
      </w:tr>
      <w:tr w:rsidR="008F39AC" w:rsidRPr="006F4DFB">
        <w:trPr>
          <w:cantSplit/>
        </w:trPr>
        <w:tc>
          <w:tcPr>
            <w:tcW w:w="288" w:type="dxa"/>
          </w:tcPr>
          <w:p w:rsidR="008F39AC" w:rsidRPr="006F4DFB" w:rsidRDefault="008F39AC">
            <w:pPr>
              <w:spacing w:line="240" w:lineRule="atLeast"/>
              <w:rPr>
                <w:color w:val="0000FF"/>
              </w:rPr>
            </w:pPr>
            <w:r w:rsidRPr="006F4DFB">
              <w:rPr>
                <w:rFonts w:ascii="Arial" w:hAnsi="Arial"/>
                <w:color w:val="0000FF"/>
              </w:rPr>
              <w:t>"</w:t>
            </w: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r w:rsidRPr="006F4DFB">
              <w:rPr>
                <w:rFonts w:ascii="Arial" w:hAnsi="Arial"/>
                <w:color w:val="0000FF"/>
              </w:rPr>
              <w:t>598485</w:t>
            </w:r>
          </w:p>
        </w:tc>
        <w:tc>
          <w:tcPr>
            <w:tcW w:w="5472" w:type="dxa"/>
          </w:tcPr>
          <w:p w:rsidR="008F39AC" w:rsidRPr="006F4DFB" w:rsidRDefault="008F39AC">
            <w:pPr>
              <w:spacing w:line="240" w:lineRule="atLeast"/>
              <w:jc w:val="both"/>
              <w:rPr>
                <w:color w:val="0000FF"/>
                <w:lang w:val="fr-FR"/>
              </w:rPr>
            </w:pPr>
            <w:r w:rsidRPr="006F4DFB">
              <w:rPr>
                <w:rFonts w:ascii="Arial" w:hAnsi="Arial"/>
                <w:color w:val="0000FF"/>
                <w:lang w:val="fr-FR"/>
              </w:rPr>
              <w:t>du nonante et unième jour jusqu'à la fin du sixième mois d'hospitalisation, par jour</w:t>
            </w:r>
          </w:p>
        </w:tc>
        <w:tc>
          <w:tcPr>
            <w:tcW w:w="288" w:type="dxa"/>
            <w:vAlign w:val="bottom"/>
          </w:tcPr>
          <w:p w:rsidR="008F39AC" w:rsidRPr="006F4DFB" w:rsidRDefault="008F39AC">
            <w:pPr>
              <w:spacing w:line="240" w:lineRule="atLeast"/>
              <w:jc w:val="right"/>
              <w:rPr>
                <w:color w:val="0000FF"/>
              </w:rPr>
            </w:pPr>
            <w:r w:rsidRPr="006F4DFB">
              <w:rPr>
                <w:rFonts w:ascii="Arial" w:hAnsi="Arial"/>
                <w:color w:val="0000FF"/>
              </w:rPr>
              <w:t>C</w:t>
            </w:r>
          </w:p>
        </w:tc>
        <w:tc>
          <w:tcPr>
            <w:tcW w:w="672" w:type="dxa"/>
            <w:vAlign w:val="bottom"/>
          </w:tcPr>
          <w:p w:rsidR="008F39AC" w:rsidRPr="006F4DFB" w:rsidRDefault="008F39AC">
            <w:pPr>
              <w:spacing w:line="240" w:lineRule="atLeast"/>
              <w:jc w:val="right"/>
              <w:rPr>
                <w:color w:val="0000FF"/>
              </w:rPr>
            </w:pPr>
            <w:r w:rsidRPr="006F4DFB">
              <w:rPr>
                <w:rFonts w:ascii="Arial" w:hAnsi="Arial"/>
                <w:color w:val="0000FF"/>
              </w:rPr>
              <w:t>5</w:t>
            </w: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193E61">
            <w:pPr>
              <w:spacing w:line="240" w:lineRule="atLeast"/>
              <w:jc w:val="right"/>
              <w:rPr>
                <w:color w:val="0000FF"/>
              </w:rPr>
            </w:pPr>
            <w:r w:rsidRPr="006F4DFB">
              <w:rPr>
                <w:rFonts w:ascii="Arial" w:hAnsi="Arial"/>
                <w:color w:val="0000FF"/>
              </w:rPr>
              <w:t>"</w:t>
            </w:r>
          </w:p>
        </w:tc>
      </w:tr>
      <w:tr w:rsidR="008F39AC" w:rsidRPr="006F4DFB">
        <w:trPr>
          <w:cantSplit/>
        </w:trPr>
        <w:tc>
          <w:tcPr>
            <w:tcW w:w="288" w:type="dxa"/>
          </w:tcPr>
          <w:p w:rsidR="008F39AC" w:rsidRPr="006F4DFB" w:rsidRDefault="008F39AC">
            <w:pPr>
              <w:spacing w:line="240" w:lineRule="atLeast"/>
              <w:rPr>
                <w:rFonts w:ascii="Arial" w:hAnsi="Arial"/>
                <w:color w:val="0000FF"/>
              </w:rPr>
            </w:pPr>
          </w:p>
        </w:tc>
        <w:tc>
          <w:tcPr>
            <w:tcW w:w="576"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color w:val="0000FF"/>
              </w:rPr>
            </w:pPr>
          </w:p>
        </w:tc>
        <w:tc>
          <w:tcPr>
            <w:tcW w:w="864" w:type="dxa"/>
          </w:tcPr>
          <w:p w:rsidR="008F39AC" w:rsidRPr="006F4DFB" w:rsidRDefault="008F39AC">
            <w:pPr>
              <w:spacing w:line="240" w:lineRule="atLeast"/>
              <w:rPr>
                <w:rFonts w:ascii="Arial" w:hAnsi="Arial"/>
                <w:color w:val="0000FF"/>
              </w:rPr>
            </w:pPr>
          </w:p>
        </w:tc>
        <w:tc>
          <w:tcPr>
            <w:tcW w:w="5472" w:type="dxa"/>
          </w:tcPr>
          <w:p w:rsidR="008F39AC" w:rsidRPr="006F4DFB" w:rsidRDefault="008F39AC">
            <w:pPr>
              <w:spacing w:line="240" w:lineRule="atLeast"/>
              <w:jc w:val="both"/>
              <w:rPr>
                <w:rFonts w:ascii="Arial" w:hAnsi="Arial"/>
                <w:color w:val="0000FF"/>
              </w:rPr>
            </w:pPr>
          </w:p>
        </w:tc>
        <w:tc>
          <w:tcPr>
            <w:tcW w:w="288" w:type="dxa"/>
            <w:vAlign w:val="bottom"/>
          </w:tcPr>
          <w:p w:rsidR="008F39AC" w:rsidRPr="006F4DFB" w:rsidRDefault="008F39AC">
            <w:pPr>
              <w:spacing w:line="240" w:lineRule="atLeast"/>
              <w:jc w:val="right"/>
              <w:rPr>
                <w:rFonts w:ascii="Arial" w:hAnsi="Arial"/>
                <w:color w:val="0000FF"/>
              </w:rPr>
            </w:pPr>
          </w:p>
        </w:tc>
        <w:tc>
          <w:tcPr>
            <w:tcW w:w="672" w:type="dxa"/>
            <w:vAlign w:val="bottom"/>
          </w:tcPr>
          <w:p w:rsidR="008F39AC" w:rsidRPr="006F4DFB" w:rsidRDefault="008F39AC">
            <w:pPr>
              <w:spacing w:line="240" w:lineRule="atLeast"/>
              <w:jc w:val="right"/>
              <w:rPr>
                <w:rFonts w:ascii="Arial" w:hAnsi="Arial"/>
                <w:color w:val="0000FF"/>
              </w:rPr>
            </w:pPr>
          </w:p>
        </w:tc>
        <w:tc>
          <w:tcPr>
            <w:tcW w:w="288" w:type="dxa"/>
            <w:vAlign w:val="bottom"/>
          </w:tcPr>
          <w:p w:rsidR="008F39AC" w:rsidRPr="006F4DFB" w:rsidRDefault="008F39AC">
            <w:pPr>
              <w:spacing w:line="240" w:lineRule="atLeast"/>
              <w:jc w:val="right"/>
              <w:rPr>
                <w:color w:val="0000FF"/>
              </w:rPr>
            </w:pPr>
          </w:p>
        </w:tc>
        <w:tc>
          <w:tcPr>
            <w:tcW w:w="288" w:type="dxa"/>
            <w:vAlign w:val="bottom"/>
          </w:tcPr>
          <w:p w:rsidR="008F39AC" w:rsidRPr="006F4DFB" w:rsidRDefault="008F39AC">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rFonts w:ascii="Arial" w:hAnsi="Arial"/>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rFonts w:ascii="Arial" w:hAnsi="Arial"/>
                <w:color w:val="0000FF"/>
              </w:rPr>
            </w:pPr>
          </w:p>
        </w:tc>
        <w:tc>
          <w:tcPr>
            <w:tcW w:w="5472" w:type="dxa"/>
          </w:tcPr>
          <w:p w:rsidR="00193E61" w:rsidRPr="006F4DFB" w:rsidRDefault="00193E61" w:rsidP="00777234">
            <w:pPr>
              <w:spacing w:line="240" w:lineRule="atLeast"/>
              <w:jc w:val="both"/>
              <w:rPr>
                <w:rFonts w:ascii="Arial" w:hAnsi="Arial"/>
                <w:color w:val="0000FF"/>
              </w:rPr>
            </w:pPr>
            <w:r w:rsidRPr="006F4DFB">
              <w:rPr>
                <w:rFonts w:ascii="Arial" w:hAnsi="Arial"/>
                <w:i/>
                <w:color w:val="0000FF"/>
                <w:sz w:val="18"/>
              </w:rPr>
              <w:t xml:space="preserve">"A.R. </w:t>
            </w:r>
            <w:r w:rsidR="00121FF3">
              <w:rPr>
                <w:rFonts w:ascii="Arial" w:hAnsi="Arial"/>
                <w:i/>
                <w:color w:val="0000FF"/>
                <w:sz w:val="18"/>
              </w:rPr>
              <w:t>23</w:t>
            </w:r>
            <w:r w:rsidRPr="006F4DFB">
              <w:rPr>
                <w:rFonts w:ascii="Arial" w:hAnsi="Arial"/>
                <w:i/>
                <w:color w:val="0000FF"/>
                <w:sz w:val="18"/>
              </w:rPr>
              <w:t>.</w:t>
            </w:r>
            <w:r w:rsidR="00121FF3">
              <w:rPr>
                <w:rFonts w:ascii="Arial" w:hAnsi="Arial"/>
                <w:i/>
                <w:color w:val="0000FF"/>
                <w:sz w:val="18"/>
              </w:rPr>
              <w:t>1</w:t>
            </w:r>
            <w:r w:rsidR="00777234">
              <w:rPr>
                <w:rFonts w:ascii="Arial" w:hAnsi="Arial"/>
                <w:i/>
                <w:color w:val="0000FF"/>
                <w:sz w:val="18"/>
              </w:rPr>
              <w:t>0</w:t>
            </w:r>
            <w:r w:rsidRPr="006F4DFB">
              <w:rPr>
                <w:rFonts w:ascii="Arial" w:hAnsi="Arial"/>
                <w:i/>
                <w:color w:val="0000FF"/>
                <w:sz w:val="18"/>
              </w:rPr>
              <w:t xml:space="preserve">.2009"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w:t>
            </w:r>
            <w:r w:rsidR="00121FF3">
              <w:rPr>
                <w:rFonts w:ascii="Arial" w:hAnsi="Arial"/>
                <w:i/>
                <w:color w:val="0000FF"/>
                <w:sz w:val="18"/>
              </w:rPr>
              <w:t>1</w:t>
            </w:r>
            <w:r w:rsidRPr="006F4DFB">
              <w:rPr>
                <w:rFonts w:ascii="Arial" w:hAnsi="Arial"/>
                <w:i/>
                <w:color w:val="0000FF"/>
                <w:sz w:val="18"/>
              </w:rPr>
              <w:t>.</w:t>
            </w:r>
            <w:r w:rsidR="00121FF3">
              <w:rPr>
                <w:rFonts w:ascii="Arial" w:hAnsi="Arial"/>
                <w:i/>
                <w:color w:val="0000FF"/>
                <w:sz w:val="18"/>
              </w:rPr>
              <w:t>1</w:t>
            </w:r>
            <w:r w:rsidRPr="006F4DFB">
              <w:rPr>
                <w:rFonts w:ascii="Arial" w:hAnsi="Arial"/>
                <w:i/>
                <w:color w:val="0000FF"/>
                <w:sz w:val="18"/>
              </w:rPr>
              <w:t>.20</w:t>
            </w:r>
            <w:r w:rsidR="00121FF3">
              <w:rPr>
                <w:rFonts w:ascii="Arial" w:hAnsi="Arial"/>
                <w:i/>
                <w:color w:val="0000FF"/>
                <w:sz w:val="18"/>
              </w:rPr>
              <w:t>10</w:t>
            </w:r>
            <w:r w:rsidRPr="006F4DFB">
              <w:rPr>
                <w:rFonts w:ascii="Arial" w:hAnsi="Arial"/>
                <w:i/>
                <w:color w:val="0000FF"/>
                <w:sz w:val="18"/>
              </w:rPr>
              <w:t>)</w:t>
            </w:r>
          </w:p>
        </w:tc>
        <w:tc>
          <w:tcPr>
            <w:tcW w:w="288" w:type="dxa"/>
            <w:vAlign w:val="bottom"/>
          </w:tcPr>
          <w:p w:rsidR="00193E61" w:rsidRPr="006F4DFB" w:rsidRDefault="00193E61">
            <w:pPr>
              <w:spacing w:line="240" w:lineRule="atLeast"/>
              <w:jc w:val="right"/>
              <w:rPr>
                <w:rFonts w:ascii="Arial" w:hAnsi="Arial"/>
                <w:color w:val="0000FF"/>
              </w:rPr>
            </w:pPr>
          </w:p>
        </w:tc>
        <w:tc>
          <w:tcPr>
            <w:tcW w:w="672" w:type="dxa"/>
            <w:vAlign w:val="bottom"/>
          </w:tcPr>
          <w:p w:rsidR="00193E61" w:rsidRPr="006F4DFB" w:rsidRDefault="00193E61">
            <w:pPr>
              <w:spacing w:line="240" w:lineRule="atLeast"/>
              <w:jc w:val="right"/>
              <w:rPr>
                <w:rFonts w:ascii="Arial" w:hAnsi="Arial"/>
                <w:color w:val="0000FF"/>
              </w:rPr>
            </w:pP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tc>
      </w:tr>
      <w:tr w:rsidR="00A03733" w:rsidRPr="00AA2047">
        <w:trPr>
          <w:cantSplit/>
        </w:trPr>
        <w:tc>
          <w:tcPr>
            <w:tcW w:w="288" w:type="dxa"/>
          </w:tcPr>
          <w:p w:rsidR="00A03733" w:rsidRPr="006F4DFB" w:rsidRDefault="00A03733">
            <w:pPr>
              <w:spacing w:line="240" w:lineRule="atLeast"/>
              <w:rPr>
                <w:rFonts w:ascii="Arial" w:hAnsi="Arial"/>
                <w:color w:val="0000FF"/>
              </w:rPr>
            </w:pPr>
          </w:p>
        </w:tc>
        <w:tc>
          <w:tcPr>
            <w:tcW w:w="576" w:type="dxa"/>
          </w:tcPr>
          <w:p w:rsidR="00A03733" w:rsidRPr="006F4DFB" w:rsidRDefault="00A03733">
            <w:pPr>
              <w:spacing w:line="240" w:lineRule="atLeast"/>
              <w:rPr>
                <w:color w:val="0000FF"/>
              </w:rPr>
            </w:pPr>
          </w:p>
        </w:tc>
        <w:tc>
          <w:tcPr>
            <w:tcW w:w="864" w:type="dxa"/>
          </w:tcPr>
          <w:p w:rsidR="00A03733" w:rsidRPr="006F4DFB" w:rsidRDefault="00A03733">
            <w:pPr>
              <w:spacing w:line="240" w:lineRule="atLeast"/>
              <w:rPr>
                <w:color w:val="0000FF"/>
              </w:rPr>
            </w:pPr>
          </w:p>
        </w:tc>
        <w:tc>
          <w:tcPr>
            <w:tcW w:w="864" w:type="dxa"/>
          </w:tcPr>
          <w:p w:rsidR="00A03733" w:rsidRPr="006F4DFB" w:rsidRDefault="00A03733">
            <w:pPr>
              <w:spacing w:line="240" w:lineRule="atLeast"/>
              <w:rPr>
                <w:rFonts w:ascii="Arial" w:hAnsi="Arial"/>
                <w:color w:val="0000FF"/>
              </w:rPr>
            </w:pPr>
          </w:p>
        </w:tc>
        <w:tc>
          <w:tcPr>
            <w:tcW w:w="6720" w:type="dxa"/>
            <w:gridSpan w:val="4"/>
          </w:tcPr>
          <w:p w:rsidR="00A03733" w:rsidRPr="00121FF3" w:rsidRDefault="00C81FD4" w:rsidP="00121FF3">
            <w:pPr>
              <w:spacing w:line="240" w:lineRule="atLeast"/>
              <w:jc w:val="both"/>
              <w:rPr>
                <w:color w:val="0000FF"/>
                <w:lang w:val="fr-BE"/>
              </w:rPr>
            </w:pPr>
            <w:r w:rsidRPr="00121FF3">
              <w:rPr>
                <w:rFonts w:ascii="Arial" w:hAnsi="Arial"/>
                <w:color w:val="0000FF"/>
                <w:lang w:val="fr-BE"/>
              </w:rPr>
              <w:t>"</w:t>
            </w:r>
            <w:r w:rsidR="00A03733" w:rsidRPr="00121FF3">
              <w:rPr>
                <w:rFonts w:ascii="Arial" w:hAnsi="Arial" w:cs="Arial"/>
                <w:color w:val="0000FF"/>
                <w:spacing w:val="-3"/>
                <w:lang w:val="fr-BE"/>
              </w:rPr>
              <w:t xml:space="preserve">Surveillance d'un bénéficiaire occupant un lit </w:t>
            </w:r>
            <w:r w:rsidR="00121FF3">
              <w:rPr>
                <w:rFonts w:ascii="Arial" w:hAnsi="Arial" w:cs="Arial"/>
                <w:color w:val="0000FF"/>
                <w:spacing w:val="-3"/>
                <w:lang w:val="fr-BE" w:bidi="he-IL"/>
              </w:rPr>
              <w:t>″</w:t>
            </w:r>
            <w:r w:rsidR="00A03733" w:rsidRPr="00121FF3">
              <w:rPr>
                <w:rFonts w:ascii="Arial" w:hAnsi="Arial" w:cs="Arial"/>
                <w:color w:val="0000FF"/>
                <w:spacing w:val="-3"/>
                <w:lang w:val="fr-BE"/>
              </w:rPr>
              <w:t>traitement intensif</w:t>
            </w:r>
            <w:r w:rsidR="00121FF3">
              <w:rPr>
                <w:rFonts w:ascii="Arial" w:hAnsi="Arial" w:cs="Arial"/>
                <w:color w:val="0000FF"/>
                <w:spacing w:val="-3"/>
                <w:lang w:val="fr-BE"/>
              </w:rPr>
              <w:t>″</w:t>
            </w:r>
            <w:r w:rsidR="00A03733" w:rsidRPr="00121FF3">
              <w:rPr>
                <w:rFonts w:ascii="Arial" w:hAnsi="Arial" w:cs="Arial"/>
                <w:color w:val="0000FF"/>
                <w:spacing w:val="-3"/>
                <w:lang w:val="fr-BE"/>
              </w:rPr>
              <w:t xml:space="preserve"> (IB) par un médecin agréé comme spécialiste en psychiatrie:</w:t>
            </w:r>
          </w:p>
        </w:tc>
        <w:tc>
          <w:tcPr>
            <w:tcW w:w="288" w:type="dxa"/>
            <w:vAlign w:val="bottom"/>
          </w:tcPr>
          <w:p w:rsidR="00A03733" w:rsidRPr="00121FF3" w:rsidRDefault="00A03733">
            <w:pPr>
              <w:spacing w:line="240" w:lineRule="atLeast"/>
              <w:jc w:val="right"/>
              <w:rPr>
                <w:color w:val="0000FF"/>
                <w:lang w:val="fr-BE"/>
              </w:rPr>
            </w:pPr>
          </w:p>
        </w:tc>
      </w:tr>
      <w:tr w:rsidR="00193E61" w:rsidRPr="00AA2047">
        <w:trPr>
          <w:cantSplit/>
        </w:trPr>
        <w:tc>
          <w:tcPr>
            <w:tcW w:w="288" w:type="dxa"/>
          </w:tcPr>
          <w:p w:rsidR="00193E61" w:rsidRPr="00121FF3" w:rsidRDefault="00193E61">
            <w:pPr>
              <w:spacing w:line="240" w:lineRule="atLeast"/>
              <w:rPr>
                <w:rFonts w:ascii="Arial" w:hAnsi="Arial"/>
                <w:color w:val="0000FF"/>
                <w:lang w:val="fr-BE"/>
              </w:rPr>
            </w:pPr>
          </w:p>
        </w:tc>
        <w:tc>
          <w:tcPr>
            <w:tcW w:w="576" w:type="dxa"/>
          </w:tcPr>
          <w:p w:rsidR="00193E61" w:rsidRPr="00121FF3" w:rsidRDefault="00193E61">
            <w:pPr>
              <w:spacing w:line="240" w:lineRule="atLeast"/>
              <w:rPr>
                <w:color w:val="0000FF"/>
                <w:lang w:val="fr-BE"/>
              </w:rPr>
            </w:pPr>
          </w:p>
        </w:tc>
        <w:tc>
          <w:tcPr>
            <w:tcW w:w="864" w:type="dxa"/>
          </w:tcPr>
          <w:p w:rsidR="00193E61" w:rsidRPr="00121FF3" w:rsidRDefault="00193E61">
            <w:pPr>
              <w:spacing w:line="240" w:lineRule="atLeast"/>
              <w:rPr>
                <w:color w:val="0000FF"/>
                <w:lang w:val="fr-BE"/>
              </w:rPr>
            </w:pPr>
          </w:p>
        </w:tc>
        <w:tc>
          <w:tcPr>
            <w:tcW w:w="864" w:type="dxa"/>
          </w:tcPr>
          <w:p w:rsidR="00193E61" w:rsidRPr="00121FF3" w:rsidRDefault="00193E61">
            <w:pPr>
              <w:spacing w:line="240" w:lineRule="atLeast"/>
              <w:rPr>
                <w:rFonts w:ascii="Arial" w:hAnsi="Arial"/>
                <w:color w:val="0000FF"/>
                <w:lang w:val="fr-BE"/>
              </w:rPr>
            </w:pPr>
          </w:p>
        </w:tc>
        <w:tc>
          <w:tcPr>
            <w:tcW w:w="5472" w:type="dxa"/>
          </w:tcPr>
          <w:p w:rsidR="00193E61" w:rsidRPr="00121FF3" w:rsidRDefault="00193E61">
            <w:pPr>
              <w:spacing w:line="240" w:lineRule="atLeast"/>
              <w:jc w:val="both"/>
              <w:rPr>
                <w:rFonts w:ascii="Arial" w:hAnsi="Arial"/>
                <w:color w:val="0000FF"/>
                <w:lang w:val="fr-BE"/>
              </w:rPr>
            </w:pPr>
          </w:p>
        </w:tc>
        <w:tc>
          <w:tcPr>
            <w:tcW w:w="288" w:type="dxa"/>
            <w:vAlign w:val="bottom"/>
          </w:tcPr>
          <w:p w:rsidR="00193E61" w:rsidRPr="00121FF3" w:rsidRDefault="00193E61">
            <w:pPr>
              <w:spacing w:line="240" w:lineRule="atLeast"/>
              <w:jc w:val="right"/>
              <w:rPr>
                <w:rFonts w:ascii="Arial" w:hAnsi="Arial"/>
                <w:color w:val="0000FF"/>
                <w:lang w:val="fr-BE"/>
              </w:rPr>
            </w:pPr>
          </w:p>
        </w:tc>
        <w:tc>
          <w:tcPr>
            <w:tcW w:w="672" w:type="dxa"/>
            <w:vAlign w:val="bottom"/>
          </w:tcPr>
          <w:p w:rsidR="00193E61" w:rsidRPr="00121FF3" w:rsidRDefault="00193E61">
            <w:pPr>
              <w:spacing w:line="240" w:lineRule="atLeast"/>
              <w:jc w:val="right"/>
              <w:rPr>
                <w:rFonts w:ascii="Arial" w:hAnsi="Arial"/>
                <w:color w:val="0000FF"/>
                <w:lang w:val="fr-BE"/>
              </w:rPr>
            </w:pPr>
          </w:p>
        </w:tc>
        <w:tc>
          <w:tcPr>
            <w:tcW w:w="288" w:type="dxa"/>
            <w:vAlign w:val="bottom"/>
          </w:tcPr>
          <w:p w:rsidR="00193E61" w:rsidRPr="00121FF3" w:rsidRDefault="00193E61">
            <w:pPr>
              <w:spacing w:line="240" w:lineRule="atLeast"/>
              <w:jc w:val="right"/>
              <w:rPr>
                <w:color w:val="0000FF"/>
                <w:lang w:val="fr-BE"/>
              </w:rPr>
            </w:pPr>
          </w:p>
        </w:tc>
        <w:tc>
          <w:tcPr>
            <w:tcW w:w="288" w:type="dxa"/>
            <w:vAlign w:val="bottom"/>
          </w:tcPr>
          <w:p w:rsidR="00193E61" w:rsidRPr="00121FF3" w:rsidRDefault="00193E61">
            <w:pPr>
              <w:spacing w:line="240" w:lineRule="atLeast"/>
              <w:jc w:val="right"/>
              <w:rPr>
                <w:color w:val="0000FF"/>
                <w:lang w:val="fr-BE"/>
              </w:rPr>
            </w:pPr>
          </w:p>
        </w:tc>
      </w:tr>
      <w:tr w:rsidR="00193E61" w:rsidRPr="006F4DFB">
        <w:trPr>
          <w:cantSplit/>
        </w:trPr>
        <w:tc>
          <w:tcPr>
            <w:tcW w:w="288" w:type="dxa"/>
          </w:tcPr>
          <w:p w:rsidR="00193E61" w:rsidRPr="00121FF3" w:rsidRDefault="00193E61">
            <w:pPr>
              <w:spacing w:line="240" w:lineRule="atLeast"/>
              <w:rPr>
                <w:rFonts w:ascii="Arial" w:hAnsi="Arial"/>
                <w:color w:val="0000FF"/>
                <w:lang w:val="fr-BE"/>
              </w:rPr>
            </w:pPr>
          </w:p>
        </w:tc>
        <w:tc>
          <w:tcPr>
            <w:tcW w:w="576" w:type="dxa"/>
          </w:tcPr>
          <w:p w:rsidR="00193E61" w:rsidRPr="00121FF3" w:rsidRDefault="00193E61">
            <w:pPr>
              <w:spacing w:line="240" w:lineRule="atLeast"/>
              <w:rPr>
                <w:color w:val="0000FF"/>
                <w:lang w:val="fr-BE"/>
              </w:rPr>
            </w:pPr>
          </w:p>
        </w:tc>
        <w:tc>
          <w:tcPr>
            <w:tcW w:w="864" w:type="dxa"/>
          </w:tcPr>
          <w:p w:rsidR="00193E61" w:rsidRPr="00121FF3" w:rsidRDefault="00193E61">
            <w:pPr>
              <w:spacing w:line="240" w:lineRule="atLeast"/>
              <w:rPr>
                <w:color w:val="0000FF"/>
                <w:lang w:val="fr-BE"/>
              </w:rPr>
            </w:pPr>
          </w:p>
        </w:tc>
        <w:tc>
          <w:tcPr>
            <w:tcW w:w="864" w:type="dxa"/>
          </w:tcPr>
          <w:p w:rsidR="00193E61" w:rsidRPr="006F4DFB" w:rsidRDefault="00193E61">
            <w:pPr>
              <w:spacing w:line="240" w:lineRule="atLeast"/>
              <w:rPr>
                <w:rFonts w:ascii="Arial" w:hAnsi="Arial"/>
                <w:color w:val="0000FF"/>
              </w:rPr>
            </w:pPr>
            <w:r w:rsidRPr="006F4DFB">
              <w:rPr>
                <w:rFonts w:ascii="Arial" w:hAnsi="Arial" w:cs="Arial"/>
                <w:color w:val="0000FF"/>
                <w:spacing w:val="-3"/>
                <w:lang w:val="nl-BE"/>
              </w:rPr>
              <w:t>598345</w:t>
            </w:r>
          </w:p>
        </w:tc>
        <w:tc>
          <w:tcPr>
            <w:tcW w:w="5472" w:type="dxa"/>
          </w:tcPr>
          <w:p w:rsidR="00193E61" w:rsidRPr="00121FF3" w:rsidRDefault="00193E61" w:rsidP="009C7B1A">
            <w:pPr>
              <w:jc w:val="both"/>
              <w:rPr>
                <w:rFonts w:ascii="Arial" w:hAnsi="Arial" w:cs="Arial"/>
                <w:color w:val="0000FF"/>
                <w:spacing w:val="-3"/>
                <w:lang w:val="fr-BE"/>
              </w:rPr>
            </w:pPr>
            <w:r w:rsidRPr="00121FF3">
              <w:rPr>
                <w:rFonts w:ascii="Arial" w:hAnsi="Arial" w:cs="Arial"/>
                <w:color w:val="0000FF"/>
                <w:spacing w:val="-3"/>
                <w:lang w:val="fr-BE"/>
              </w:rPr>
              <w:t>les douze premiers jours, par jour</w:t>
            </w:r>
          </w:p>
        </w:tc>
        <w:tc>
          <w:tcPr>
            <w:tcW w:w="288" w:type="dxa"/>
            <w:vAlign w:val="bottom"/>
          </w:tcPr>
          <w:p w:rsidR="00193E61" w:rsidRPr="006F4DFB" w:rsidRDefault="00193E61">
            <w:pPr>
              <w:spacing w:line="240" w:lineRule="atLeast"/>
              <w:jc w:val="right"/>
              <w:rPr>
                <w:rFonts w:ascii="Arial" w:hAnsi="Arial"/>
                <w:color w:val="0000FF"/>
              </w:rPr>
            </w:pPr>
            <w:r w:rsidRPr="006F4DFB">
              <w:rPr>
                <w:rFonts w:ascii="Arial" w:hAnsi="Arial" w:cs="Arial"/>
                <w:color w:val="0000FF"/>
                <w:spacing w:val="-3"/>
              </w:rPr>
              <w:t>C</w:t>
            </w:r>
          </w:p>
        </w:tc>
        <w:tc>
          <w:tcPr>
            <w:tcW w:w="672" w:type="dxa"/>
            <w:vAlign w:val="bottom"/>
          </w:tcPr>
          <w:p w:rsidR="00193E61" w:rsidRPr="006F4DFB" w:rsidRDefault="00193E61">
            <w:pPr>
              <w:spacing w:line="240" w:lineRule="atLeast"/>
              <w:jc w:val="right"/>
              <w:rPr>
                <w:rFonts w:ascii="Arial" w:hAnsi="Arial"/>
                <w:color w:val="0000FF"/>
              </w:rPr>
            </w:pPr>
            <w:r w:rsidRPr="006F4DFB">
              <w:rPr>
                <w:rFonts w:ascii="Arial" w:hAnsi="Arial" w:cs="Arial"/>
                <w:color w:val="0000FF"/>
                <w:spacing w:val="-3"/>
              </w:rPr>
              <w:t>38</w:t>
            </w: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rFonts w:ascii="Arial" w:hAnsi="Arial"/>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rFonts w:ascii="Arial" w:hAnsi="Arial"/>
                <w:color w:val="0000FF"/>
              </w:rPr>
            </w:pPr>
          </w:p>
        </w:tc>
        <w:tc>
          <w:tcPr>
            <w:tcW w:w="5472" w:type="dxa"/>
          </w:tcPr>
          <w:p w:rsidR="00193E61" w:rsidRPr="006F4DFB" w:rsidRDefault="00193E61" w:rsidP="009C7B1A">
            <w:pPr>
              <w:tabs>
                <w:tab w:val="left" w:leader="dot" w:pos="4111"/>
              </w:tabs>
              <w:jc w:val="both"/>
              <w:rPr>
                <w:rFonts w:ascii="Arial" w:hAnsi="Arial" w:cs="Arial"/>
                <w:color w:val="0000FF"/>
                <w:spacing w:val="-3"/>
              </w:rPr>
            </w:pPr>
          </w:p>
        </w:tc>
        <w:tc>
          <w:tcPr>
            <w:tcW w:w="288" w:type="dxa"/>
            <w:vAlign w:val="bottom"/>
          </w:tcPr>
          <w:p w:rsidR="00193E61" w:rsidRPr="006F4DFB" w:rsidRDefault="00193E61">
            <w:pPr>
              <w:spacing w:line="240" w:lineRule="atLeast"/>
              <w:jc w:val="right"/>
              <w:rPr>
                <w:rFonts w:ascii="Arial" w:hAnsi="Arial"/>
                <w:color w:val="0000FF"/>
              </w:rPr>
            </w:pPr>
          </w:p>
        </w:tc>
        <w:tc>
          <w:tcPr>
            <w:tcW w:w="672" w:type="dxa"/>
            <w:vAlign w:val="bottom"/>
          </w:tcPr>
          <w:p w:rsidR="00193E61" w:rsidRPr="006F4DFB" w:rsidRDefault="00193E61">
            <w:pPr>
              <w:spacing w:line="240" w:lineRule="atLeast"/>
              <w:jc w:val="right"/>
              <w:rPr>
                <w:rFonts w:ascii="Arial" w:hAnsi="Arial"/>
                <w:color w:val="0000FF"/>
              </w:rPr>
            </w:pP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rFonts w:ascii="Arial" w:hAnsi="Arial"/>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rFonts w:ascii="Arial" w:hAnsi="Arial"/>
                <w:color w:val="0000FF"/>
              </w:rPr>
            </w:pPr>
            <w:r w:rsidRPr="006F4DFB">
              <w:rPr>
                <w:rFonts w:ascii="Arial" w:hAnsi="Arial" w:cs="Arial"/>
                <w:color w:val="0000FF"/>
                <w:spacing w:val="-3"/>
                <w:lang w:val="nl-BE"/>
              </w:rPr>
              <w:t>598360</w:t>
            </w:r>
          </w:p>
        </w:tc>
        <w:tc>
          <w:tcPr>
            <w:tcW w:w="5472" w:type="dxa"/>
          </w:tcPr>
          <w:p w:rsidR="00193E61" w:rsidRPr="00121FF3" w:rsidRDefault="00193E61" w:rsidP="009C7B1A">
            <w:pPr>
              <w:jc w:val="both"/>
              <w:rPr>
                <w:rFonts w:ascii="Arial" w:hAnsi="Arial" w:cs="Arial"/>
                <w:color w:val="0000FF"/>
                <w:spacing w:val="-3"/>
                <w:lang w:val="fr-BE"/>
              </w:rPr>
            </w:pPr>
            <w:r w:rsidRPr="00121FF3">
              <w:rPr>
                <w:rFonts w:ascii="Arial" w:hAnsi="Arial" w:cs="Arial"/>
                <w:color w:val="0000FF"/>
                <w:spacing w:val="-3"/>
                <w:lang w:val="fr-BE"/>
              </w:rPr>
              <w:t>par un médecin spécialiste accrédité, les douze premiers jours, par jour</w:t>
            </w:r>
          </w:p>
        </w:tc>
        <w:tc>
          <w:tcPr>
            <w:tcW w:w="288" w:type="dxa"/>
            <w:vAlign w:val="bottom"/>
          </w:tcPr>
          <w:p w:rsidR="00193E61" w:rsidRPr="006F4DFB" w:rsidRDefault="00193E61">
            <w:pPr>
              <w:spacing w:line="240" w:lineRule="atLeast"/>
              <w:jc w:val="right"/>
              <w:rPr>
                <w:rFonts w:ascii="Arial" w:hAnsi="Arial"/>
                <w:color w:val="0000FF"/>
              </w:rPr>
            </w:pPr>
            <w:r w:rsidRPr="006F4DFB">
              <w:rPr>
                <w:rFonts w:ascii="Arial" w:hAnsi="Arial" w:cs="Arial"/>
                <w:color w:val="0000FF"/>
                <w:spacing w:val="-3"/>
              </w:rPr>
              <w:t>C</w:t>
            </w:r>
          </w:p>
        </w:tc>
        <w:tc>
          <w:tcPr>
            <w:tcW w:w="672" w:type="dxa"/>
            <w:vAlign w:val="bottom"/>
          </w:tcPr>
          <w:p w:rsidR="00193E61" w:rsidRPr="006F4DFB" w:rsidRDefault="00193E61">
            <w:pPr>
              <w:spacing w:line="240" w:lineRule="atLeast"/>
              <w:jc w:val="right"/>
              <w:rPr>
                <w:rFonts w:ascii="Arial" w:hAnsi="Arial"/>
                <w:color w:val="0000FF"/>
              </w:rPr>
            </w:pPr>
            <w:r w:rsidRPr="006F4DFB">
              <w:rPr>
                <w:rFonts w:ascii="Arial" w:hAnsi="Arial" w:cs="Arial"/>
                <w:color w:val="0000FF"/>
                <w:spacing w:val="-3"/>
              </w:rPr>
              <w:t>38</w:t>
            </w:r>
          </w:p>
        </w:tc>
        <w:tc>
          <w:tcPr>
            <w:tcW w:w="288" w:type="dxa"/>
            <w:vAlign w:val="bottom"/>
          </w:tcPr>
          <w:p w:rsidR="00193E61" w:rsidRPr="006F4DFB" w:rsidRDefault="00193E61">
            <w:pPr>
              <w:spacing w:line="240" w:lineRule="atLeast"/>
              <w:jc w:val="right"/>
              <w:rPr>
                <w:color w:val="0000FF"/>
              </w:rPr>
            </w:pPr>
            <w:r w:rsidRPr="006F4DFB">
              <w:rPr>
                <w:rFonts w:ascii="Arial" w:hAnsi="Arial" w:cs="Arial"/>
                <w:color w:val="0000FF"/>
                <w:spacing w:val="-3"/>
              </w:rPr>
              <w:t>+</w:t>
            </w:r>
          </w:p>
        </w:tc>
        <w:tc>
          <w:tcPr>
            <w:tcW w:w="288" w:type="dxa"/>
            <w:vAlign w:val="bottom"/>
          </w:tcPr>
          <w:p w:rsidR="00193E61" w:rsidRPr="006F4DFB" w:rsidRDefault="00193E61">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rFonts w:ascii="Arial" w:hAnsi="Arial"/>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rFonts w:ascii="Arial" w:hAnsi="Arial"/>
                <w:color w:val="0000FF"/>
              </w:rPr>
            </w:pPr>
          </w:p>
        </w:tc>
        <w:tc>
          <w:tcPr>
            <w:tcW w:w="5472" w:type="dxa"/>
          </w:tcPr>
          <w:p w:rsidR="00193E61" w:rsidRPr="006F4DFB" w:rsidRDefault="00193E61" w:rsidP="009C7B1A">
            <w:pPr>
              <w:tabs>
                <w:tab w:val="left" w:leader="dot" w:pos="4111"/>
              </w:tabs>
              <w:jc w:val="both"/>
              <w:rPr>
                <w:rFonts w:ascii="Arial" w:hAnsi="Arial" w:cs="Arial"/>
                <w:color w:val="0000FF"/>
                <w:spacing w:val="-3"/>
              </w:rPr>
            </w:pPr>
          </w:p>
        </w:tc>
        <w:tc>
          <w:tcPr>
            <w:tcW w:w="288" w:type="dxa"/>
            <w:vAlign w:val="bottom"/>
          </w:tcPr>
          <w:p w:rsidR="00193E61" w:rsidRPr="006F4DFB" w:rsidRDefault="00193E61">
            <w:pPr>
              <w:spacing w:line="240" w:lineRule="atLeast"/>
              <w:jc w:val="right"/>
              <w:rPr>
                <w:rFonts w:ascii="Arial" w:hAnsi="Arial"/>
                <w:color w:val="0000FF"/>
              </w:rPr>
            </w:pPr>
            <w:r w:rsidRPr="006F4DFB">
              <w:rPr>
                <w:rFonts w:ascii="Arial" w:hAnsi="Arial" w:cs="Arial"/>
                <w:color w:val="0000FF"/>
                <w:spacing w:val="-3"/>
              </w:rPr>
              <w:t>Q</w:t>
            </w:r>
          </w:p>
        </w:tc>
        <w:tc>
          <w:tcPr>
            <w:tcW w:w="672" w:type="dxa"/>
            <w:vAlign w:val="bottom"/>
          </w:tcPr>
          <w:p w:rsidR="00193E61" w:rsidRPr="006F4DFB" w:rsidRDefault="00193E61">
            <w:pPr>
              <w:spacing w:line="240" w:lineRule="atLeast"/>
              <w:jc w:val="right"/>
              <w:rPr>
                <w:rFonts w:ascii="Arial" w:hAnsi="Arial"/>
                <w:color w:val="0000FF"/>
              </w:rPr>
            </w:pPr>
            <w:r w:rsidRPr="006F4DFB">
              <w:rPr>
                <w:rFonts w:ascii="Arial" w:hAnsi="Arial" w:cs="Arial"/>
                <w:color w:val="0000FF"/>
                <w:spacing w:val="-3"/>
              </w:rPr>
              <w:t>30</w:t>
            </w: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rFonts w:ascii="Arial" w:hAnsi="Arial"/>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rFonts w:ascii="Arial" w:hAnsi="Arial"/>
                <w:color w:val="0000FF"/>
              </w:rPr>
            </w:pPr>
          </w:p>
        </w:tc>
        <w:tc>
          <w:tcPr>
            <w:tcW w:w="5472" w:type="dxa"/>
          </w:tcPr>
          <w:p w:rsidR="00193E61" w:rsidRPr="006F4DFB" w:rsidRDefault="00193E61">
            <w:pPr>
              <w:spacing w:line="240" w:lineRule="atLeast"/>
              <w:jc w:val="both"/>
              <w:rPr>
                <w:rFonts w:ascii="Arial" w:hAnsi="Arial"/>
                <w:color w:val="0000FF"/>
              </w:rPr>
            </w:pPr>
          </w:p>
        </w:tc>
        <w:tc>
          <w:tcPr>
            <w:tcW w:w="288" w:type="dxa"/>
            <w:vAlign w:val="bottom"/>
          </w:tcPr>
          <w:p w:rsidR="00193E61" w:rsidRPr="006F4DFB" w:rsidRDefault="00193E61">
            <w:pPr>
              <w:spacing w:line="240" w:lineRule="atLeast"/>
              <w:jc w:val="right"/>
              <w:rPr>
                <w:rFonts w:ascii="Arial" w:hAnsi="Arial"/>
                <w:color w:val="0000FF"/>
              </w:rPr>
            </w:pPr>
          </w:p>
        </w:tc>
        <w:tc>
          <w:tcPr>
            <w:tcW w:w="672" w:type="dxa"/>
            <w:vAlign w:val="bottom"/>
          </w:tcPr>
          <w:p w:rsidR="00193E61" w:rsidRPr="006F4DFB" w:rsidRDefault="00193E61">
            <w:pPr>
              <w:spacing w:line="240" w:lineRule="atLeast"/>
              <w:jc w:val="right"/>
              <w:rPr>
                <w:rFonts w:ascii="Arial" w:hAnsi="Arial"/>
                <w:color w:val="0000FF"/>
              </w:rPr>
            </w:pP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rFonts w:ascii="Arial" w:hAnsi="Arial"/>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rFonts w:ascii="Arial" w:hAnsi="Arial"/>
                <w:color w:val="0000FF"/>
              </w:rPr>
            </w:pPr>
            <w:r w:rsidRPr="006F4DFB">
              <w:rPr>
                <w:rFonts w:ascii="Arial" w:hAnsi="Arial" w:cs="Arial"/>
                <w:color w:val="0000FF"/>
                <w:spacing w:val="-3"/>
                <w:lang w:val="nl-BE"/>
              </w:rPr>
              <w:t>598382</w:t>
            </w:r>
          </w:p>
        </w:tc>
        <w:tc>
          <w:tcPr>
            <w:tcW w:w="5472" w:type="dxa"/>
          </w:tcPr>
          <w:p w:rsidR="00193E61" w:rsidRPr="00121FF3" w:rsidRDefault="00193E61" w:rsidP="009C7B1A">
            <w:pPr>
              <w:jc w:val="both"/>
              <w:rPr>
                <w:rFonts w:ascii="Arial" w:hAnsi="Arial" w:cs="Arial"/>
                <w:color w:val="0000FF"/>
                <w:spacing w:val="-3"/>
                <w:lang w:val="fr-BE"/>
              </w:rPr>
            </w:pPr>
            <w:r w:rsidRPr="00121FF3">
              <w:rPr>
                <w:rFonts w:ascii="Arial" w:hAnsi="Arial" w:cs="Arial"/>
                <w:color w:val="0000FF"/>
                <w:spacing w:val="-3"/>
                <w:lang w:val="fr-BE"/>
              </w:rPr>
              <w:t>du treizième au trentième jour inclus, par jour</w:t>
            </w:r>
          </w:p>
        </w:tc>
        <w:tc>
          <w:tcPr>
            <w:tcW w:w="288" w:type="dxa"/>
            <w:vAlign w:val="bottom"/>
          </w:tcPr>
          <w:p w:rsidR="00193E61" w:rsidRPr="006F4DFB" w:rsidRDefault="00193E61">
            <w:pPr>
              <w:spacing w:line="240" w:lineRule="atLeast"/>
              <w:jc w:val="right"/>
              <w:rPr>
                <w:rFonts w:ascii="Arial" w:hAnsi="Arial"/>
                <w:color w:val="0000FF"/>
              </w:rPr>
            </w:pPr>
            <w:r w:rsidRPr="006F4DFB">
              <w:rPr>
                <w:rFonts w:ascii="Arial" w:hAnsi="Arial" w:cs="Arial"/>
                <w:color w:val="0000FF"/>
                <w:spacing w:val="-3"/>
              </w:rPr>
              <w:t>C</w:t>
            </w:r>
          </w:p>
        </w:tc>
        <w:tc>
          <w:tcPr>
            <w:tcW w:w="672" w:type="dxa"/>
            <w:vAlign w:val="bottom"/>
          </w:tcPr>
          <w:p w:rsidR="00193E61" w:rsidRPr="006F4DFB" w:rsidRDefault="00193E61">
            <w:pPr>
              <w:spacing w:line="240" w:lineRule="atLeast"/>
              <w:jc w:val="right"/>
              <w:rPr>
                <w:rFonts w:ascii="Arial" w:hAnsi="Arial"/>
                <w:color w:val="0000FF"/>
              </w:rPr>
            </w:pPr>
            <w:r w:rsidRPr="006F4DFB">
              <w:rPr>
                <w:rFonts w:ascii="Arial" w:hAnsi="Arial" w:cs="Arial"/>
                <w:color w:val="0000FF"/>
                <w:spacing w:val="-3"/>
              </w:rPr>
              <w:t>30</w:t>
            </w: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rFonts w:ascii="Arial" w:hAnsi="Arial"/>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rFonts w:ascii="Arial" w:hAnsi="Arial"/>
                <w:color w:val="0000FF"/>
              </w:rPr>
            </w:pPr>
          </w:p>
        </w:tc>
        <w:tc>
          <w:tcPr>
            <w:tcW w:w="5472" w:type="dxa"/>
          </w:tcPr>
          <w:p w:rsidR="00193E61" w:rsidRPr="006F4DFB" w:rsidRDefault="00193E61" w:rsidP="009C7B1A">
            <w:pPr>
              <w:tabs>
                <w:tab w:val="left" w:leader="dot" w:pos="4111"/>
              </w:tabs>
              <w:jc w:val="both"/>
              <w:rPr>
                <w:rFonts w:ascii="Arial" w:hAnsi="Arial" w:cs="Arial"/>
                <w:color w:val="0000FF"/>
                <w:spacing w:val="-3"/>
              </w:rPr>
            </w:pPr>
          </w:p>
        </w:tc>
        <w:tc>
          <w:tcPr>
            <w:tcW w:w="288" w:type="dxa"/>
            <w:vAlign w:val="bottom"/>
          </w:tcPr>
          <w:p w:rsidR="00193E61" w:rsidRPr="006F4DFB" w:rsidRDefault="00193E61">
            <w:pPr>
              <w:spacing w:line="240" w:lineRule="atLeast"/>
              <w:jc w:val="right"/>
              <w:rPr>
                <w:rFonts w:ascii="Arial" w:hAnsi="Arial"/>
                <w:color w:val="0000FF"/>
              </w:rPr>
            </w:pPr>
          </w:p>
        </w:tc>
        <w:tc>
          <w:tcPr>
            <w:tcW w:w="672" w:type="dxa"/>
            <w:vAlign w:val="bottom"/>
          </w:tcPr>
          <w:p w:rsidR="00193E61" w:rsidRPr="006F4DFB" w:rsidRDefault="00193E61">
            <w:pPr>
              <w:spacing w:line="240" w:lineRule="atLeast"/>
              <w:jc w:val="right"/>
              <w:rPr>
                <w:rFonts w:ascii="Arial" w:hAnsi="Arial"/>
                <w:color w:val="0000FF"/>
              </w:rPr>
            </w:pP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rFonts w:ascii="Arial" w:hAnsi="Arial"/>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rFonts w:ascii="Arial" w:hAnsi="Arial"/>
                <w:color w:val="0000FF"/>
              </w:rPr>
            </w:pPr>
            <w:r w:rsidRPr="006F4DFB">
              <w:rPr>
                <w:rFonts w:ascii="Arial" w:hAnsi="Arial" w:cs="Arial"/>
                <w:color w:val="0000FF"/>
                <w:spacing w:val="-3"/>
                <w:lang w:val="nl-BE"/>
              </w:rPr>
              <w:t>598765</w:t>
            </w:r>
          </w:p>
        </w:tc>
        <w:tc>
          <w:tcPr>
            <w:tcW w:w="5472" w:type="dxa"/>
          </w:tcPr>
          <w:p w:rsidR="00193E61" w:rsidRPr="00121FF3" w:rsidRDefault="00193E61" w:rsidP="009C7B1A">
            <w:pPr>
              <w:tabs>
                <w:tab w:val="left" w:leader="dot" w:pos="4111"/>
              </w:tabs>
              <w:jc w:val="both"/>
              <w:rPr>
                <w:rFonts w:ascii="Arial" w:hAnsi="Arial" w:cs="Arial"/>
                <w:color w:val="0000FF"/>
                <w:spacing w:val="-3"/>
                <w:lang w:val="fr-BE"/>
              </w:rPr>
            </w:pPr>
            <w:r w:rsidRPr="00121FF3">
              <w:rPr>
                <w:rFonts w:ascii="Arial" w:hAnsi="Arial" w:cs="Arial"/>
                <w:color w:val="0000FF"/>
                <w:spacing w:val="-3"/>
                <w:lang w:val="fr-BE"/>
              </w:rPr>
              <w:t>du trente et unième jour au nonantième jour inclus, par jour</w:t>
            </w:r>
          </w:p>
        </w:tc>
        <w:tc>
          <w:tcPr>
            <w:tcW w:w="288" w:type="dxa"/>
            <w:vAlign w:val="bottom"/>
          </w:tcPr>
          <w:p w:rsidR="00193E61" w:rsidRPr="006F4DFB" w:rsidRDefault="00193E61">
            <w:pPr>
              <w:spacing w:line="240" w:lineRule="atLeast"/>
              <w:jc w:val="right"/>
              <w:rPr>
                <w:rFonts w:ascii="Arial" w:hAnsi="Arial"/>
                <w:color w:val="0000FF"/>
              </w:rPr>
            </w:pPr>
            <w:r w:rsidRPr="006F4DFB">
              <w:rPr>
                <w:rFonts w:ascii="Arial" w:hAnsi="Arial" w:cs="Arial"/>
                <w:color w:val="0000FF"/>
                <w:spacing w:val="-3"/>
              </w:rPr>
              <w:t>C</w:t>
            </w:r>
          </w:p>
        </w:tc>
        <w:tc>
          <w:tcPr>
            <w:tcW w:w="672" w:type="dxa"/>
            <w:vAlign w:val="bottom"/>
          </w:tcPr>
          <w:p w:rsidR="00193E61" w:rsidRPr="006F4DFB" w:rsidRDefault="00193E61">
            <w:pPr>
              <w:spacing w:line="240" w:lineRule="atLeast"/>
              <w:jc w:val="right"/>
              <w:rPr>
                <w:rFonts w:ascii="Arial" w:hAnsi="Arial"/>
                <w:color w:val="0000FF"/>
              </w:rPr>
            </w:pPr>
            <w:r w:rsidRPr="006F4DFB">
              <w:rPr>
                <w:rFonts w:ascii="Arial" w:hAnsi="Arial" w:cs="Arial"/>
                <w:color w:val="0000FF"/>
                <w:spacing w:val="-3"/>
              </w:rPr>
              <w:t>22</w:t>
            </w: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rFonts w:ascii="Arial" w:hAnsi="Arial"/>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rFonts w:ascii="Arial" w:hAnsi="Arial" w:cs="Arial"/>
                <w:color w:val="0000FF"/>
                <w:spacing w:val="-3"/>
                <w:lang w:val="nl-BE"/>
              </w:rPr>
            </w:pPr>
          </w:p>
        </w:tc>
        <w:tc>
          <w:tcPr>
            <w:tcW w:w="5472" w:type="dxa"/>
          </w:tcPr>
          <w:p w:rsidR="00193E61" w:rsidRPr="006F4DFB" w:rsidRDefault="00193E61" w:rsidP="009C7B1A">
            <w:pPr>
              <w:tabs>
                <w:tab w:val="left" w:leader="dot" w:pos="4111"/>
              </w:tabs>
              <w:jc w:val="both"/>
              <w:rPr>
                <w:rFonts w:ascii="Arial" w:hAnsi="Arial" w:cs="Arial"/>
                <w:color w:val="0000FF"/>
                <w:spacing w:val="-3"/>
              </w:rPr>
            </w:pPr>
          </w:p>
        </w:tc>
        <w:tc>
          <w:tcPr>
            <w:tcW w:w="288" w:type="dxa"/>
            <w:vAlign w:val="bottom"/>
          </w:tcPr>
          <w:p w:rsidR="00193E61" w:rsidRPr="006F4DFB" w:rsidRDefault="00193E61">
            <w:pPr>
              <w:spacing w:line="240" w:lineRule="atLeast"/>
              <w:jc w:val="right"/>
              <w:rPr>
                <w:rFonts w:ascii="Arial" w:hAnsi="Arial" w:cs="Arial"/>
                <w:color w:val="0000FF"/>
                <w:spacing w:val="-3"/>
              </w:rPr>
            </w:pPr>
          </w:p>
        </w:tc>
        <w:tc>
          <w:tcPr>
            <w:tcW w:w="672" w:type="dxa"/>
            <w:vAlign w:val="bottom"/>
          </w:tcPr>
          <w:p w:rsidR="00193E61" w:rsidRPr="006F4DFB" w:rsidRDefault="00193E61">
            <w:pPr>
              <w:spacing w:line="240" w:lineRule="atLeast"/>
              <w:jc w:val="right"/>
              <w:rPr>
                <w:rFonts w:ascii="Arial" w:hAnsi="Arial" w:cs="Arial"/>
                <w:color w:val="0000FF"/>
                <w:spacing w:val="-3"/>
              </w:rPr>
            </w:pP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rFonts w:ascii="Arial" w:hAnsi="Arial"/>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rFonts w:ascii="Arial" w:hAnsi="Arial" w:cs="Arial"/>
                <w:color w:val="0000FF"/>
                <w:spacing w:val="-3"/>
                <w:lang w:val="nl-BE"/>
              </w:rPr>
            </w:pPr>
            <w:r w:rsidRPr="006F4DFB">
              <w:rPr>
                <w:rFonts w:ascii="Arial" w:hAnsi="Arial" w:cs="Arial"/>
                <w:color w:val="0000FF"/>
                <w:spacing w:val="-3"/>
                <w:lang w:val="nl-BE"/>
              </w:rPr>
              <w:t>598780</w:t>
            </w:r>
          </w:p>
        </w:tc>
        <w:tc>
          <w:tcPr>
            <w:tcW w:w="5472" w:type="dxa"/>
          </w:tcPr>
          <w:p w:rsidR="00193E61" w:rsidRPr="00121FF3" w:rsidRDefault="00193E61" w:rsidP="00193E61">
            <w:pPr>
              <w:tabs>
                <w:tab w:val="left" w:leader="dot" w:pos="4111"/>
              </w:tabs>
              <w:jc w:val="both"/>
              <w:rPr>
                <w:rFonts w:ascii="Arial" w:hAnsi="Arial" w:cs="Arial"/>
                <w:color w:val="0000FF"/>
                <w:spacing w:val="-3"/>
                <w:lang w:val="fr-BE"/>
              </w:rPr>
            </w:pPr>
            <w:r w:rsidRPr="00121FF3">
              <w:rPr>
                <w:rFonts w:ascii="Arial" w:hAnsi="Arial" w:cs="Arial"/>
                <w:color w:val="0000FF"/>
                <w:spacing w:val="-3"/>
                <w:lang w:val="fr-BE"/>
              </w:rPr>
              <w:t>à partir du nonante et unième jour jusqu'à la fin du sixième mois d'hospitalisation inclus, par jour</w:t>
            </w:r>
          </w:p>
        </w:tc>
        <w:tc>
          <w:tcPr>
            <w:tcW w:w="288" w:type="dxa"/>
            <w:vAlign w:val="bottom"/>
          </w:tcPr>
          <w:p w:rsidR="00193E61" w:rsidRPr="006F4DFB" w:rsidRDefault="00B934D4">
            <w:pPr>
              <w:spacing w:line="240" w:lineRule="atLeast"/>
              <w:jc w:val="right"/>
              <w:rPr>
                <w:rFonts w:ascii="Arial" w:hAnsi="Arial" w:cs="Arial"/>
                <w:color w:val="0000FF"/>
                <w:spacing w:val="-3"/>
              </w:rPr>
            </w:pPr>
            <w:r w:rsidRPr="006F4DFB">
              <w:rPr>
                <w:rFonts w:ascii="Arial" w:hAnsi="Arial" w:cs="Arial"/>
                <w:color w:val="0000FF"/>
                <w:spacing w:val="-3"/>
              </w:rPr>
              <w:t>C</w:t>
            </w:r>
          </w:p>
        </w:tc>
        <w:tc>
          <w:tcPr>
            <w:tcW w:w="672" w:type="dxa"/>
            <w:vAlign w:val="bottom"/>
          </w:tcPr>
          <w:p w:rsidR="00193E61" w:rsidRPr="006F4DFB" w:rsidRDefault="00B934D4">
            <w:pPr>
              <w:spacing w:line="240" w:lineRule="atLeast"/>
              <w:jc w:val="right"/>
              <w:rPr>
                <w:rFonts w:ascii="Arial" w:hAnsi="Arial" w:cs="Arial"/>
                <w:color w:val="0000FF"/>
                <w:spacing w:val="-3"/>
              </w:rPr>
            </w:pPr>
            <w:r w:rsidRPr="006F4DFB">
              <w:rPr>
                <w:rFonts w:ascii="Arial" w:hAnsi="Arial" w:cs="Arial"/>
                <w:color w:val="0000FF"/>
                <w:spacing w:val="-3"/>
              </w:rPr>
              <w:t>10</w:t>
            </w: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B934D4">
            <w:pPr>
              <w:spacing w:line="240" w:lineRule="atLeast"/>
              <w:jc w:val="right"/>
              <w:rPr>
                <w:color w:val="0000FF"/>
              </w:rPr>
            </w:pPr>
            <w:r w:rsidRPr="006F4DFB">
              <w:rPr>
                <w:rFonts w:ascii="Arial" w:hAnsi="Arial" w:cs="Arial"/>
                <w:color w:val="0000FF"/>
                <w:spacing w:val="-3"/>
              </w:rPr>
              <w:t>"</w:t>
            </w:r>
          </w:p>
        </w:tc>
      </w:tr>
      <w:tr w:rsidR="00193E61" w:rsidRPr="006F4DFB">
        <w:trPr>
          <w:cantSplit/>
        </w:trPr>
        <w:tc>
          <w:tcPr>
            <w:tcW w:w="288" w:type="dxa"/>
          </w:tcPr>
          <w:p w:rsidR="00193E61" w:rsidRPr="006F4DFB" w:rsidRDefault="00193E61">
            <w:pPr>
              <w:spacing w:line="240" w:lineRule="atLeast"/>
              <w:rPr>
                <w:rFonts w:ascii="Arial" w:hAnsi="Arial"/>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rFonts w:ascii="Arial" w:hAnsi="Arial" w:cs="Arial"/>
                <w:color w:val="0000FF"/>
                <w:spacing w:val="-3"/>
                <w:lang w:val="nl-BE"/>
              </w:rPr>
            </w:pPr>
          </w:p>
        </w:tc>
        <w:tc>
          <w:tcPr>
            <w:tcW w:w="5472" w:type="dxa"/>
          </w:tcPr>
          <w:p w:rsidR="00193E61" w:rsidRPr="006F4DFB" w:rsidRDefault="00193E61" w:rsidP="009C7B1A">
            <w:pPr>
              <w:tabs>
                <w:tab w:val="left" w:leader="dot" w:pos="4111"/>
              </w:tabs>
              <w:jc w:val="both"/>
              <w:rPr>
                <w:rFonts w:ascii="Arial" w:hAnsi="Arial" w:cs="Arial"/>
                <w:color w:val="0000FF"/>
                <w:spacing w:val="-3"/>
              </w:rPr>
            </w:pPr>
          </w:p>
        </w:tc>
        <w:tc>
          <w:tcPr>
            <w:tcW w:w="288" w:type="dxa"/>
            <w:vAlign w:val="bottom"/>
          </w:tcPr>
          <w:p w:rsidR="00193E61" w:rsidRPr="006F4DFB" w:rsidRDefault="00193E61">
            <w:pPr>
              <w:spacing w:line="240" w:lineRule="atLeast"/>
              <w:jc w:val="right"/>
              <w:rPr>
                <w:rFonts w:ascii="Arial" w:hAnsi="Arial" w:cs="Arial"/>
                <w:color w:val="0000FF"/>
                <w:spacing w:val="-3"/>
              </w:rPr>
            </w:pPr>
          </w:p>
        </w:tc>
        <w:tc>
          <w:tcPr>
            <w:tcW w:w="672" w:type="dxa"/>
            <w:vAlign w:val="bottom"/>
          </w:tcPr>
          <w:p w:rsidR="00193E61" w:rsidRPr="006F4DFB" w:rsidRDefault="00193E61">
            <w:pPr>
              <w:spacing w:line="240" w:lineRule="atLeast"/>
              <w:jc w:val="right"/>
              <w:rPr>
                <w:rFonts w:ascii="Arial" w:hAnsi="Arial" w:cs="Arial"/>
                <w:color w:val="0000FF"/>
                <w:spacing w:val="-3"/>
              </w:rPr>
            </w:pP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rFonts w:ascii="Arial" w:hAnsi="Arial"/>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rFonts w:ascii="Arial" w:hAnsi="Arial"/>
                <w:color w:val="0000FF"/>
              </w:rPr>
            </w:pPr>
          </w:p>
        </w:tc>
        <w:tc>
          <w:tcPr>
            <w:tcW w:w="5472" w:type="dxa"/>
          </w:tcPr>
          <w:p w:rsidR="00193E61" w:rsidRPr="006F4DFB" w:rsidRDefault="00193E61">
            <w:pPr>
              <w:spacing w:line="240" w:lineRule="atLeast"/>
              <w:jc w:val="both"/>
              <w:rPr>
                <w:rFonts w:ascii="Arial" w:hAnsi="Arial"/>
                <w:color w:val="0000FF"/>
              </w:rPr>
            </w:pPr>
            <w:r w:rsidRPr="006F4DFB">
              <w:rPr>
                <w:rFonts w:ascii="Arial" w:hAnsi="Arial"/>
                <w:i/>
                <w:color w:val="0000FF"/>
                <w:sz w:val="18"/>
              </w:rPr>
              <w:t xml:space="preserve">"A.R. 29.4.1999"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1.7.1999)</w:t>
            </w:r>
          </w:p>
        </w:tc>
        <w:tc>
          <w:tcPr>
            <w:tcW w:w="288" w:type="dxa"/>
            <w:vAlign w:val="bottom"/>
          </w:tcPr>
          <w:p w:rsidR="00193E61" w:rsidRPr="006F4DFB" w:rsidRDefault="00193E61">
            <w:pPr>
              <w:spacing w:line="240" w:lineRule="atLeast"/>
              <w:jc w:val="right"/>
              <w:rPr>
                <w:rFonts w:ascii="Arial" w:hAnsi="Arial"/>
                <w:color w:val="0000FF"/>
              </w:rPr>
            </w:pPr>
          </w:p>
        </w:tc>
        <w:tc>
          <w:tcPr>
            <w:tcW w:w="672" w:type="dxa"/>
            <w:vAlign w:val="bottom"/>
          </w:tcPr>
          <w:p w:rsidR="00193E61" w:rsidRPr="006F4DFB" w:rsidRDefault="00193E61">
            <w:pPr>
              <w:spacing w:line="240" w:lineRule="atLeast"/>
              <w:jc w:val="right"/>
              <w:rPr>
                <w:rFonts w:ascii="Arial" w:hAnsi="Arial"/>
                <w:color w:val="0000FF"/>
              </w:rPr>
            </w:pP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tc>
      </w:tr>
      <w:tr w:rsidR="00193E61" w:rsidRPr="00AA2047">
        <w:trPr>
          <w:cantSplit/>
        </w:trPr>
        <w:tc>
          <w:tcPr>
            <w:tcW w:w="288" w:type="dxa"/>
          </w:tcPr>
          <w:p w:rsidR="00193E61" w:rsidRPr="006F4DFB" w:rsidRDefault="00193E61">
            <w:pPr>
              <w:spacing w:line="240" w:lineRule="atLeast"/>
              <w:rPr>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6720" w:type="dxa"/>
            <w:gridSpan w:val="4"/>
          </w:tcPr>
          <w:p w:rsidR="00193E61" w:rsidRPr="006F4DFB" w:rsidRDefault="00193E61">
            <w:pPr>
              <w:spacing w:line="240" w:lineRule="atLeast"/>
              <w:jc w:val="both"/>
              <w:rPr>
                <w:color w:val="0000FF"/>
                <w:lang w:val="fr-FR"/>
              </w:rPr>
            </w:pPr>
            <w:r w:rsidRPr="00121FF3">
              <w:rPr>
                <w:rFonts w:ascii="Arial" w:hAnsi="Arial"/>
                <w:color w:val="0000FF"/>
                <w:lang w:val="fr-BE"/>
              </w:rPr>
              <w:t>"</w:t>
            </w:r>
            <w:r w:rsidRPr="006F4DFB">
              <w:rPr>
                <w:rFonts w:ascii="Arial" w:hAnsi="Arial"/>
                <w:color w:val="0000FF"/>
                <w:lang w:val="fr-FR"/>
              </w:rPr>
              <w:t>Surveillance par un médecin agréé comme spécialiste en neuropsychiatrie ou en psychiatrie d'un bénéficiaire hospitalisé dans un service K."</w:t>
            </w:r>
          </w:p>
        </w:tc>
        <w:tc>
          <w:tcPr>
            <w:tcW w:w="288" w:type="dxa"/>
            <w:vAlign w:val="bottom"/>
          </w:tcPr>
          <w:p w:rsidR="00193E61" w:rsidRPr="006F4DFB" w:rsidRDefault="00193E61">
            <w:pPr>
              <w:spacing w:line="240" w:lineRule="atLeast"/>
              <w:rPr>
                <w:color w:val="0000FF"/>
                <w:lang w:val="fr-FR"/>
              </w:rPr>
            </w:pPr>
          </w:p>
        </w:tc>
      </w:tr>
      <w:tr w:rsidR="00193E61" w:rsidRPr="00AA2047">
        <w:trPr>
          <w:cantSplit/>
        </w:trPr>
        <w:tc>
          <w:tcPr>
            <w:tcW w:w="288" w:type="dxa"/>
          </w:tcPr>
          <w:p w:rsidR="00193E61" w:rsidRPr="006F4DFB" w:rsidRDefault="00193E61">
            <w:pPr>
              <w:spacing w:line="240" w:lineRule="atLeast"/>
              <w:rPr>
                <w:color w:val="0000FF"/>
                <w:lang w:val="fr-FR"/>
              </w:rPr>
            </w:pPr>
          </w:p>
        </w:tc>
        <w:tc>
          <w:tcPr>
            <w:tcW w:w="576" w:type="dxa"/>
          </w:tcPr>
          <w:p w:rsidR="00193E61" w:rsidRPr="006F4DFB" w:rsidRDefault="00193E61">
            <w:pPr>
              <w:spacing w:line="240" w:lineRule="atLeast"/>
              <w:rPr>
                <w:color w:val="0000FF"/>
                <w:lang w:val="fr-FR"/>
              </w:rPr>
            </w:pPr>
          </w:p>
        </w:tc>
        <w:tc>
          <w:tcPr>
            <w:tcW w:w="864" w:type="dxa"/>
          </w:tcPr>
          <w:p w:rsidR="00193E61" w:rsidRPr="006F4DFB" w:rsidRDefault="00193E61">
            <w:pPr>
              <w:spacing w:line="240" w:lineRule="atLeast"/>
              <w:rPr>
                <w:color w:val="0000FF"/>
                <w:lang w:val="fr-FR"/>
              </w:rPr>
            </w:pPr>
          </w:p>
        </w:tc>
        <w:tc>
          <w:tcPr>
            <w:tcW w:w="864" w:type="dxa"/>
          </w:tcPr>
          <w:p w:rsidR="00193E61" w:rsidRPr="006F4DFB" w:rsidRDefault="00193E61">
            <w:pPr>
              <w:spacing w:line="240" w:lineRule="atLeast"/>
              <w:rPr>
                <w:color w:val="0000FF"/>
                <w:lang w:val="fr-FR"/>
              </w:rPr>
            </w:pPr>
          </w:p>
        </w:tc>
        <w:tc>
          <w:tcPr>
            <w:tcW w:w="6720" w:type="dxa"/>
            <w:gridSpan w:val="4"/>
          </w:tcPr>
          <w:p w:rsidR="00193E61" w:rsidRPr="006F4DFB" w:rsidRDefault="00193E61">
            <w:pPr>
              <w:spacing w:line="240" w:lineRule="atLeast"/>
              <w:jc w:val="both"/>
              <w:rPr>
                <w:rFonts w:ascii="Arial" w:hAnsi="Arial"/>
                <w:color w:val="0000FF"/>
                <w:lang w:val="fr-FR"/>
              </w:rPr>
            </w:pPr>
          </w:p>
        </w:tc>
        <w:tc>
          <w:tcPr>
            <w:tcW w:w="288" w:type="dxa"/>
            <w:vAlign w:val="bottom"/>
          </w:tcPr>
          <w:p w:rsidR="00193E61" w:rsidRPr="006F4DFB" w:rsidRDefault="00193E61">
            <w:pPr>
              <w:spacing w:line="240" w:lineRule="atLeast"/>
              <w:rPr>
                <w:color w:val="0000FF"/>
                <w:lang w:val="fr-FR"/>
              </w:rPr>
            </w:pPr>
          </w:p>
        </w:tc>
      </w:tr>
      <w:tr w:rsidR="00193E61" w:rsidRPr="00AA2047">
        <w:trPr>
          <w:cantSplit/>
        </w:trPr>
        <w:tc>
          <w:tcPr>
            <w:tcW w:w="288" w:type="dxa"/>
          </w:tcPr>
          <w:p w:rsidR="00193E61" w:rsidRPr="006F4DFB" w:rsidRDefault="00193E61">
            <w:pPr>
              <w:spacing w:line="240" w:lineRule="atLeast"/>
              <w:rPr>
                <w:color w:val="0000FF"/>
                <w:lang w:val="fr-FR"/>
              </w:rPr>
            </w:pPr>
          </w:p>
        </w:tc>
        <w:tc>
          <w:tcPr>
            <w:tcW w:w="576" w:type="dxa"/>
          </w:tcPr>
          <w:p w:rsidR="00193E61" w:rsidRPr="006F4DFB" w:rsidRDefault="00193E61">
            <w:pPr>
              <w:spacing w:line="240" w:lineRule="atLeast"/>
              <w:rPr>
                <w:color w:val="0000FF"/>
                <w:lang w:val="fr-FR"/>
              </w:rPr>
            </w:pPr>
          </w:p>
        </w:tc>
        <w:tc>
          <w:tcPr>
            <w:tcW w:w="864" w:type="dxa"/>
          </w:tcPr>
          <w:p w:rsidR="00193E61" w:rsidRPr="006F4DFB" w:rsidRDefault="00193E61">
            <w:pPr>
              <w:spacing w:line="240" w:lineRule="atLeast"/>
              <w:rPr>
                <w:color w:val="0000FF"/>
                <w:lang w:val="fr-FR"/>
              </w:rPr>
            </w:pPr>
          </w:p>
        </w:tc>
        <w:tc>
          <w:tcPr>
            <w:tcW w:w="864" w:type="dxa"/>
          </w:tcPr>
          <w:p w:rsidR="00193E61" w:rsidRPr="006F4DFB" w:rsidRDefault="00193E61">
            <w:pPr>
              <w:spacing w:line="240" w:lineRule="atLeast"/>
              <w:rPr>
                <w:color w:val="0000FF"/>
                <w:lang w:val="fr-FR"/>
              </w:rPr>
            </w:pPr>
          </w:p>
        </w:tc>
        <w:tc>
          <w:tcPr>
            <w:tcW w:w="6720" w:type="dxa"/>
            <w:gridSpan w:val="4"/>
          </w:tcPr>
          <w:p w:rsidR="00193E61" w:rsidRPr="006F4DFB" w:rsidRDefault="00193E61">
            <w:pPr>
              <w:spacing w:line="240" w:lineRule="atLeast"/>
              <w:jc w:val="both"/>
              <w:rPr>
                <w:rFonts w:ascii="Arial" w:hAnsi="Arial"/>
                <w:i/>
                <w:color w:val="0000FF"/>
                <w:sz w:val="18"/>
                <w:lang w:val="fr-FR"/>
              </w:rPr>
            </w:pPr>
            <w:r w:rsidRPr="006F4DFB">
              <w:rPr>
                <w:rFonts w:ascii="Arial" w:hAnsi="Arial"/>
                <w:i/>
                <w:color w:val="0000FF"/>
                <w:sz w:val="18"/>
                <w:lang w:val="fr-FR"/>
              </w:rPr>
              <w:t>"A.R. 29.4.1999" (en vigueur 1.7.1999) + "A.R. 3.7.2003" (en vigueur 1.5.2003)</w:t>
            </w:r>
          </w:p>
        </w:tc>
        <w:tc>
          <w:tcPr>
            <w:tcW w:w="288" w:type="dxa"/>
            <w:vAlign w:val="bottom"/>
          </w:tcPr>
          <w:p w:rsidR="00193E61" w:rsidRPr="006F4DFB" w:rsidRDefault="00193E61">
            <w:pPr>
              <w:spacing w:line="240" w:lineRule="atLeast"/>
              <w:rPr>
                <w:color w:val="0000FF"/>
                <w:lang w:val="fr-FR"/>
              </w:rPr>
            </w:pPr>
          </w:p>
        </w:tc>
      </w:tr>
      <w:tr w:rsidR="00193E61" w:rsidRPr="006F4DFB">
        <w:trPr>
          <w:cantSplit/>
        </w:trPr>
        <w:tc>
          <w:tcPr>
            <w:tcW w:w="288" w:type="dxa"/>
          </w:tcPr>
          <w:p w:rsidR="00193E61" w:rsidRPr="006F4DFB" w:rsidRDefault="00193E61">
            <w:pPr>
              <w:spacing w:line="240" w:lineRule="atLeast"/>
              <w:rPr>
                <w:color w:val="0000FF"/>
              </w:rPr>
            </w:pPr>
            <w:r w:rsidRPr="006F4DFB">
              <w:rPr>
                <w:rFonts w:ascii="Arial" w:hAnsi="Arial"/>
                <w:color w:val="0000FF"/>
              </w:rPr>
              <w:t>"</w:t>
            </w: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r w:rsidRPr="006F4DFB">
              <w:rPr>
                <w:rFonts w:ascii="Arial" w:hAnsi="Arial"/>
                <w:color w:val="0000FF"/>
              </w:rPr>
              <w:t>598861</w:t>
            </w:r>
          </w:p>
        </w:tc>
        <w:tc>
          <w:tcPr>
            <w:tcW w:w="5472" w:type="dxa"/>
          </w:tcPr>
          <w:p w:rsidR="00193E61" w:rsidRPr="006F4DFB" w:rsidRDefault="00193E61">
            <w:pPr>
              <w:spacing w:line="240" w:lineRule="atLeast"/>
              <w:jc w:val="both"/>
              <w:rPr>
                <w:color w:val="0000FF"/>
                <w:lang w:val="fr-FR"/>
              </w:rPr>
            </w:pPr>
            <w:r w:rsidRPr="006F4DFB">
              <w:rPr>
                <w:rFonts w:ascii="Arial" w:hAnsi="Arial"/>
                <w:color w:val="0000FF"/>
                <w:lang w:val="fr-FR"/>
              </w:rPr>
              <w:t>les douze premiers jours, par jour</w:t>
            </w: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C</w:t>
            </w:r>
          </w:p>
        </w:tc>
        <w:tc>
          <w:tcPr>
            <w:tcW w:w="672" w:type="dxa"/>
            <w:vAlign w:val="bottom"/>
          </w:tcPr>
          <w:p w:rsidR="00193E61" w:rsidRPr="006F4DFB" w:rsidRDefault="00193E61">
            <w:pPr>
              <w:spacing w:line="240" w:lineRule="atLeast"/>
              <w:jc w:val="right"/>
              <w:rPr>
                <w:color w:val="0000FF"/>
              </w:rPr>
            </w:pPr>
            <w:r w:rsidRPr="006F4DFB">
              <w:rPr>
                <w:rFonts w:ascii="Arial" w:hAnsi="Arial"/>
                <w:color w:val="0000FF"/>
              </w:rPr>
              <w:t>28,5</w:t>
            </w: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rFonts w:ascii="Arial" w:hAnsi="Arial"/>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rFonts w:ascii="Arial" w:hAnsi="Arial"/>
                <w:color w:val="0000FF"/>
              </w:rPr>
            </w:pPr>
          </w:p>
        </w:tc>
        <w:tc>
          <w:tcPr>
            <w:tcW w:w="5472" w:type="dxa"/>
          </w:tcPr>
          <w:p w:rsidR="00193E61" w:rsidRPr="006F4DFB" w:rsidRDefault="00193E61">
            <w:pPr>
              <w:spacing w:line="240" w:lineRule="atLeast"/>
              <w:jc w:val="both"/>
              <w:rPr>
                <w:rFonts w:ascii="Arial" w:hAnsi="Arial"/>
                <w:color w:val="0000FF"/>
              </w:rPr>
            </w:pPr>
          </w:p>
        </w:tc>
        <w:tc>
          <w:tcPr>
            <w:tcW w:w="288" w:type="dxa"/>
            <w:vAlign w:val="bottom"/>
          </w:tcPr>
          <w:p w:rsidR="00193E61" w:rsidRPr="006F4DFB" w:rsidRDefault="00193E61">
            <w:pPr>
              <w:spacing w:line="240" w:lineRule="atLeast"/>
              <w:jc w:val="right"/>
              <w:rPr>
                <w:rFonts w:ascii="Arial" w:hAnsi="Arial"/>
                <w:color w:val="0000FF"/>
              </w:rPr>
            </w:pPr>
          </w:p>
        </w:tc>
        <w:tc>
          <w:tcPr>
            <w:tcW w:w="672" w:type="dxa"/>
            <w:vAlign w:val="bottom"/>
          </w:tcPr>
          <w:p w:rsidR="00193E61" w:rsidRPr="006F4DFB" w:rsidRDefault="00193E61">
            <w:pPr>
              <w:spacing w:line="240" w:lineRule="atLeast"/>
              <w:jc w:val="right"/>
              <w:rPr>
                <w:rFonts w:ascii="Arial" w:hAnsi="Arial"/>
                <w:color w:val="0000FF"/>
              </w:rPr>
            </w:pP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r w:rsidRPr="006F4DFB">
              <w:rPr>
                <w:rFonts w:ascii="Arial" w:hAnsi="Arial"/>
                <w:color w:val="0000FF"/>
              </w:rPr>
              <w:t>598883</w:t>
            </w:r>
          </w:p>
        </w:tc>
        <w:tc>
          <w:tcPr>
            <w:tcW w:w="5472" w:type="dxa"/>
          </w:tcPr>
          <w:p w:rsidR="00193E61" w:rsidRPr="006F4DFB" w:rsidRDefault="00193E61">
            <w:pPr>
              <w:spacing w:line="240" w:lineRule="atLeast"/>
              <w:jc w:val="both"/>
              <w:rPr>
                <w:color w:val="0000FF"/>
                <w:lang w:val="fr-FR"/>
              </w:rPr>
            </w:pPr>
            <w:r w:rsidRPr="006F4DFB">
              <w:rPr>
                <w:rFonts w:ascii="Arial" w:hAnsi="Arial"/>
                <w:color w:val="0000FF"/>
                <w:lang w:val="fr-FR"/>
              </w:rPr>
              <w:t>par un médecin accrédité, les douze premiers jours, par jour</w:t>
            </w: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C</w:t>
            </w:r>
          </w:p>
        </w:tc>
        <w:tc>
          <w:tcPr>
            <w:tcW w:w="672" w:type="dxa"/>
            <w:vAlign w:val="bottom"/>
          </w:tcPr>
          <w:p w:rsidR="00193E61" w:rsidRPr="006F4DFB" w:rsidRDefault="00193E61">
            <w:pPr>
              <w:spacing w:line="240" w:lineRule="atLeast"/>
              <w:jc w:val="right"/>
              <w:rPr>
                <w:color w:val="0000FF"/>
              </w:rPr>
            </w:pPr>
            <w:r w:rsidRPr="006F4DFB">
              <w:rPr>
                <w:rFonts w:ascii="Arial" w:hAnsi="Arial"/>
                <w:color w:val="0000FF"/>
              </w:rPr>
              <w:t>28,5</w:t>
            </w: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w:t>
            </w:r>
          </w:p>
        </w:tc>
        <w:tc>
          <w:tcPr>
            <w:tcW w:w="288" w:type="dxa"/>
            <w:vAlign w:val="bottom"/>
          </w:tcPr>
          <w:p w:rsidR="00193E61" w:rsidRPr="006F4DFB" w:rsidRDefault="00193E61">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5472" w:type="dxa"/>
          </w:tcPr>
          <w:p w:rsidR="00193E61" w:rsidRPr="006F4DFB" w:rsidRDefault="00193E61">
            <w:pPr>
              <w:spacing w:line="240" w:lineRule="atLeast"/>
              <w:jc w:val="both"/>
              <w:rPr>
                <w:color w:val="0000FF"/>
              </w:rPr>
            </w:pP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Q</w:t>
            </w:r>
          </w:p>
        </w:tc>
        <w:tc>
          <w:tcPr>
            <w:tcW w:w="672" w:type="dxa"/>
            <w:vAlign w:val="bottom"/>
          </w:tcPr>
          <w:p w:rsidR="00193E61" w:rsidRPr="006F4DFB" w:rsidRDefault="00193E61">
            <w:pPr>
              <w:spacing w:line="240" w:lineRule="atLeast"/>
              <w:jc w:val="right"/>
              <w:rPr>
                <w:color w:val="0000FF"/>
              </w:rPr>
            </w:pPr>
            <w:r w:rsidRPr="006F4DFB">
              <w:rPr>
                <w:rFonts w:ascii="Arial" w:hAnsi="Arial"/>
                <w:color w:val="0000FF"/>
              </w:rPr>
              <w:t>30</w:t>
            </w: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76306B">
            <w:pPr>
              <w:spacing w:line="240" w:lineRule="atLeast"/>
              <w:jc w:val="right"/>
              <w:rPr>
                <w:color w:val="0000FF"/>
              </w:rPr>
            </w:pPr>
            <w:r w:rsidRPr="006F4DFB">
              <w:rPr>
                <w:rFonts w:ascii="Arial" w:hAnsi="Arial"/>
                <w:color w:val="0000FF"/>
              </w:rPr>
              <w:t>"</w:t>
            </w:r>
          </w:p>
        </w:tc>
      </w:tr>
      <w:tr w:rsidR="00193E61" w:rsidRPr="006F4DFB">
        <w:trPr>
          <w:cantSplit/>
        </w:trPr>
        <w:tc>
          <w:tcPr>
            <w:tcW w:w="288" w:type="dxa"/>
          </w:tcPr>
          <w:p w:rsidR="00193E61" w:rsidRPr="006F4DFB" w:rsidRDefault="00193E61">
            <w:pPr>
              <w:spacing w:line="240" w:lineRule="atLeast"/>
              <w:rPr>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p w:rsidR="000A4A50" w:rsidRPr="006F4DFB" w:rsidRDefault="000A4A50">
            <w:pPr>
              <w:spacing w:line="240" w:lineRule="atLeast"/>
              <w:rPr>
                <w:color w:val="0000FF"/>
              </w:rPr>
            </w:pPr>
          </w:p>
          <w:p w:rsidR="000A4A50" w:rsidRPr="006F4DFB" w:rsidRDefault="000A4A50">
            <w:pPr>
              <w:spacing w:line="240" w:lineRule="atLeast"/>
              <w:rPr>
                <w:color w:val="0000FF"/>
              </w:rPr>
            </w:pPr>
          </w:p>
        </w:tc>
        <w:tc>
          <w:tcPr>
            <w:tcW w:w="864" w:type="dxa"/>
          </w:tcPr>
          <w:p w:rsidR="00193E61" w:rsidRPr="006F4DFB" w:rsidRDefault="00193E61">
            <w:pPr>
              <w:spacing w:line="240" w:lineRule="atLeast"/>
              <w:rPr>
                <w:color w:val="0000FF"/>
              </w:rPr>
            </w:pPr>
          </w:p>
        </w:tc>
        <w:tc>
          <w:tcPr>
            <w:tcW w:w="5472" w:type="dxa"/>
          </w:tcPr>
          <w:p w:rsidR="00193E61" w:rsidRPr="006F4DFB" w:rsidRDefault="00193E61">
            <w:pPr>
              <w:spacing w:line="240" w:lineRule="atLeast"/>
              <w:jc w:val="both"/>
              <w:rPr>
                <w:color w:val="0000FF"/>
              </w:rPr>
            </w:pPr>
          </w:p>
        </w:tc>
        <w:tc>
          <w:tcPr>
            <w:tcW w:w="288" w:type="dxa"/>
            <w:vAlign w:val="bottom"/>
          </w:tcPr>
          <w:p w:rsidR="00193E61" w:rsidRPr="006F4DFB" w:rsidRDefault="00193E61">
            <w:pPr>
              <w:spacing w:line="240" w:lineRule="atLeast"/>
              <w:jc w:val="right"/>
              <w:rPr>
                <w:rFonts w:ascii="Arial" w:hAnsi="Arial"/>
                <w:color w:val="0000FF"/>
              </w:rPr>
            </w:pPr>
          </w:p>
        </w:tc>
        <w:tc>
          <w:tcPr>
            <w:tcW w:w="672" w:type="dxa"/>
            <w:vAlign w:val="bottom"/>
          </w:tcPr>
          <w:p w:rsidR="00193E61" w:rsidRPr="006F4DFB" w:rsidRDefault="00193E61">
            <w:pPr>
              <w:spacing w:line="240" w:lineRule="atLeast"/>
              <w:jc w:val="right"/>
              <w:rPr>
                <w:rFonts w:ascii="Arial" w:hAnsi="Arial"/>
                <w:color w:val="0000FF"/>
              </w:rPr>
            </w:pP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p w:rsidR="00A03733" w:rsidRPr="006F4DFB" w:rsidRDefault="00A03733">
            <w:pPr>
              <w:spacing w:line="240" w:lineRule="atLeast"/>
              <w:jc w:val="right"/>
              <w:rPr>
                <w:color w:val="0000FF"/>
              </w:rPr>
            </w:pPr>
          </w:p>
        </w:tc>
      </w:tr>
      <w:tr w:rsidR="0076306B" w:rsidRPr="00AA2047">
        <w:trPr>
          <w:cantSplit/>
        </w:trPr>
        <w:tc>
          <w:tcPr>
            <w:tcW w:w="288" w:type="dxa"/>
          </w:tcPr>
          <w:p w:rsidR="0076306B" w:rsidRPr="006F4DFB" w:rsidRDefault="0076306B">
            <w:pPr>
              <w:spacing w:line="240" w:lineRule="atLeast"/>
              <w:rPr>
                <w:color w:val="0000FF"/>
              </w:rPr>
            </w:pPr>
          </w:p>
        </w:tc>
        <w:tc>
          <w:tcPr>
            <w:tcW w:w="576" w:type="dxa"/>
          </w:tcPr>
          <w:p w:rsidR="0076306B" w:rsidRPr="006F4DFB" w:rsidRDefault="0076306B">
            <w:pPr>
              <w:spacing w:line="240" w:lineRule="atLeast"/>
              <w:rPr>
                <w:color w:val="0000FF"/>
              </w:rPr>
            </w:pPr>
          </w:p>
        </w:tc>
        <w:tc>
          <w:tcPr>
            <w:tcW w:w="864" w:type="dxa"/>
          </w:tcPr>
          <w:p w:rsidR="0076306B" w:rsidRPr="006F4DFB" w:rsidRDefault="0076306B">
            <w:pPr>
              <w:spacing w:line="240" w:lineRule="atLeast"/>
              <w:rPr>
                <w:color w:val="0000FF"/>
              </w:rPr>
            </w:pPr>
          </w:p>
        </w:tc>
        <w:tc>
          <w:tcPr>
            <w:tcW w:w="864" w:type="dxa"/>
          </w:tcPr>
          <w:p w:rsidR="0076306B" w:rsidRPr="006F4DFB" w:rsidRDefault="0076306B">
            <w:pPr>
              <w:spacing w:line="240" w:lineRule="atLeast"/>
              <w:rPr>
                <w:color w:val="0000FF"/>
              </w:rPr>
            </w:pPr>
          </w:p>
        </w:tc>
        <w:tc>
          <w:tcPr>
            <w:tcW w:w="6720" w:type="dxa"/>
            <w:gridSpan w:val="4"/>
          </w:tcPr>
          <w:p w:rsidR="0076306B" w:rsidRPr="00121FF3" w:rsidRDefault="0076306B" w:rsidP="00777234">
            <w:pPr>
              <w:spacing w:line="240" w:lineRule="atLeast"/>
              <w:jc w:val="both"/>
              <w:rPr>
                <w:color w:val="0000FF"/>
                <w:lang w:val="fr-BE"/>
              </w:rPr>
            </w:pPr>
            <w:r w:rsidRPr="006F4DFB">
              <w:rPr>
                <w:rFonts w:ascii="Arial" w:hAnsi="Arial"/>
                <w:i/>
                <w:color w:val="0000FF"/>
                <w:sz w:val="18"/>
                <w:lang w:val="fr-FR"/>
              </w:rPr>
              <w:t xml:space="preserve">"A.R. 29.4.1999" (en vigueur 1.7.1999) + "A.R. 3.7.2003" (en vigueur 1.5.2003) + </w:t>
            </w:r>
            <w:r w:rsidRPr="00121FF3">
              <w:rPr>
                <w:rFonts w:ascii="Arial" w:hAnsi="Arial"/>
                <w:i/>
                <w:color w:val="0000FF"/>
                <w:sz w:val="18"/>
                <w:lang w:val="fr-BE"/>
              </w:rPr>
              <w:t xml:space="preserve">"A.R. </w:t>
            </w:r>
            <w:r w:rsidR="00FB6B09">
              <w:rPr>
                <w:rFonts w:ascii="Arial" w:hAnsi="Arial"/>
                <w:i/>
                <w:color w:val="0000FF"/>
                <w:sz w:val="18"/>
                <w:lang w:val="fr-BE"/>
              </w:rPr>
              <w:t>23</w:t>
            </w:r>
            <w:r w:rsidRPr="00121FF3">
              <w:rPr>
                <w:rFonts w:ascii="Arial" w:hAnsi="Arial"/>
                <w:i/>
                <w:color w:val="0000FF"/>
                <w:sz w:val="18"/>
                <w:lang w:val="fr-BE"/>
              </w:rPr>
              <w:t>.</w:t>
            </w:r>
            <w:r w:rsidR="00FB6B09">
              <w:rPr>
                <w:rFonts w:ascii="Arial" w:hAnsi="Arial"/>
                <w:i/>
                <w:color w:val="0000FF"/>
                <w:sz w:val="18"/>
                <w:lang w:val="fr-BE"/>
              </w:rPr>
              <w:t>1</w:t>
            </w:r>
            <w:r w:rsidR="00777234">
              <w:rPr>
                <w:rFonts w:ascii="Arial" w:hAnsi="Arial"/>
                <w:i/>
                <w:color w:val="0000FF"/>
                <w:sz w:val="18"/>
                <w:lang w:val="fr-BE"/>
              </w:rPr>
              <w:t>0</w:t>
            </w:r>
            <w:r w:rsidRPr="00121FF3">
              <w:rPr>
                <w:rFonts w:ascii="Arial" w:hAnsi="Arial"/>
                <w:i/>
                <w:color w:val="0000FF"/>
                <w:sz w:val="18"/>
                <w:lang w:val="fr-BE"/>
              </w:rPr>
              <w:t xml:space="preserve">.2009" (en vigueur </w:t>
            </w:r>
            <w:r w:rsidR="00FB6B09">
              <w:rPr>
                <w:rFonts w:ascii="Arial" w:hAnsi="Arial"/>
                <w:i/>
                <w:color w:val="0000FF"/>
                <w:sz w:val="18"/>
                <w:lang w:val="fr-BE"/>
              </w:rPr>
              <w:t>1</w:t>
            </w:r>
            <w:r w:rsidRPr="00121FF3">
              <w:rPr>
                <w:rFonts w:ascii="Arial" w:hAnsi="Arial"/>
                <w:i/>
                <w:color w:val="0000FF"/>
                <w:sz w:val="18"/>
                <w:lang w:val="fr-BE"/>
              </w:rPr>
              <w:t>.</w:t>
            </w:r>
            <w:r w:rsidR="00FB6B09">
              <w:rPr>
                <w:rFonts w:ascii="Arial" w:hAnsi="Arial"/>
                <w:i/>
                <w:color w:val="0000FF"/>
                <w:sz w:val="18"/>
                <w:lang w:val="fr-BE"/>
              </w:rPr>
              <w:t>1</w:t>
            </w:r>
            <w:r w:rsidRPr="00121FF3">
              <w:rPr>
                <w:rFonts w:ascii="Arial" w:hAnsi="Arial"/>
                <w:i/>
                <w:color w:val="0000FF"/>
                <w:sz w:val="18"/>
                <w:lang w:val="fr-BE"/>
              </w:rPr>
              <w:t>.20</w:t>
            </w:r>
            <w:r w:rsidR="00FB6B09">
              <w:rPr>
                <w:rFonts w:ascii="Arial" w:hAnsi="Arial"/>
                <w:i/>
                <w:color w:val="0000FF"/>
                <w:sz w:val="18"/>
                <w:lang w:val="fr-BE"/>
              </w:rPr>
              <w:t>10</w:t>
            </w:r>
            <w:r w:rsidRPr="00121FF3">
              <w:rPr>
                <w:rFonts w:ascii="Arial" w:hAnsi="Arial"/>
                <w:i/>
                <w:color w:val="0000FF"/>
                <w:sz w:val="18"/>
                <w:lang w:val="fr-BE"/>
              </w:rPr>
              <w:t>)</w:t>
            </w:r>
          </w:p>
        </w:tc>
        <w:tc>
          <w:tcPr>
            <w:tcW w:w="288" w:type="dxa"/>
            <w:vAlign w:val="bottom"/>
          </w:tcPr>
          <w:p w:rsidR="0076306B" w:rsidRPr="00121FF3" w:rsidRDefault="0076306B">
            <w:pPr>
              <w:spacing w:line="240" w:lineRule="atLeast"/>
              <w:jc w:val="right"/>
              <w:rPr>
                <w:color w:val="0000FF"/>
                <w:lang w:val="fr-BE"/>
              </w:rPr>
            </w:pPr>
          </w:p>
        </w:tc>
      </w:tr>
      <w:tr w:rsidR="00193E61" w:rsidRPr="006F4DFB">
        <w:trPr>
          <w:cantSplit/>
        </w:trPr>
        <w:tc>
          <w:tcPr>
            <w:tcW w:w="288" w:type="dxa"/>
          </w:tcPr>
          <w:p w:rsidR="00193E61" w:rsidRPr="006F4DFB" w:rsidRDefault="0076306B">
            <w:pPr>
              <w:spacing w:line="240" w:lineRule="atLeast"/>
              <w:rPr>
                <w:color w:val="0000FF"/>
              </w:rPr>
            </w:pPr>
            <w:r w:rsidRPr="006F4DFB">
              <w:rPr>
                <w:rFonts w:ascii="Arial" w:hAnsi="Arial"/>
                <w:color w:val="0000FF"/>
              </w:rPr>
              <w:t>"</w:t>
            </w: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r w:rsidRPr="006F4DFB">
              <w:rPr>
                <w:rFonts w:ascii="Arial" w:hAnsi="Arial"/>
                <w:color w:val="0000FF"/>
              </w:rPr>
              <w:t>598905</w:t>
            </w:r>
          </w:p>
        </w:tc>
        <w:tc>
          <w:tcPr>
            <w:tcW w:w="5472" w:type="dxa"/>
          </w:tcPr>
          <w:p w:rsidR="00193E61" w:rsidRPr="006F4DFB" w:rsidRDefault="00193E61">
            <w:pPr>
              <w:spacing w:line="240" w:lineRule="atLeast"/>
              <w:jc w:val="both"/>
              <w:rPr>
                <w:color w:val="0000FF"/>
                <w:lang w:val="fr-FR"/>
              </w:rPr>
            </w:pPr>
            <w:r w:rsidRPr="006F4DFB">
              <w:rPr>
                <w:rFonts w:ascii="Arial" w:hAnsi="Arial"/>
                <w:color w:val="0000FF"/>
                <w:lang w:val="fr-FR"/>
              </w:rPr>
              <w:t xml:space="preserve">du treizième au </w:t>
            </w:r>
            <w:r w:rsidR="0076306B" w:rsidRPr="00121FF3">
              <w:rPr>
                <w:rFonts w:ascii="Arial" w:hAnsi="Arial" w:cs="Arial"/>
                <w:color w:val="0000FF"/>
                <w:spacing w:val="-3"/>
                <w:lang w:val="fr-BE"/>
              </w:rPr>
              <w:t>nonantième</w:t>
            </w:r>
            <w:r w:rsidRPr="006F4DFB">
              <w:rPr>
                <w:rFonts w:ascii="Arial" w:hAnsi="Arial"/>
                <w:color w:val="0000FF"/>
                <w:lang w:val="fr-FR"/>
              </w:rPr>
              <w:t xml:space="preserve"> jour inclusivement, par jour</w:t>
            </w: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C</w:t>
            </w:r>
          </w:p>
        </w:tc>
        <w:tc>
          <w:tcPr>
            <w:tcW w:w="672" w:type="dxa"/>
            <w:vAlign w:val="bottom"/>
          </w:tcPr>
          <w:p w:rsidR="00193E61" w:rsidRPr="006F4DFB" w:rsidRDefault="00193E61">
            <w:pPr>
              <w:spacing w:line="240" w:lineRule="atLeast"/>
              <w:jc w:val="right"/>
              <w:rPr>
                <w:color w:val="0000FF"/>
              </w:rPr>
            </w:pPr>
            <w:r w:rsidRPr="006F4DFB">
              <w:rPr>
                <w:rFonts w:ascii="Arial" w:hAnsi="Arial"/>
                <w:color w:val="0000FF"/>
              </w:rPr>
              <w:t>22,5</w:t>
            </w: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w:t>
            </w:r>
          </w:p>
        </w:tc>
      </w:tr>
      <w:tr w:rsidR="00193E61" w:rsidRPr="006F4DFB">
        <w:trPr>
          <w:cantSplit/>
        </w:trPr>
        <w:tc>
          <w:tcPr>
            <w:tcW w:w="288" w:type="dxa"/>
          </w:tcPr>
          <w:p w:rsidR="00193E61" w:rsidRPr="006F4DFB" w:rsidRDefault="00193E61">
            <w:pPr>
              <w:spacing w:line="240" w:lineRule="atLeast"/>
              <w:rPr>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rFonts w:ascii="Arial" w:hAnsi="Arial"/>
                <w:color w:val="0000FF"/>
              </w:rPr>
            </w:pPr>
          </w:p>
        </w:tc>
        <w:tc>
          <w:tcPr>
            <w:tcW w:w="5472" w:type="dxa"/>
          </w:tcPr>
          <w:p w:rsidR="00193E61" w:rsidRPr="006F4DFB" w:rsidRDefault="00193E61">
            <w:pPr>
              <w:spacing w:line="240" w:lineRule="atLeast"/>
              <w:jc w:val="both"/>
              <w:rPr>
                <w:rFonts w:ascii="Arial" w:hAnsi="Arial"/>
                <w:color w:val="0000FF"/>
              </w:rPr>
            </w:pPr>
          </w:p>
        </w:tc>
        <w:tc>
          <w:tcPr>
            <w:tcW w:w="288" w:type="dxa"/>
            <w:vAlign w:val="bottom"/>
          </w:tcPr>
          <w:p w:rsidR="00193E61" w:rsidRPr="006F4DFB" w:rsidRDefault="00193E61">
            <w:pPr>
              <w:spacing w:line="240" w:lineRule="atLeast"/>
              <w:jc w:val="right"/>
              <w:rPr>
                <w:rFonts w:ascii="Arial" w:hAnsi="Arial"/>
                <w:color w:val="0000FF"/>
              </w:rPr>
            </w:pPr>
          </w:p>
        </w:tc>
        <w:tc>
          <w:tcPr>
            <w:tcW w:w="672" w:type="dxa"/>
            <w:vAlign w:val="bottom"/>
          </w:tcPr>
          <w:p w:rsidR="00193E61" w:rsidRPr="006F4DFB" w:rsidRDefault="00193E61">
            <w:pPr>
              <w:spacing w:line="240" w:lineRule="atLeast"/>
              <w:jc w:val="right"/>
              <w:rPr>
                <w:rFonts w:ascii="Arial" w:hAnsi="Arial"/>
                <w:color w:val="0000FF"/>
              </w:rPr>
            </w:pP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rFonts w:ascii="Arial" w:hAnsi="Arial"/>
                <w:color w:val="0000FF"/>
              </w:rPr>
            </w:pPr>
          </w:p>
        </w:tc>
      </w:tr>
      <w:tr w:rsidR="00193E61" w:rsidRPr="00AA2047">
        <w:trPr>
          <w:cantSplit/>
        </w:trPr>
        <w:tc>
          <w:tcPr>
            <w:tcW w:w="288" w:type="dxa"/>
          </w:tcPr>
          <w:p w:rsidR="00193E61" w:rsidRPr="006F4DFB" w:rsidRDefault="00193E61">
            <w:pPr>
              <w:spacing w:line="240" w:lineRule="atLeast"/>
              <w:rPr>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r w:rsidRPr="006F4DFB">
              <w:rPr>
                <w:rFonts w:ascii="Arial" w:hAnsi="Arial"/>
                <w:color w:val="0000FF"/>
              </w:rPr>
              <w:t>598920</w:t>
            </w:r>
          </w:p>
        </w:tc>
        <w:tc>
          <w:tcPr>
            <w:tcW w:w="5472" w:type="dxa"/>
          </w:tcPr>
          <w:p w:rsidR="00193E61" w:rsidRPr="00FB6B09" w:rsidRDefault="0076306B" w:rsidP="00777234">
            <w:pPr>
              <w:spacing w:line="240" w:lineRule="atLeast"/>
              <w:jc w:val="both"/>
              <w:rPr>
                <w:rFonts w:ascii="Arial" w:hAnsi="Arial"/>
                <w:i/>
                <w:color w:val="0000FF"/>
                <w:sz w:val="18"/>
                <w:lang w:val="fr-BE"/>
              </w:rPr>
            </w:pPr>
            <w:r w:rsidRPr="00121FF3">
              <w:rPr>
                <w:rFonts w:ascii="Arial" w:hAnsi="Arial"/>
                <w:i/>
                <w:color w:val="0000FF"/>
                <w:sz w:val="18"/>
                <w:lang w:val="fr-BE"/>
              </w:rPr>
              <w:t xml:space="preserve">Supprimée </w:t>
            </w:r>
            <w:r w:rsidRPr="006F4DFB">
              <w:rPr>
                <w:rFonts w:ascii="Arial" w:hAnsi="Arial"/>
                <w:i/>
                <w:color w:val="0000FF"/>
                <w:sz w:val="18"/>
                <w:lang w:val="fr-FR"/>
              </w:rPr>
              <w:t>par</w:t>
            </w:r>
            <w:r w:rsidRPr="00121FF3">
              <w:rPr>
                <w:rFonts w:ascii="Arial" w:hAnsi="Arial"/>
                <w:i/>
                <w:color w:val="0000FF"/>
                <w:sz w:val="18"/>
                <w:lang w:val="fr-BE"/>
              </w:rPr>
              <w:t xml:space="preserve"> A.R. </w:t>
            </w:r>
            <w:r w:rsidR="00FB6B09">
              <w:rPr>
                <w:rFonts w:ascii="Arial" w:hAnsi="Arial"/>
                <w:i/>
                <w:color w:val="0000FF"/>
                <w:sz w:val="18"/>
                <w:lang w:val="fr-BE"/>
              </w:rPr>
              <w:t>23</w:t>
            </w:r>
            <w:r w:rsidRPr="00121FF3">
              <w:rPr>
                <w:rFonts w:ascii="Arial" w:hAnsi="Arial"/>
                <w:i/>
                <w:color w:val="0000FF"/>
                <w:sz w:val="18"/>
                <w:lang w:val="fr-BE"/>
              </w:rPr>
              <w:t>.</w:t>
            </w:r>
            <w:r w:rsidR="00FB6B09">
              <w:rPr>
                <w:rFonts w:ascii="Arial" w:hAnsi="Arial"/>
                <w:i/>
                <w:color w:val="0000FF"/>
                <w:sz w:val="18"/>
                <w:lang w:val="fr-BE"/>
              </w:rPr>
              <w:t>1</w:t>
            </w:r>
            <w:r w:rsidR="00777234">
              <w:rPr>
                <w:rFonts w:ascii="Arial" w:hAnsi="Arial"/>
                <w:i/>
                <w:color w:val="0000FF"/>
                <w:sz w:val="18"/>
                <w:lang w:val="fr-BE"/>
              </w:rPr>
              <w:t>0</w:t>
            </w:r>
            <w:r w:rsidRPr="00121FF3">
              <w:rPr>
                <w:rFonts w:ascii="Arial" w:hAnsi="Arial"/>
                <w:i/>
                <w:color w:val="0000FF"/>
                <w:sz w:val="18"/>
                <w:lang w:val="fr-BE"/>
              </w:rPr>
              <w:t xml:space="preserve">.2009 (en vigueur </w:t>
            </w:r>
            <w:r w:rsidR="00FB6B09">
              <w:rPr>
                <w:rFonts w:ascii="Arial" w:hAnsi="Arial"/>
                <w:i/>
                <w:color w:val="0000FF"/>
                <w:sz w:val="18"/>
                <w:lang w:val="fr-BE"/>
              </w:rPr>
              <w:t>1</w:t>
            </w:r>
            <w:r w:rsidRPr="00121FF3">
              <w:rPr>
                <w:rFonts w:ascii="Arial" w:hAnsi="Arial"/>
                <w:i/>
                <w:color w:val="0000FF"/>
                <w:sz w:val="18"/>
                <w:lang w:val="fr-BE"/>
              </w:rPr>
              <w:t>.</w:t>
            </w:r>
            <w:r w:rsidR="00FB6B09">
              <w:rPr>
                <w:rFonts w:ascii="Arial" w:hAnsi="Arial"/>
                <w:i/>
                <w:color w:val="0000FF"/>
                <w:sz w:val="18"/>
                <w:lang w:val="fr-BE"/>
              </w:rPr>
              <w:t>1</w:t>
            </w:r>
            <w:r w:rsidRPr="00121FF3">
              <w:rPr>
                <w:rFonts w:ascii="Arial" w:hAnsi="Arial"/>
                <w:i/>
                <w:color w:val="0000FF"/>
                <w:sz w:val="18"/>
                <w:lang w:val="fr-BE"/>
              </w:rPr>
              <w:t>.20</w:t>
            </w:r>
            <w:r w:rsidR="00FB6B09">
              <w:rPr>
                <w:rFonts w:ascii="Arial" w:hAnsi="Arial"/>
                <w:i/>
                <w:color w:val="0000FF"/>
                <w:sz w:val="18"/>
                <w:lang w:val="fr-BE"/>
              </w:rPr>
              <w:t>10</w:t>
            </w:r>
            <w:r w:rsidRPr="00121FF3">
              <w:rPr>
                <w:rFonts w:ascii="Arial" w:hAnsi="Arial"/>
                <w:i/>
                <w:color w:val="0000FF"/>
                <w:sz w:val="18"/>
                <w:lang w:val="fr-BE"/>
              </w:rPr>
              <w:t>)</w:t>
            </w:r>
          </w:p>
        </w:tc>
        <w:tc>
          <w:tcPr>
            <w:tcW w:w="288" w:type="dxa"/>
            <w:vAlign w:val="bottom"/>
          </w:tcPr>
          <w:p w:rsidR="00193E61" w:rsidRPr="00121FF3" w:rsidRDefault="00193E61">
            <w:pPr>
              <w:spacing w:line="240" w:lineRule="atLeast"/>
              <w:jc w:val="right"/>
              <w:rPr>
                <w:color w:val="0000FF"/>
                <w:lang w:val="fr-BE"/>
              </w:rPr>
            </w:pPr>
          </w:p>
        </w:tc>
        <w:tc>
          <w:tcPr>
            <w:tcW w:w="672" w:type="dxa"/>
            <w:vAlign w:val="bottom"/>
          </w:tcPr>
          <w:p w:rsidR="00193E61" w:rsidRPr="00121FF3" w:rsidRDefault="00193E61">
            <w:pPr>
              <w:spacing w:line="240" w:lineRule="atLeast"/>
              <w:jc w:val="right"/>
              <w:rPr>
                <w:color w:val="0000FF"/>
                <w:lang w:val="fr-BE"/>
              </w:rPr>
            </w:pPr>
          </w:p>
        </w:tc>
        <w:tc>
          <w:tcPr>
            <w:tcW w:w="288" w:type="dxa"/>
            <w:vAlign w:val="bottom"/>
          </w:tcPr>
          <w:p w:rsidR="00193E61" w:rsidRPr="00121FF3" w:rsidRDefault="00193E61">
            <w:pPr>
              <w:spacing w:line="240" w:lineRule="atLeast"/>
              <w:jc w:val="right"/>
              <w:rPr>
                <w:color w:val="0000FF"/>
                <w:lang w:val="fr-BE"/>
              </w:rPr>
            </w:pPr>
          </w:p>
        </w:tc>
        <w:tc>
          <w:tcPr>
            <w:tcW w:w="288" w:type="dxa"/>
            <w:vAlign w:val="bottom"/>
          </w:tcPr>
          <w:p w:rsidR="00193E61" w:rsidRPr="00121FF3" w:rsidRDefault="00193E61">
            <w:pPr>
              <w:spacing w:line="240" w:lineRule="atLeast"/>
              <w:jc w:val="right"/>
              <w:rPr>
                <w:color w:val="0000FF"/>
                <w:lang w:val="fr-BE"/>
              </w:rPr>
            </w:pPr>
          </w:p>
        </w:tc>
      </w:tr>
      <w:tr w:rsidR="00193E61" w:rsidRPr="00AA2047">
        <w:trPr>
          <w:cantSplit/>
        </w:trPr>
        <w:tc>
          <w:tcPr>
            <w:tcW w:w="288" w:type="dxa"/>
          </w:tcPr>
          <w:p w:rsidR="00193E61" w:rsidRPr="00121FF3" w:rsidRDefault="00193E61">
            <w:pPr>
              <w:spacing w:line="240" w:lineRule="atLeast"/>
              <w:rPr>
                <w:rFonts w:ascii="Arial" w:hAnsi="Arial"/>
                <w:color w:val="0000FF"/>
                <w:lang w:val="fr-BE"/>
              </w:rPr>
            </w:pPr>
          </w:p>
        </w:tc>
        <w:tc>
          <w:tcPr>
            <w:tcW w:w="576" w:type="dxa"/>
          </w:tcPr>
          <w:p w:rsidR="00193E61" w:rsidRPr="00121FF3" w:rsidRDefault="00193E61">
            <w:pPr>
              <w:spacing w:line="240" w:lineRule="atLeast"/>
              <w:rPr>
                <w:color w:val="0000FF"/>
                <w:lang w:val="fr-BE"/>
              </w:rPr>
            </w:pPr>
          </w:p>
        </w:tc>
        <w:tc>
          <w:tcPr>
            <w:tcW w:w="864" w:type="dxa"/>
          </w:tcPr>
          <w:p w:rsidR="00193E61" w:rsidRPr="00121FF3" w:rsidRDefault="00193E61">
            <w:pPr>
              <w:spacing w:line="240" w:lineRule="atLeast"/>
              <w:rPr>
                <w:color w:val="0000FF"/>
                <w:lang w:val="fr-BE"/>
              </w:rPr>
            </w:pPr>
          </w:p>
        </w:tc>
        <w:tc>
          <w:tcPr>
            <w:tcW w:w="864" w:type="dxa"/>
          </w:tcPr>
          <w:p w:rsidR="00193E61" w:rsidRPr="00121FF3" w:rsidRDefault="00193E61">
            <w:pPr>
              <w:spacing w:line="240" w:lineRule="atLeast"/>
              <w:rPr>
                <w:rFonts w:ascii="Arial" w:hAnsi="Arial"/>
                <w:color w:val="0000FF"/>
                <w:lang w:val="fr-BE"/>
              </w:rPr>
            </w:pPr>
          </w:p>
        </w:tc>
        <w:tc>
          <w:tcPr>
            <w:tcW w:w="5472" w:type="dxa"/>
          </w:tcPr>
          <w:p w:rsidR="00193E61" w:rsidRPr="00121FF3" w:rsidRDefault="00193E61">
            <w:pPr>
              <w:spacing w:line="240" w:lineRule="atLeast"/>
              <w:jc w:val="both"/>
              <w:rPr>
                <w:rFonts w:ascii="Arial" w:hAnsi="Arial"/>
                <w:color w:val="0000FF"/>
                <w:lang w:val="fr-BE"/>
              </w:rPr>
            </w:pPr>
          </w:p>
        </w:tc>
        <w:tc>
          <w:tcPr>
            <w:tcW w:w="288" w:type="dxa"/>
            <w:vAlign w:val="bottom"/>
          </w:tcPr>
          <w:p w:rsidR="00193E61" w:rsidRPr="00121FF3" w:rsidRDefault="00193E61">
            <w:pPr>
              <w:spacing w:line="240" w:lineRule="atLeast"/>
              <w:jc w:val="right"/>
              <w:rPr>
                <w:rFonts w:ascii="Arial" w:hAnsi="Arial"/>
                <w:color w:val="0000FF"/>
                <w:lang w:val="fr-BE"/>
              </w:rPr>
            </w:pPr>
          </w:p>
        </w:tc>
        <w:tc>
          <w:tcPr>
            <w:tcW w:w="672" w:type="dxa"/>
            <w:vAlign w:val="bottom"/>
          </w:tcPr>
          <w:p w:rsidR="00193E61" w:rsidRPr="00121FF3" w:rsidRDefault="00193E61">
            <w:pPr>
              <w:spacing w:line="240" w:lineRule="atLeast"/>
              <w:jc w:val="right"/>
              <w:rPr>
                <w:rFonts w:ascii="Arial" w:hAnsi="Arial"/>
                <w:color w:val="0000FF"/>
                <w:lang w:val="fr-BE"/>
              </w:rPr>
            </w:pPr>
          </w:p>
        </w:tc>
        <w:tc>
          <w:tcPr>
            <w:tcW w:w="288" w:type="dxa"/>
            <w:vAlign w:val="bottom"/>
          </w:tcPr>
          <w:p w:rsidR="00193E61" w:rsidRPr="00121FF3" w:rsidRDefault="00193E61">
            <w:pPr>
              <w:spacing w:line="240" w:lineRule="atLeast"/>
              <w:jc w:val="right"/>
              <w:rPr>
                <w:color w:val="0000FF"/>
                <w:lang w:val="fr-BE"/>
              </w:rPr>
            </w:pPr>
          </w:p>
        </w:tc>
        <w:tc>
          <w:tcPr>
            <w:tcW w:w="288" w:type="dxa"/>
            <w:vAlign w:val="bottom"/>
          </w:tcPr>
          <w:p w:rsidR="00193E61" w:rsidRPr="00121FF3" w:rsidRDefault="00193E61">
            <w:pPr>
              <w:spacing w:line="240" w:lineRule="atLeast"/>
              <w:jc w:val="right"/>
              <w:rPr>
                <w:color w:val="0000FF"/>
                <w:lang w:val="fr-BE"/>
              </w:rPr>
            </w:pPr>
          </w:p>
        </w:tc>
      </w:tr>
      <w:tr w:rsidR="0076306B" w:rsidRPr="006F4DFB">
        <w:trPr>
          <w:cantSplit/>
        </w:trPr>
        <w:tc>
          <w:tcPr>
            <w:tcW w:w="288" w:type="dxa"/>
          </w:tcPr>
          <w:p w:rsidR="0076306B" w:rsidRPr="00121FF3" w:rsidRDefault="0076306B" w:rsidP="00325A06">
            <w:pPr>
              <w:spacing w:line="240" w:lineRule="atLeast"/>
              <w:rPr>
                <w:color w:val="0000FF"/>
                <w:lang w:val="fr-BE"/>
              </w:rPr>
            </w:pPr>
          </w:p>
        </w:tc>
        <w:tc>
          <w:tcPr>
            <w:tcW w:w="576" w:type="dxa"/>
          </w:tcPr>
          <w:p w:rsidR="0076306B" w:rsidRPr="00121FF3" w:rsidRDefault="0076306B" w:rsidP="00325A06">
            <w:pPr>
              <w:spacing w:line="240" w:lineRule="atLeast"/>
              <w:rPr>
                <w:color w:val="0000FF"/>
                <w:lang w:val="fr-BE"/>
              </w:rPr>
            </w:pPr>
          </w:p>
        </w:tc>
        <w:tc>
          <w:tcPr>
            <w:tcW w:w="864" w:type="dxa"/>
          </w:tcPr>
          <w:p w:rsidR="0076306B" w:rsidRPr="00121FF3" w:rsidRDefault="0076306B" w:rsidP="00325A06">
            <w:pPr>
              <w:spacing w:line="240" w:lineRule="atLeast"/>
              <w:rPr>
                <w:color w:val="0000FF"/>
                <w:lang w:val="fr-BE"/>
              </w:rPr>
            </w:pPr>
          </w:p>
        </w:tc>
        <w:tc>
          <w:tcPr>
            <w:tcW w:w="864" w:type="dxa"/>
          </w:tcPr>
          <w:p w:rsidR="0076306B" w:rsidRPr="00121FF3" w:rsidRDefault="0076306B" w:rsidP="00325A06">
            <w:pPr>
              <w:spacing w:line="240" w:lineRule="atLeast"/>
              <w:rPr>
                <w:color w:val="0000FF"/>
                <w:lang w:val="fr-BE"/>
              </w:rPr>
            </w:pPr>
          </w:p>
        </w:tc>
        <w:tc>
          <w:tcPr>
            <w:tcW w:w="6720" w:type="dxa"/>
            <w:gridSpan w:val="4"/>
          </w:tcPr>
          <w:p w:rsidR="0076306B" w:rsidRPr="006F4DFB" w:rsidRDefault="0076306B" w:rsidP="00325A06">
            <w:pPr>
              <w:spacing w:line="240" w:lineRule="atLeast"/>
              <w:jc w:val="both"/>
              <w:rPr>
                <w:rFonts w:ascii="Arial" w:hAnsi="Arial"/>
                <w:i/>
                <w:color w:val="0000FF"/>
                <w:sz w:val="18"/>
              </w:rPr>
            </w:pPr>
            <w:r w:rsidRPr="006F4DFB">
              <w:rPr>
                <w:rFonts w:ascii="Arial" w:hAnsi="Arial"/>
                <w:i/>
                <w:color w:val="0000FF"/>
                <w:sz w:val="18"/>
              </w:rPr>
              <w:t xml:space="preserve">"A.R. 29.4.1999"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1.7.1999)</w:t>
            </w:r>
          </w:p>
        </w:tc>
        <w:tc>
          <w:tcPr>
            <w:tcW w:w="288" w:type="dxa"/>
            <w:vAlign w:val="bottom"/>
          </w:tcPr>
          <w:p w:rsidR="0076306B" w:rsidRPr="006F4DFB" w:rsidRDefault="0076306B" w:rsidP="00325A06">
            <w:pPr>
              <w:spacing w:line="240" w:lineRule="atLeast"/>
              <w:rPr>
                <w:color w:val="0000FF"/>
              </w:rPr>
            </w:pPr>
          </w:p>
        </w:tc>
      </w:tr>
      <w:tr w:rsidR="00193E61" w:rsidRPr="006F4DFB">
        <w:trPr>
          <w:cantSplit/>
        </w:trPr>
        <w:tc>
          <w:tcPr>
            <w:tcW w:w="288" w:type="dxa"/>
          </w:tcPr>
          <w:p w:rsidR="00193E61" w:rsidRPr="006F4DFB" w:rsidRDefault="0076306B">
            <w:pPr>
              <w:spacing w:line="240" w:lineRule="atLeast"/>
              <w:rPr>
                <w:color w:val="0000FF"/>
              </w:rPr>
            </w:pPr>
            <w:r w:rsidRPr="006F4DFB">
              <w:rPr>
                <w:rFonts w:ascii="Arial" w:hAnsi="Arial"/>
                <w:color w:val="0000FF"/>
              </w:rPr>
              <w:t>"</w:t>
            </w: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r w:rsidRPr="006F4DFB">
              <w:rPr>
                <w:rFonts w:ascii="Arial" w:hAnsi="Arial"/>
                <w:color w:val="0000FF"/>
              </w:rPr>
              <w:t>598942</w:t>
            </w:r>
          </w:p>
        </w:tc>
        <w:tc>
          <w:tcPr>
            <w:tcW w:w="5472" w:type="dxa"/>
          </w:tcPr>
          <w:p w:rsidR="00193E61" w:rsidRPr="006F4DFB" w:rsidRDefault="00193E61">
            <w:pPr>
              <w:spacing w:line="240" w:lineRule="atLeast"/>
              <w:jc w:val="both"/>
              <w:rPr>
                <w:color w:val="0000FF"/>
                <w:lang w:val="fr-FR"/>
              </w:rPr>
            </w:pPr>
            <w:r w:rsidRPr="006F4DFB">
              <w:rPr>
                <w:rFonts w:ascii="Arial" w:hAnsi="Arial"/>
                <w:color w:val="0000FF"/>
                <w:lang w:val="fr-FR"/>
              </w:rPr>
              <w:t>du nonante et unième jour jusqu'à la fin du sixième mois d'hospitalisation, par jour</w:t>
            </w: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C</w:t>
            </w:r>
          </w:p>
        </w:tc>
        <w:tc>
          <w:tcPr>
            <w:tcW w:w="672" w:type="dxa"/>
            <w:vAlign w:val="bottom"/>
          </w:tcPr>
          <w:p w:rsidR="00193E61" w:rsidRPr="006F4DFB" w:rsidRDefault="00193E61">
            <w:pPr>
              <w:spacing w:line="240" w:lineRule="atLeast"/>
              <w:jc w:val="right"/>
              <w:rPr>
                <w:color w:val="0000FF"/>
              </w:rPr>
            </w:pPr>
            <w:r w:rsidRPr="006F4DFB">
              <w:rPr>
                <w:rFonts w:ascii="Arial" w:hAnsi="Arial"/>
                <w:color w:val="0000FF"/>
              </w:rPr>
              <w:t>7,5</w:t>
            </w: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w:t>
            </w:r>
          </w:p>
        </w:tc>
      </w:tr>
      <w:tr w:rsidR="00193E61" w:rsidRPr="006F4DFB">
        <w:trPr>
          <w:cantSplit/>
        </w:trPr>
        <w:tc>
          <w:tcPr>
            <w:tcW w:w="288" w:type="dxa"/>
          </w:tcPr>
          <w:p w:rsidR="00193E61" w:rsidRPr="006F4DFB" w:rsidRDefault="00193E61">
            <w:pPr>
              <w:spacing w:line="240" w:lineRule="atLeast"/>
              <w:rPr>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rFonts w:ascii="Arial" w:hAnsi="Arial"/>
                <w:color w:val="0000FF"/>
              </w:rPr>
            </w:pPr>
          </w:p>
        </w:tc>
        <w:tc>
          <w:tcPr>
            <w:tcW w:w="5472" w:type="dxa"/>
          </w:tcPr>
          <w:p w:rsidR="00193E61" w:rsidRPr="006F4DFB" w:rsidRDefault="00193E61">
            <w:pPr>
              <w:spacing w:line="240" w:lineRule="atLeast"/>
              <w:jc w:val="both"/>
              <w:rPr>
                <w:rFonts w:ascii="Arial" w:hAnsi="Arial"/>
                <w:color w:val="0000FF"/>
              </w:rPr>
            </w:pPr>
          </w:p>
        </w:tc>
        <w:tc>
          <w:tcPr>
            <w:tcW w:w="288" w:type="dxa"/>
            <w:vAlign w:val="bottom"/>
          </w:tcPr>
          <w:p w:rsidR="00193E61" w:rsidRPr="006F4DFB" w:rsidRDefault="00193E61">
            <w:pPr>
              <w:spacing w:line="240" w:lineRule="atLeast"/>
              <w:jc w:val="right"/>
              <w:rPr>
                <w:rFonts w:ascii="Arial" w:hAnsi="Arial"/>
                <w:color w:val="0000FF"/>
              </w:rPr>
            </w:pPr>
          </w:p>
        </w:tc>
        <w:tc>
          <w:tcPr>
            <w:tcW w:w="672" w:type="dxa"/>
            <w:vAlign w:val="bottom"/>
          </w:tcPr>
          <w:p w:rsidR="00193E61" w:rsidRPr="006F4DFB" w:rsidRDefault="00193E61">
            <w:pPr>
              <w:spacing w:line="240" w:lineRule="atLeast"/>
              <w:jc w:val="right"/>
              <w:rPr>
                <w:rFonts w:ascii="Arial" w:hAnsi="Arial"/>
                <w:color w:val="0000FF"/>
              </w:rPr>
            </w:pP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rFonts w:ascii="Arial" w:hAnsi="Arial"/>
                <w:color w:val="0000FF"/>
              </w:rPr>
            </w:pPr>
          </w:p>
        </w:tc>
      </w:tr>
      <w:tr w:rsidR="00193E61" w:rsidRPr="00AA2047">
        <w:trPr>
          <w:cantSplit/>
        </w:trPr>
        <w:tc>
          <w:tcPr>
            <w:tcW w:w="288" w:type="dxa"/>
          </w:tcPr>
          <w:p w:rsidR="00193E61" w:rsidRPr="006F4DFB" w:rsidRDefault="00193E61">
            <w:pPr>
              <w:spacing w:line="240" w:lineRule="atLeast"/>
              <w:rPr>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jc w:val="both"/>
              <w:rPr>
                <w:rFonts w:ascii="Arial" w:hAnsi="Arial"/>
                <w:i/>
                <w:color w:val="0000FF"/>
                <w:sz w:val="18"/>
              </w:rPr>
            </w:pPr>
          </w:p>
        </w:tc>
        <w:tc>
          <w:tcPr>
            <w:tcW w:w="6720" w:type="dxa"/>
            <w:gridSpan w:val="4"/>
          </w:tcPr>
          <w:p w:rsidR="00193E61" w:rsidRPr="006F4DFB" w:rsidRDefault="00193E61">
            <w:pPr>
              <w:spacing w:line="240" w:lineRule="atLeast"/>
              <w:jc w:val="both"/>
              <w:rPr>
                <w:rFonts w:ascii="Arial" w:hAnsi="Arial"/>
                <w:i/>
                <w:color w:val="0000FF"/>
                <w:sz w:val="18"/>
                <w:lang w:val="fr-FR"/>
              </w:rPr>
            </w:pPr>
            <w:r w:rsidRPr="006F4DFB">
              <w:rPr>
                <w:rFonts w:ascii="Arial" w:hAnsi="Arial"/>
                <w:i/>
                <w:color w:val="0000FF"/>
                <w:sz w:val="18"/>
                <w:lang w:val="fr-FR"/>
              </w:rPr>
              <w:t>"A.R. 30.1.1986" (en vigueur 1.7.1986) + "A.R. 22.7.1988" (en vigueur 1.8.1988) + "A.R. 22.1.1991" (en vigueur 1.1.1991) + "A.R. 29.4.1999" (en vigueur 1.7.1999) + "A.R. 3.7.2003" (en vigueur 1.5.2003)</w:t>
            </w:r>
          </w:p>
        </w:tc>
        <w:tc>
          <w:tcPr>
            <w:tcW w:w="288" w:type="dxa"/>
            <w:vAlign w:val="bottom"/>
          </w:tcPr>
          <w:p w:rsidR="00193E61" w:rsidRPr="006F4DFB" w:rsidRDefault="00193E61">
            <w:pPr>
              <w:spacing w:line="240" w:lineRule="atLeast"/>
              <w:rPr>
                <w:color w:val="0000FF"/>
                <w:lang w:val="fr-FR"/>
              </w:rPr>
            </w:pPr>
          </w:p>
        </w:tc>
      </w:tr>
      <w:tr w:rsidR="00193E61" w:rsidRPr="00AA2047">
        <w:trPr>
          <w:cantSplit/>
        </w:trPr>
        <w:tc>
          <w:tcPr>
            <w:tcW w:w="288" w:type="dxa"/>
          </w:tcPr>
          <w:p w:rsidR="00193E61" w:rsidRPr="006F4DFB" w:rsidRDefault="00193E61">
            <w:pPr>
              <w:spacing w:line="240" w:lineRule="atLeast"/>
              <w:rPr>
                <w:color w:val="0000FF"/>
                <w:lang w:val="fr-FR"/>
              </w:rPr>
            </w:pPr>
          </w:p>
        </w:tc>
        <w:tc>
          <w:tcPr>
            <w:tcW w:w="576" w:type="dxa"/>
          </w:tcPr>
          <w:p w:rsidR="00193E61" w:rsidRPr="006F4DFB" w:rsidRDefault="00193E61">
            <w:pPr>
              <w:spacing w:line="240" w:lineRule="atLeast"/>
              <w:rPr>
                <w:color w:val="0000FF"/>
                <w:lang w:val="fr-FR"/>
              </w:rPr>
            </w:pPr>
          </w:p>
        </w:tc>
        <w:tc>
          <w:tcPr>
            <w:tcW w:w="864" w:type="dxa"/>
          </w:tcPr>
          <w:p w:rsidR="00193E61" w:rsidRPr="006F4DFB" w:rsidRDefault="00193E61">
            <w:pPr>
              <w:spacing w:line="240" w:lineRule="atLeast"/>
              <w:rPr>
                <w:color w:val="0000FF"/>
                <w:lang w:val="fr-FR"/>
              </w:rPr>
            </w:pPr>
          </w:p>
        </w:tc>
        <w:tc>
          <w:tcPr>
            <w:tcW w:w="864" w:type="dxa"/>
          </w:tcPr>
          <w:p w:rsidR="00193E61" w:rsidRPr="006F4DFB" w:rsidRDefault="00193E61">
            <w:pPr>
              <w:spacing w:line="240" w:lineRule="atLeast"/>
              <w:rPr>
                <w:color w:val="0000FF"/>
                <w:lang w:val="fr-FR"/>
              </w:rPr>
            </w:pPr>
          </w:p>
        </w:tc>
        <w:tc>
          <w:tcPr>
            <w:tcW w:w="6720" w:type="dxa"/>
            <w:gridSpan w:val="4"/>
          </w:tcPr>
          <w:p w:rsidR="00193E61" w:rsidRPr="006F4DFB" w:rsidRDefault="00193E61">
            <w:pPr>
              <w:spacing w:line="240" w:lineRule="atLeast"/>
              <w:jc w:val="both"/>
              <w:rPr>
                <w:color w:val="0000FF"/>
                <w:lang w:val="fr-FR"/>
              </w:rPr>
            </w:pPr>
            <w:r w:rsidRPr="006F4DFB">
              <w:rPr>
                <w:rFonts w:ascii="Arial" w:hAnsi="Arial"/>
                <w:color w:val="0000FF"/>
                <w:lang w:val="fr-FR"/>
              </w:rPr>
              <w:t xml:space="preserve">"Surveillance par un médecin agréé comme spécialiste en </w:t>
            </w:r>
            <w:proofErr w:type="spellStart"/>
            <w:r w:rsidRPr="006F4DFB">
              <w:rPr>
                <w:rFonts w:ascii="Arial" w:hAnsi="Arial"/>
                <w:color w:val="0000FF"/>
                <w:lang w:val="fr-FR"/>
              </w:rPr>
              <w:t>neuro-psychiatrie</w:t>
            </w:r>
            <w:proofErr w:type="spellEnd"/>
            <w:r w:rsidRPr="006F4DFB">
              <w:rPr>
                <w:rFonts w:ascii="Arial" w:hAnsi="Arial"/>
                <w:color w:val="0000FF"/>
                <w:lang w:val="fr-FR"/>
              </w:rPr>
              <w:t xml:space="preserve"> ou en psychiatrie d'un bénéficiaire hospitalisé dans un service T ou un service </w:t>
            </w:r>
            <w:proofErr w:type="spellStart"/>
            <w:r w:rsidRPr="006F4DFB">
              <w:rPr>
                <w:rFonts w:ascii="Arial" w:hAnsi="Arial"/>
                <w:color w:val="0000FF"/>
                <w:lang w:val="fr-FR"/>
              </w:rPr>
              <w:t>Sp-psychogériatrique</w:t>
            </w:r>
            <w:proofErr w:type="spellEnd"/>
            <w:r w:rsidRPr="006F4DFB">
              <w:rPr>
                <w:rFonts w:ascii="Arial" w:hAnsi="Arial"/>
                <w:color w:val="0000FF"/>
                <w:lang w:val="fr-FR"/>
              </w:rPr>
              <w:t xml:space="preserve"> d'un hôpital psychiatrique:</w:t>
            </w:r>
          </w:p>
        </w:tc>
        <w:tc>
          <w:tcPr>
            <w:tcW w:w="288" w:type="dxa"/>
            <w:vAlign w:val="bottom"/>
          </w:tcPr>
          <w:p w:rsidR="00193E61" w:rsidRPr="006F4DFB" w:rsidRDefault="00193E61">
            <w:pPr>
              <w:spacing w:line="240" w:lineRule="atLeast"/>
              <w:rPr>
                <w:color w:val="0000FF"/>
                <w:lang w:val="fr-FR"/>
              </w:rPr>
            </w:pPr>
          </w:p>
        </w:tc>
      </w:tr>
      <w:tr w:rsidR="00193E61" w:rsidRPr="00AA2047">
        <w:trPr>
          <w:cantSplit/>
        </w:trPr>
        <w:tc>
          <w:tcPr>
            <w:tcW w:w="288" w:type="dxa"/>
          </w:tcPr>
          <w:p w:rsidR="00193E61" w:rsidRPr="006F4DFB" w:rsidRDefault="00193E61">
            <w:pPr>
              <w:spacing w:line="240" w:lineRule="atLeast"/>
              <w:rPr>
                <w:color w:val="0000FF"/>
                <w:lang w:val="fr-FR"/>
              </w:rPr>
            </w:pPr>
          </w:p>
        </w:tc>
        <w:tc>
          <w:tcPr>
            <w:tcW w:w="576" w:type="dxa"/>
          </w:tcPr>
          <w:p w:rsidR="00193E61" w:rsidRPr="006F4DFB" w:rsidRDefault="00193E61">
            <w:pPr>
              <w:spacing w:line="240" w:lineRule="atLeast"/>
              <w:rPr>
                <w:color w:val="0000FF"/>
                <w:lang w:val="fr-FR"/>
              </w:rPr>
            </w:pPr>
          </w:p>
        </w:tc>
        <w:tc>
          <w:tcPr>
            <w:tcW w:w="864" w:type="dxa"/>
          </w:tcPr>
          <w:p w:rsidR="00193E61" w:rsidRPr="006F4DFB" w:rsidRDefault="00193E61">
            <w:pPr>
              <w:spacing w:line="240" w:lineRule="atLeast"/>
              <w:rPr>
                <w:color w:val="0000FF"/>
                <w:lang w:val="fr-FR"/>
              </w:rPr>
            </w:pPr>
          </w:p>
        </w:tc>
        <w:tc>
          <w:tcPr>
            <w:tcW w:w="864" w:type="dxa"/>
          </w:tcPr>
          <w:p w:rsidR="00193E61" w:rsidRPr="006F4DFB" w:rsidRDefault="00193E61">
            <w:pPr>
              <w:spacing w:line="240" w:lineRule="atLeast"/>
              <w:rPr>
                <w:color w:val="0000FF"/>
                <w:lang w:val="fr-FR"/>
              </w:rPr>
            </w:pPr>
          </w:p>
        </w:tc>
        <w:tc>
          <w:tcPr>
            <w:tcW w:w="6720" w:type="dxa"/>
            <w:gridSpan w:val="4"/>
          </w:tcPr>
          <w:p w:rsidR="00193E61" w:rsidRPr="006F4DFB" w:rsidRDefault="00193E61">
            <w:pPr>
              <w:spacing w:line="240" w:lineRule="atLeast"/>
              <w:jc w:val="both"/>
              <w:rPr>
                <w:rFonts w:ascii="Arial" w:hAnsi="Arial"/>
                <w:color w:val="0000FF"/>
                <w:lang w:val="fr-FR"/>
              </w:rPr>
            </w:pPr>
          </w:p>
        </w:tc>
        <w:tc>
          <w:tcPr>
            <w:tcW w:w="288" w:type="dxa"/>
            <w:vAlign w:val="bottom"/>
          </w:tcPr>
          <w:p w:rsidR="00193E61" w:rsidRPr="006F4DFB" w:rsidRDefault="00193E61">
            <w:pPr>
              <w:spacing w:line="240" w:lineRule="atLeast"/>
              <w:rPr>
                <w:color w:val="0000FF"/>
                <w:lang w:val="fr-FR"/>
              </w:rPr>
            </w:pPr>
          </w:p>
        </w:tc>
      </w:tr>
      <w:tr w:rsidR="00193E61" w:rsidRPr="006F4DFB">
        <w:trPr>
          <w:cantSplit/>
        </w:trPr>
        <w:tc>
          <w:tcPr>
            <w:tcW w:w="288" w:type="dxa"/>
          </w:tcPr>
          <w:p w:rsidR="00193E61" w:rsidRPr="006F4DFB" w:rsidRDefault="00193E61">
            <w:pPr>
              <w:spacing w:line="240" w:lineRule="atLeast"/>
              <w:rPr>
                <w:color w:val="0000FF"/>
                <w:lang w:val="fr-FR"/>
              </w:rPr>
            </w:pPr>
          </w:p>
        </w:tc>
        <w:tc>
          <w:tcPr>
            <w:tcW w:w="576" w:type="dxa"/>
          </w:tcPr>
          <w:p w:rsidR="00193E61" w:rsidRPr="006F4DFB" w:rsidRDefault="00193E61">
            <w:pPr>
              <w:spacing w:line="240" w:lineRule="atLeast"/>
              <w:rPr>
                <w:color w:val="0000FF"/>
                <w:lang w:val="fr-FR"/>
              </w:rPr>
            </w:pPr>
          </w:p>
        </w:tc>
        <w:tc>
          <w:tcPr>
            <w:tcW w:w="864" w:type="dxa"/>
          </w:tcPr>
          <w:p w:rsidR="00193E61" w:rsidRPr="006F4DFB" w:rsidRDefault="00193E61">
            <w:pPr>
              <w:spacing w:line="240" w:lineRule="atLeast"/>
              <w:rPr>
                <w:color w:val="0000FF"/>
                <w:lang w:val="fr-FR"/>
              </w:rPr>
            </w:pPr>
          </w:p>
        </w:tc>
        <w:tc>
          <w:tcPr>
            <w:tcW w:w="864" w:type="dxa"/>
          </w:tcPr>
          <w:p w:rsidR="00193E61" w:rsidRPr="006F4DFB" w:rsidRDefault="00193E61">
            <w:pPr>
              <w:spacing w:line="240" w:lineRule="atLeast"/>
              <w:rPr>
                <w:color w:val="0000FF"/>
              </w:rPr>
            </w:pPr>
            <w:r w:rsidRPr="006F4DFB">
              <w:rPr>
                <w:rFonts w:ascii="Arial" w:hAnsi="Arial"/>
                <w:color w:val="0000FF"/>
              </w:rPr>
              <w:t>598522</w:t>
            </w:r>
          </w:p>
        </w:tc>
        <w:tc>
          <w:tcPr>
            <w:tcW w:w="5472" w:type="dxa"/>
          </w:tcPr>
          <w:p w:rsidR="00193E61" w:rsidRPr="006F4DFB" w:rsidRDefault="00193E61">
            <w:pPr>
              <w:spacing w:line="240" w:lineRule="atLeast"/>
              <w:jc w:val="both"/>
              <w:rPr>
                <w:color w:val="0000FF"/>
                <w:lang w:val="fr-FR"/>
              </w:rPr>
            </w:pPr>
            <w:r w:rsidRPr="006F4DFB">
              <w:rPr>
                <w:rFonts w:ascii="Arial" w:hAnsi="Arial"/>
                <w:color w:val="0000FF"/>
                <w:lang w:val="fr-FR"/>
              </w:rPr>
              <w:t>les douze premiers jours, par jour</w:t>
            </w: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C</w:t>
            </w:r>
          </w:p>
        </w:tc>
        <w:tc>
          <w:tcPr>
            <w:tcW w:w="672" w:type="dxa"/>
            <w:vAlign w:val="bottom"/>
          </w:tcPr>
          <w:p w:rsidR="00193E61" w:rsidRPr="006F4DFB" w:rsidRDefault="00193E61">
            <w:pPr>
              <w:spacing w:line="240" w:lineRule="atLeast"/>
              <w:jc w:val="right"/>
              <w:rPr>
                <w:color w:val="0000FF"/>
              </w:rPr>
            </w:pPr>
            <w:r w:rsidRPr="006F4DFB">
              <w:rPr>
                <w:rFonts w:ascii="Arial" w:hAnsi="Arial"/>
                <w:color w:val="0000FF"/>
              </w:rPr>
              <w:t>17,5</w:t>
            </w: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w:t>
            </w:r>
          </w:p>
        </w:tc>
      </w:tr>
      <w:tr w:rsidR="00193E61" w:rsidRPr="006F4DFB">
        <w:trPr>
          <w:cantSplit/>
        </w:trPr>
        <w:tc>
          <w:tcPr>
            <w:tcW w:w="288" w:type="dxa"/>
          </w:tcPr>
          <w:p w:rsidR="00193E61" w:rsidRPr="006F4DFB" w:rsidRDefault="00193E61">
            <w:pPr>
              <w:spacing w:line="240" w:lineRule="atLeast"/>
              <w:rPr>
                <w:color w:val="0000FF"/>
                <w:lang w:val="fr-FR"/>
              </w:rPr>
            </w:pPr>
          </w:p>
        </w:tc>
        <w:tc>
          <w:tcPr>
            <w:tcW w:w="576" w:type="dxa"/>
          </w:tcPr>
          <w:p w:rsidR="00193E61" w:rsidRPr="006F4DFB" w:rsidRDefault="00193E61">
            <w:pPr>
              <w:spacing w:line="240" w:lineRule="atLeast"/>
              <w:rPr>
                <w:color w:val="0000FF"/>
                <w:lang w:val="fr-FR"/>
              </w:rPr>
            </w:pPr>
          </w:p>
        </w:tc>
        <w:tc>
          <w:tcPr>
            <w:tcW w:w="864" w:type="dxa"/>
          </w:tcPr>
          <w:p w:rsidR="00193E61" w:rsidRPr="006F4DFB" w:rsidRDefault="00193E61">
            <w:pPr>
              <w:spacing w:line="240" w:lineRule="atLeast"/>
              <w:rPr>
                <w:color w:val="0000FF"/>
                <w:lang w:val="fr-FR"/>
              </w:rPr>
            </w:pPr>
          </w:p>
        </w:tc>
        <w:tc>
          <w:tcPr>
            <w:tcW w:w="864" w:type="dxa"/>
          </w:tcPr>
          <w:p w:rsidR="00193E61" w:rsidRPr="006F4DFB" w:rsidRDefault="00193E61">
            <w:pPr>
              <w:spacing w:line="240" w:lineRule="atLeast"/>
              <w:rPr>
                <w:rFonts w:ascii="Arial" w:hAnsi="Arial"/>
                <w:color w:val="0000FF"/>
              </w:rPr>
            </w:pPr>
          </w:p>
        </w:tc>
        <w:tc>
          <w:tcPr>
            <w:tcW w:w="5472" w:type="dxa"/>
          </w:tcPr>
          <w:p w:rsidR="00193E61" w:rsidRPr="006F4DFB" w:rsidRDefault="00193E61">
            <w:pPr>
              <w:spacing w:line="240" w:lineRule="atLeast"/>
              <w:jc w:val="both"/>
              <w:rPr>
                <w:rFonts w:ascii="Arial" w:hAnsi="Arial"/>
                <w:color w:val="0000FF"/>
                <w:lang w:val="fr-FR"/>
              </w:rPr>
            </w:pPr>
          </w:p>
        </w:tc>
        <w:tc>
          <w:tcPr>
            <w:tcW w:w="288" w:type="dxa"/>
            <w:vAlign w:val="bottom"/>
          </w:tcPr>
          <w:p w:rsidR="00193E61" w:rsidRPr="006F4DFB" w:rsidRDefault="00193E61">
            <w:pPr>
              <w:spacing w:line="240" w:lineRule="atLeast"/>
              <w:jc w:val="right"/>
              <w:rPr>
                <w:rFonts w:ascii="Arial" w:hAnsi="Arial"/>
                <w:color w:val="0000FF"/>
              </w:rPr>
            </w:pPr>
          </w:p>
        </w:tc>
        <w:tc>
          <w:tcPr>
            <w:tcW w:w="672" w:type="dxa"/>
            <w:vAlign w:val="bottom"/>
          </w:tcPr>
          <w:p w:rsidR="00193E61" w:rsidRPr="006F4DFB" w:rsidRDefault="00193E61">
            <w:pPr>
              <w:spacing w:line="240" w:lineRule="atLeast"/>
              <w:jc w:val="right"/>
              <w:rPr>
                <w:rFonts w:ascii="Arial" w:hAnsi="Arial"/>
                <w:color w:val="0000FF"/>
              </w:rPr>
            </w:pP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rFonts w:ascii="Arial" w:hAnsi="Arial"/>
                <w:color w:val="0000FF"/>
              </w:rPr>
            </w:pPr>
          </w:p>
        </w:tc>
      </w:tr>
      <w:tr w:rsidR="00193E61" w:rsidRPr="00AA2047">
        <w:trPr>
          <w:cantSplit/>
        </w:trPr>
        <w:tc>
          <w:tcPr>
            <w:tcW w:w="288" w:type="dxa"/>
          </w:tcPr>
          <w:p w:rsidR="00193E61" w:rsidRPr="006F4DFB" w:rsidRDefault="00193E61">
            <w:pPr>
              <w:spacing w:line="240" w:lineRule="atLeast"/>
              <w:rPr>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jc w:val="both"/>
              <w:rPr>
                <w:rFonts w:ascii="Arial" w:hAnsi="Arial"/>
                <w:i/>
                <w:color w:val="0000FF"/>
                <w:sz w:val="18"/>
              </w:rPr>
            </w:pPr>
          </w:p>
        </w:tc>
        <w:tc>
          <w:tcPr>
            <w:tcW w:w="6720" w:type="dxa"/>
            <w:gridSpan w:val="4"/>
          </w:tcPr>
          <w:p w:rsidR="00193E61" w:rsidRPr="006F4DFB" w:rsidRDefault="00193E61">
            <w:pPr>
              <w:spacing w:line="240" w:lineRule="atLeast"/>
              <w:jc w:val="both"/>
              <w:rPr>
                <w:rFonts w:ascii="Arial" w:hAnsi="Arial"/>
                <w:i/>
                <w:color w:val="0000FF"/>
                <w:sz w:val="18"/>
                <w:lang w:val="fr-FR"/>
              </w:rPr>
            </w:pPr>
            <w:r w:rsidRPr="006F4DFB">
              <w:rPr>
                <w:rFonts w:ascii="Arial" w:hAnsi="Arial"/>
                <w:i/>
                <w:color w:val="0000FF"/>
                <w:sz w:val="18"/>
                <w:lang w:val="fr-FR"/>
              </w:rPr>
              <w:t>"A.R. 7.8.1995" (en vigueur 1.9.1995) + "A.R. 3.7.2003" (en vigueur 1.5.2003)</w:t>
            </w:r>
          </w:p>
        </w:tc>
        <w:tc>
          <w:tcPr>
            <w:tcW w:w="288" w:type="dxa"/>
            <w:vAlign w:val="bottom"/>
          </w:tcPr>
          <w:p w:rsidR="00193E61" w:rsidRPr="006F4DFB" w:rsidRDefault="00193E61">
            <w:pPr>
              <w:spacing w:line="240" w:lineRule="atLeast"/>
              <w:jc w:val="right"/>
              <w:rPr>
                <w:color w:val="0000FF"/>
                <w:lang w:val="fr-FR"/>
              </w:rPr>
            </w:pPr>
          </w:p>
        </w:tc>
      </w:tr>
      <w:tr w:rsidR="00193E61" w:rsidRPr="006F4DFB">
        <w:trPr>
          <w:cantSplit/>
        </w:trPr>
        <w:tc>
          <w:tcPr>
            <w:tcW w:w="288" w:type="dxa"/>
          </w:tcPr>
          <w:p w:rsidR="00193E61" w:rsidRPr="006F4DFB" w:rsidRDefault="00193E61">
            <w:pPr>
              <w:spacing w:line="240" w:lineRule="atLeast"/>
              <w:rPr>
                <w:color w:val="0000FF"/>
              </w:rPr>
            </w:pPr>
            <w:r w:rsidRPr="006F4DFB">
              <w:rPr>
                <w:rFonts w:ascii="Arial" w:hAnsi="Arial"/>
                <w:color w:val="0000FF"/>
              </w:rPr>
              <w:t>"</w:t>
            </w: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r w:rsidRPr="006F4DFB">
              <w:rPr>
                <w:rFonts w:ascii="Arial" w:hAnsi="Arial"/>
                <w:color w:val="0000FF"/>
              </w:rPr>
              <w:t>598183</w:t>
            </w:r>
          </w:p>
        </w:tc>
        <w:tc>
          <w:tcPr>
            <w:tcW w:w="5472" w:type="dxa"/>
          </w:tcPr>
          <w:p w:rsidR="00193E61" w:rsidRPr="006F4DFB" w:rsidRDefault="00193E61">
            <w:pPr>
              <w:spacing w:line="240" w:lineRule="atLeast"/>
              <w:jc w:val="both"/>
              <w:rPr>
                <w:color w:val="0000FF"/>
                <w:lang w:val="fr-FR"/>
              </w:rPr>
            </w:pPr>
            <w:r w:rsidRPr="006F4DFB">
              <w:rPr>
                <w:rFonts w:ascii="Arial" w:hAnsi="Arial"/>
                <w:color w:val="0000FF"/>
                <w:lang w:val="fr-FR"/>
              </w:rPr>
              <w:t>par un médecin spécialiste accrédité, les douze premiers jours, par jour</w:t>
            </w: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C</w:t>
            </w:r>
          </w:p>
        </w:tc>
        <w:tc>
          <w:tcPr>
            <w:tcW w:w="672" w:type="dxa"/>
            <w:vAlign w:val="bottom"/>
          </w:tcPr>
          <w:p w:rsidR="00193E61" w:rsidRPr="006F4DFB" w:rsidRDefault="00193E61">
            <w:pPr>
              <w:spacing w:line="240" w:lineRule="atLeast"/>
              <w:jc w:val="right"/>
              <w:rPr>
                <w:color w:val="0000FF"/>
              </w:rPr>
            </w:pPr>
            <w:r w:rsidRPr="006F4DFB">
              <w:rPr>
                <w:rFonts w:ascii="Arial" w:hAnsi="Arial"/>
                <w:color w:val="0000FF"/>
              </w:rPr>
              <w:t>17,5</w:t>
            </w: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w:t>
            </w:r>
          </w:p>
        </w:tc>
        <w:tc>
          <w:tcPr>
            <w:tcW w:w="288" w:type="dxa"/>
            <w:vAlign w:val="bottom"/>
          </w:tcPr>
          <w:p w:rsidR="00193E61" w:rsidRPr="006F4DFB" w:rsidRDefault="00193E61">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5472" w:type="dxa"/>
          </w:tcPr>
          <w:p w:rsidR="00193E61" w:rsidRPr="006F4DFB" w:rsidRDefault="00193E61">
            <w:pPr>
              <w:spacing w:line="240" w:lineRule="atLeast"/>
              <w:jc w:val="both"/>
              <w:rPr>
                <w:color w:val="0000FF"/>
              </w:rPr>
            </w:pP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Q</w:t>
            </w:r>
          </w:p>
        </w:tc>
        <w:tc>
          <w:tcPr>
            <w:tcW w:w="672" w:type="dxa"/>
            <w:vAlign w:val="bottom"/>
          </w:tcPr>
          <w:p w:rsidR="00193E61" w:rsidRPr="006F4DFB" w:rsidRDefault="00193E61">
            <w:pPr>
              <w:spacing w:line="240" w:lineRule="atLeast"/>
              <w:jc w:val="right"/>
              <w:rPr>
                <w:color w:val="0000FF"/>
              </w:rPr>
            </w:pPr>
            <w:r w:rsidRPr="006F4DFB">
              <w:rPr>
                <w:rFonts w:ascii="Arial" w:hAnsi="Arial"/>
                <w:color w:val="0000FF"/>
              </w:rPr>
              <w:t>30</w:t>
            </w: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w:t>
            </w:r>
          </w:p>
        </w:tc>
      </w:tr>
      <w:tr w:rsidR="00193E61" w:rsidRPr="006F4DFB">
        <w:trPr>
          <w:cantSplit/>
        </w:trPr>
        <w:tc>
          <w:tcPr>
            <w:tcW w:w="288" w:type="dxa"/>
          </w:tcPr>
          <w:p w:rsidR="00193E61" w:rsidRPr="006F4DFB" w:rsidRDefault="00193E61">
            <w:pPr>
              <w:spacing w:line="240" w:lineRule="atLeast"/>
              <w:rPr>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5472" w:type="dxa"/>
          </w:tcPr>
          <w:p w:rsidR="00193E61" w:rsidRPr="006F4DFB" w:rsidRDefault="00193E61">
            <w:pPr>
              <w:spacing w:line="240" w:lineRule="atLeast"/>
              <w:jc w:val="both"/>
              <w:rPr>
                <w:color w:val="0000FF"/>
              </w:rPr>
            </w:pPr>
          </w:p>
        </w:tc>
        <w:tc>
          <w:tcPr>
            <w:tcW w:w="288" w:type="dxa"/>
            <w:vAlign w:val="bottom"/>
          </w:tcPr>
          <w:p w:rsidR="00193E61" w:rsidRPr="006F4DFB" w:rsidRDefault="00193E61">
            <w:pPr>
              <w:spacing w:line="240" w:lineRule="atLeast"/>
              <w:jc w:val="right"/>
              <w:rPr>
                <w:rFonts w:ascii="Arial" w:hAnsi="Arial"/>
                <w:color w:val="0000FF"/>
              </w:rPr>
            </w:pPr>
          </w:p>
        </w:tc>
        <w:tc>
          <w:tcPr>
            <w:tcW w:w="672" w:type="dxa"/>
            <w:vAlign w:val="bottom"/>
          </w:tcPr>
          <w:p w:rsidR="00193E61" w:rsidRPr="006F4DFB" w:rsidRDefault="00193E61">
            <w:pPr>
              <w:spacing w:line="240" w:lineRule="atLeast"/>
              <w:jc w:val="right"/>
              <w:rPr>
                <w:rFonts w:ascii="Arial" w:hAnsi="Arial"/>
                <w:color w:val="0000FF"/>
              </w:rPr>
            </w:pP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rFonts w:ascii="Arial" w:hAnsi="Arial"/>
                <w:color w:val="0000FF"/>
              </w:rPr>
            </w:pPr>
          </w:p>
        </w:tc>
      </w:tr>
      <w:tr w:rsidR="00193E61" w:rsidRPr="00AA2047">
        <w:trPr>
          <w:cantSplit/>
        </w:trPr>
        <w:tc>
          <w:tcPr>
            <w:tcW w:w="288" w:type="dxa"/>
          </w:tcPr>
          <w:p w:rsidR="00193E61" w:rsidRPr="006F4DFB" w:rsidRDefault="00193E61">
            <w:pPr>
              <w:spacing w:line="240" w:lineRule="atLeast"/>
              <w:rPr>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6720" w:type="dxa"/>
            <w:gridSpan w:val="4"/>
          </w:tcPr>
          <w:p w:rsidR="00193E61" w:rsidRPr="006F4DFB" w:rsidRDefault="00193E61">
            <w:pPr>
              <w:spacing w:line="240" w:lineRule="atLeast"/>
              <w:jc w:val="both"/>
              <w:rPr>
                <w:color w:val="0000FF"/>
                <w:lang w:val="fr-FR"/>
              </w:rPr>
            </w:pPr>
            <w:r w:rsidRPr="006F4DFB">
              <w:rPr>
                <w:rFonts w:ascii="Arial" w:hAnsi="Arial"/>
                <w:i/>
                <w:color w:val="0000FF"/>
                <w:sz w:val="18"/>
                <w:lang w:val="fr-FR"/>
              </w:rPr>
              <w:t>"A.R. 30.1.1986" (en vigueur 1.7.1986) + "A.R. 22.7.1988" (en vigueur 1.8.1988) + "A.R. 22.1.1991" (en vigueur 1.1.1991) + "A.R. 29.4.1999" (en vigueur 1.7.1999) + "A.R. 3.7.2003" (en vigueur 1.5.2003)</w:t>
            </w:r>
          </w:p>
        </w:tc>
        <w:tc>
          <w:tcPr>
            <w:tcW w:w="288" w:type="dxa"/>
            <w:vAlign w:val="bottom"/>
          </w:tcPr>
          <w:p w:rsidR="00193E61" w:rsidRPr="006F4DFB" w:rsidRDefault="00193E61">
            <w:pPr>
              <w:spacing w:line="240" w:lineRule="atLeast"/>
              <w:rPr>
                <w:color w:val="0000FF"/>
                <w:lang w:val="fr-FR"/>
              </w:rPr>
            </w:pPr>
          </w:p>
        </w:tc>
      </w:tr>
      <w:tr w:rsidR="00193E61" w:rsidRPr="006F4DFB">
        <w:trPr>
          <w:cantSplit/>
        </w:trPr>
        <w:tc>
          <w:tcPr>
            <w:tcW w:w="288" w:type="dxa"/>
          </w:tcPr>
          <w:p w:rsidR="00193E61" w:rsidRPr="006F4DFB" w:rsidRDefault="00193E61">
            <w:pPr>
              <w:spacing w:line="240" w:lineRule="atLeast"/>
              <w:rPr>
                <w:color w:val="0000FF"/>
              </w:rPr>
            </w:pPr>
            <w:r w:rsidRPr="006F4DFB">
              <w:rPr>
                <w:rFonts w:ascii="Arial" w:hAnsi="Arial"/>
                <w:color w:val="0000FF"/>
              </w:rPr>
              <w:t>"</w:t>
            </w: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r w:rsidRPr="006F4DFB">
              <w:rPr>
                <w:rFonts w:ascii="Arial" w:hAnsi="Arial"/>
                <w:color w:val="0000FF"/>
              </w:rPr>
              <w:t>598544</w:t>
            </w:r>
          </w:p>
        </w:tc>
        <w:tc>
          <w:tcPr>
            <w:tcW w:w="5472" w:type="dxa"/>
          </w:tcPr>
          <w:p w:rsidR="00193E61" w:rsidRPr="006F4DFB" w:rsidRDefault="00193E61">
            <w:pPr>
              <w:spacing w:line="240" w:lineRule="atLeast"/>
              <w:jc w:val="both"/>
              <w:rPr>
                <w:color w:val="0000FF"/>
                <w:lang w:val="fr-FR"/>
              </w:rPr>
            </w:pPr>
            <w:r w:rsidRPr="006F4DFB">
              <w:rPr>
                <w:rFonts w:ascii="Arial" w:hAnsi="Arial"/>
                <w:color w:val="0000FF"/>
                <w:lang w:val="fr-FR"/>
              </w:rPr>
              <w:t>du treizième au soixantième jour inclus, par jour</w:t>
            </w: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C</w:t>
            </w:r>
          </w:p>
        </w:tc>
        <w:tc>
          <w:tcPr>
            <w:tcW w:w="672" w:type="dxa"/>
            <w:vAlign w:val="bottom"/>
          </w:tcPr>
          <w:p w:rsidR="00193E61" w:rsidRPr="006F4DFB" w:rsidRDefault="00193E61">
            <w:pPr>
              <w:spacing w:line="240" w:lineRule="atLeast"/>
              <w:jc w:val="right"/>
              <w:rPr>
                <w:color w:val="0000FF"/>
              </w:rPr>
            </w:pPr>
            <w:r w:rsidRPr="006F4DFB">
              <w:rPr>
                <w:rFonts w:ascii="Arial" w:hAnsi="Arial"/>
                <w:color w:val="0000FF"/>
              </w:rPr>
              <w:t>12</w:t>
            </w: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w:t>
            </w:r>
          </w:p>
        </w:tc>
      </w:tr>
      <w:tr w:rsidR="00193E61" w:rsidRPr="006F4DFB">
        <w:trPr>
          <w:cantSplit/>
        </w:trPr>
        <w:tc>
          <w:tcPr>
            <w:tcW w:w="288" w:type="dxa"/>
          </w:tcPr>
          <w:p w:rsidR="00193E61" w:rsidRPr="006F4DFB" w:rsidRDefault="00193E61">
            <w:pPr>
              <w:spacing w:line="240" w:lineRule="atLeast"/>
              <w:rPr>
                <w:rFonts w:ascii="Arial" w:hAnsi="Arial"/>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rFonts w:ascii="Arial" w:hAnsi="Arial"/>
                <w:color w:val="0000FF"/>
              </w:rPr>
            </w:pPr>
          </w:p>
        </w:tc>
        <w:tc>
          <w:tcPr>
            <w:tcW w:w="5472" w:type="dxa"/>
          </w:tcPr>
          <w:p w:rsidR="00193E61" w:rsidRPr="006F4DFB" w:rsidRDefault="00193E61">
            <w:pPr>
              <w:spacing w:line="240" w:lineRule="atLeast"/>
              <w:jc w:val="both"/>
              <w:rPr>
                <w:rFonts w:ascii="Arial" w:hAnsi="Arial"/>
                <w:color w:val="0000FF"/>
              </w:rPr>
            </w:pPr>
          </w:p>
        </w:tc>
        <w:tc>
          <w:tcPr>
            <w:tcW w:w="288" w:type="dxa"/>
            <w:vAlign w:val="bottom"/>
          </w:tcPr>
          <w:p w:rsidR="00193E61" w:rsidRPr="006F4DFB" w:rsidRDefault="00193E61">
            <w:pPr>
              <w:spacing w:line="240" w:lineRule="atLeast"/>
              <w:jc w:val="right"/>
              <w:rPr>
                <w:rFonts w:ascii="Arial" w:hAnsi="Arial"/>
                <w:color w:val="0000FF"/>
              </w:rPr>
            </w:pPr>
          </w:p>
        </w:tc>
        <w:tc>
          <w:tcPr>
            <w:tcW w:w="672" w:type="dxa"/>
            <w:vAlign w:val="bottom"/>
          </w:tcPr>
          <w:p w:rsidR="00193E61" w:rsidRPr="006F4DFB" w:rsidRDefault="00193E61">
            <w:pPr>
              <w:spacing w:line="240" w:lineRule="atLeast"/>
              <w:jc w:val="right"/>
              <w:rPr>
                <w:rFonts w:ascii="Arial" w:hAnsi="Arial"/>
                <w:color w:val="0000FF"/>
              </w:rPr>
            </w:pP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rFonts w:ascii="Arial" w:hAnsi="Arial"/>
                <w:color w:val="0000FF"/>
              </w:rPr>
            </w:pPr>
          </w:p>
        </w:tc>
      </w:tr>
      <w:tr w:rsidR="00193E61" w:rsidRPr="006F4DFB">
        <w:trPr>
          <w:cantSplit/>
        </w:trPr>
        <w:tc>
          <w:tcPr>
            <w:tcW w:w="288" w:type="dxa"/>
          </w:tcPr>
          <w:p w:rsidR="00193E61" w:rsidRPr="006F4DFB" w:rsidRDefault="00193E61">
            <w:pPr>
              <w:spacing w:line="240" w:lineRule="atLeast"/>
              <w:rPr>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5472" w:type="dxa"/>
          </w:tcPr>
          <w:p w:rsidR="00193E61" w:rsidRPr="006F4DFB" w:rsidRDefault="00193E61">
            <w:pPr>
              <w:spacing w:line="240" w:lineRule="atLeast"/>
              <w:jc w:val="both"/>
              <w:rPr>
                <w:color w:val="0000FF"/>
              </w:rPr>
            </w:pPr>
            <w:r w:rsidRPr="006F4DFB">
              <w:rPr>
                <w:rFonts w:ascii="Arial" w:hAnsi="Arial"/>
                <w:i/>
                <w:color w:val="0000FF"/>
                <w:sz w:val="18"/>
              </w:rPr>
              <w:t xml:space="preserve">"A.R. 29.4.1999"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1.7.1999)</w:t>
            </w:r>
          </w:p>
        </w:tc>
        <w:tc>
          <w:tcPr>
            <w:tcW w:w="288" w:type="dxa"/>
            <w:vAlign w:val="bottom"/>
          </w:tcPr>
          <w:p w:rsidR="00193E61" w:rsidRPr="006F4DFB" w:rsidRDefault="00193E61">
            <w:pPr>
              <w:spacing w:line="240" w:lineRule="atLeast"/>
              <w:jc w:val="right"/>
              <w:rPr>
                <w:color w:val="0000FF"/>
              </w:rPr>
            </w:pPr>
          </w:p>
        </w:tc>
        <w:tc>
          <w:tcPr>
            <w:tcW w:w="672"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color w:val="0000FF"/>
              </w:rPr>
            </w:pPr>
            <w:r w:rsidRPr="006F4DFB">
              <w:rPr>
                <w:rFonts w:ascii="Arial" w:hAnsi="Arial"/>
                <w:color w:val="0000FF"/>
              </w:rPr>
              <w:t>"</w:t>
            </w: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r w:rsidRPr="006F4DFB">
              <w:rPr>
                <w:rFonts w:ascii="Arial" w:hAnsi="Arial"/>
                <w:color w:val="0000FF"/>
              </w:rPr>
              <w:t>598566</w:t>
            </w:r>
          </w:p>
        </w:tc>
        <w:tc>
          <w:tcPr>
            <w:tcW w:w="5472" w:type="dxa"/>
          </w:tcPr>
          <w:p w:rsidR="00193E61" w:rsidRPr="006F4DFB" w:rsidRDefault="00193E61">
            <w:pPr>
              <w:spacing w:line="240" w:lineRule="atLeast"/>
              <w:jc w:val="both"/>
              <w:rPr>
                <w:color w:val="0000FF"/>
                <w:lang w:val="fr-FR"/>
              </w:rPr>
            </w:pPr>
            <w:r w:rsidRPr="006F4DFB">
              <w:rPr>
                <w:rFonts w:ascii="Arial" w:hAnsi="Arial"/>
                <w:color w:val="0000FF"/>
                <w:lang w:val="fr-FR"/>
              </w:rPr>
              <w:t>du soixante et unième jour jusqu'à la fin du sixième mois d'hospitalisation, par jour</w:t>
            </w: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C</w:t>
            </w:r>
          </w:p>
        </w:tc>
        <w:tc>
          <w:tcPr>
            <w:tcW w:w="672" w:type="dxa"/>
            <w:vAlign w:val="bottom"/>
          </w:tcPr>
          <w:p w:rsidR="00193E61" w:rsidRPr="006F4DFB" w:rsidRDefault="00193E61">
            <w:pPr>
              <w:spacing w:line="240" w:lineRule="atLeast"/>
              <w:jc w:val="right"/>
              <w:rPr>
                <w:color w:val="0000FF"/>
              </w:rPr>
            </w:pPr>
            <w:r w:rsidRPr="006F4DFB">
              <w:rPr>
                <w:rFonts w:ascii="Arial" w:hAnsi="Arial"/>
                <w:color w:val="0000FF"/>
              </w:rPr>
              <w:t>7,5</w:t>
            </w: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rFonts w:ascii="Arial" w:hAnsi="Arial"/>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rFonts w:ascii="Arial" w:hAnsi="Arial"/>
                <w:color w:val="0000FF"/>
              </w:rPr>
            </w:pPr>
          </w:p>
        </w:tc>
        <w:tc>
          <w:tcPr>
            <w:tcW w:w="5472" w:type="dxa"/>
          </w:tcPr>
          <w:p w:rsidR="00193E61" w:rsidRPr="006F4DFB" w:rsidRDefault="00193E61">
            <w:pPr>
              <w:spacing w:line="240" w:lineRule="atLeast"/>
              <w:jc w:val="both"/>
              <w:rPr>
                <w:rFonts w:ascii="Arial" w:hAnsi="Arial"/>
                <w:color w:val="0000FF"/>
              </w:rPr>
            </w:pPr>
          </w:p>
        </w:tc>
        <w:tc>
          <w:tcPr>
            <w:tcW w:w="288" w:type="dxa"/>
            <w:vAlign w:val="bottom"/>
          </w:tcPr>
          <w:p w:rsidR="00193E61" w:rsidRPr="006F4DFB" w:rsidRDefault="00193E61">
            <w:pPr>
              <w:spacing w:line="240" w:lineRule="atLeast"/>
              <w:jc w:val="right"/>
              <w:rPr>
                <w:rFonts w:ascii="Arial" w:hAnsi="Arial"/>
                <w:color w:val="0000FF"/>
              </w:rPr>
            </w:pPr>
          </w:p>
        </w:tc>
        <w:tc>
          <w:tcPr>
            <w:tcW w:w="672" w:type="dxa"/>
            <w:vAlign w:val="bottom"/>
          </w:tcPr>
          <w:p w:rsidR="00193E61" w:rsidRPr="006F4DFB" w:rsidRDefault="00193E61">
            <w:pPr>
              <w:spacing w:line="240" w:lineRule="atLeast"/>
              <w:jc w:val="right"/>
              <w:rPr>
                <w:rFonts w:ascii="Arial" w:hAnsi="Arial"/>
                <w:color w:val="0000FF"/>
              </w:rPr>
            </w:pP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r w:rsidRPr="006F4DFB">
              <w:rPr>
                <w:rFonts w:ascii="Arial" w:hAnsi="Arial"/>
                <w:color w:val="0000FF"/>
              </w:rPr>
              <w:t>598662</w:t>
            </w:r>
          </w:p>
        </w:tc>
        <w:tc>
          <w:tcPr>
            <w:tcW w:w="5472" w:type="dxa"/>
          </w:tcPr>
          <w:p w:rsidR="00193E61" w:rsidRPr="006F4DFB" w:rsidRDefault="00193E61">
            <w:pPr>
              <w:spacing w:line="240" w:lineRule="atLeast"/>
              <w:jc w:val="both"/>
              <w:rPr>
                <w:color w:val="0000FF"/>
                <w:lang w:val="fr-FR"/>
              </w:rPr>
            </w:pPr>
            <w:r w:rsidRPr="006F4DFB">
              <w:rPr>
                <w:rFonts w:ascii="Arial" w:hAnsi="Arial"/>
                <w:color w:val="0000FF"/>
                <w:lang w:val="fr-FR"/>
              </w:rPr>
              <w:t>du septième mois d'hospitalisation jusqu'à la fin du douzième mois d'hospitalisation, par jour</w:t>
            </w: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C</w:t>
            </w:r>
          </w:p>
        </w:tc>
        <w:tc>
          <w:tcPr>
            <w:tcW w:w="672" w:type="dxa"/>
            <w:vAlign w:val="bottom"/>
          </w:tcPr>
          <w:p w:rsidR="00193E61" w:rsidRPr="006F4DFB" w:rsidRDefault="00193E61">
            <w:pPr>
              <w:spacing w:line="240" w:lineRule="atLeast"/>
              <w:jc w:val="right"/>
              <w:rPr>
                <w:color w:val="0000FF"/>
              </w:rPr>
            </w:pPr>
            <w:r w:rsidRPr="006F4DFB">
              <w:rPr>
                <w:rFonts w:ascii="Arial" w:hAnsi="Arial"/>
                <w:color w:val="0000FF"/>
              </w:rPr>
              <w:t>5</w:t>
            </w: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rFonts w:ascii="Arial" w:hAnsi="Arial"/>
                <w:color w:val="0000FF"/>
              </w:rPr>
            </w:pPr>
          </w:p>
        </w:tc>
        <w:tc>
          <w:tcPr>
            <w:tcW w:w="5472" w:type="dxa"/>
          </w:tcPr>
          <w:p w:rsidR="00193E61" w:rsidRPr="006F4DFB" w:rsidRDefault="00193E61">
            <w:pPr>
              <w:spacing w:line="240" w:lineRule="atLeast"/>
              <w:jc w:val="both"/>
              <w:rPr>
                <w:rFonts w:ascii="Arial" w:hAnsi="Arial"/>
                <w:color w:val="0000FF"/>
              </w:rPr>
            </w:pPr>
          </w:p>
        </w:tc>
        <w:tc>
          <w:tcPr>
            <w:tcW w:w="288" w:type="dxa"/>
            <w:vAlign w:val="bottom"/>
          </w:tcPr>
          <w:p w:rsidR="00193E61" w:rsidRPr="006F4DFB" w:rsidRDefault="00193E61">
            <w:pPr>
              <w:spacing w:line="240" w:lineRule="atLeast"/>
              <w:jc w:val="right"/>
              <w:rPr>
                <w:rFonts w:ascii="Arial" w:hAnsi="Arial"/>
                <w:color w:val="0000FF"/>
              </w:rPr>
            </w:pPr>
          </w:p>
        </w:tc>
        <w:tc>
          <w:tcPr>
            <w:tcW w:w="672" w:type="dxa"/>
            <w:vAlign w:val="bottom"/>
          </w:tcPr>
          <w:p w:rsidR="00193E61" w:rsidRPr="006F4DFB" w:rsidRDefault="00193E61">
            <w:pPr>
              <w:spacing w:line="240" w:lineRule="atLeast"/>
              <w:jc w:val="right"/>
              <w:rPr>
                <w:rFonts w:ascii="Arial" w:hAnsi="Arial"/>
                <w:color w:val="0000FF"/>
              </w:rPr>
            </w:pP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p>
        </w:tc>
      </w:tr>
      <w:tr w:rsidR="00193E61" w:rsidRPr="006F4DFB">
        <w:trPr>
          <w:cantSplit/>
        </w:trPr>
        <w:tc>
          <w:tcPr>
            <w:tcW w:w="288" w:type="dxa"/>
          </w:tcPr>
          <w:p w:rsidR="00193E61" w:rsidRPr="006F4DFB" w:rsidRDefault="00193E61">
            <w:pPr>
              <w:spacing w:line="240" w:lineRule="atLeast"/>
              <w:rPr>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r w:rsidRPr="006F4DFB">
              <w:rPr>
                <w:rFonts w:ascii="Arial" w:hAnsi="Arial"/>
                <w:color w:val="0000FF"/>
              </w:rPr>
              <w:t>598684</w:t>
            </w:r>
          </w:p>
        </w:tc>
        <w:tc>
          <w:tcPr>
            <w:tcW w:w="5472" w:type="dxa"/>
          </w:tcPr>
          <w:p w:rsidR="00193E61" w:rsidRPr="006F4DFB" w:rsidRDefault="00193E61">
            <w:pPr>
              <w:spacing w:line="240" w:lineRule="atLeast"/>
              <w:jc w:val="both"/>
              <w:rPr>
                <w:color w:val="0000FF"/>
                <w:lang w:val="fr-FR"/>
              </w:rPr>
            </w:pPr>
            <w:r w:rsidRPr="006F4DFB">
              <w:rPr>
                <w:rFonts w:ascii="Arial" w:hAnsi="Arial"/>
                <w:color w:val="0000FF"/>
                <w:lang w:val="fr-FR"/>
              </w:rPr>
              <w:t>à partir du treizième mois d'hospitalisation, par jour</w:t>
            </w: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C</w:t>
            </w:r>
          </w:p>
        </w:tc>
        <w:tc>
          <w:tcPr>
            <w:tcW w:w="672" w:type="dxa"/>
            <w:vAlign w:val="bottom"/>
          </w:tcPr>
          <w:p w:rsidR="00193E61" w:rsidRPr="006F4DFB" w:rsidRDefault="00193E61">
            <w:pPr>
              <w:spacing w:line="240" w:lineRule="atLeast"/>
              <w:jc w:val="right"/>
              <w:rPr>
                <w:color w:val="0000FF"/>
              </w:rPr>
            </w:pPr>
            <w:r w:rsidRPr="006F4DFB">
              <w:rPr>
                <w:rFonts w:ascii="Arial" w:hAnsi="Arial"/>
                <w:color w:val="0000FF"/>
              </w:rPr>
              <w:t>3</w:t>
            </w: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color w:val="0000FF"/>
              </w:rPr>
            </w:pPr>
            <w:r w:rsidRPr="006F4DFB">
              <w:rPr>
                <w:rFonts w:ascii="Arial" w:hAnsi="Arial"/>
                <w:color w:val="0000FF"/>
              </w:rPr>
              <w:t>"</w:t>
            </w:r>
          </w:p>
        </w:tc>
      </w:tr>
      <w:tr w:rsidR="00193E61" w:rsidRPr="006F4DFB">
        <w:trPr>
          <w:cantSplit/>
        </w:trPr>
        <w:tc>
          <w:tcPr>
            <w:tcW w:w="288" w:type="dxa"/>
          </w:tcPr>
          <w:p w:rsidR="00193E61" w:rsidRPr="006F4DFB" w:rsidRDefault="00193E61">
            <w:pPr>
              <w:spacing w:line="240" w:lineRule="atLeast"/>
              <w:rPr>
                <w:color w:val="0000FF"/>
              </w:rPr>
            </w:pPr>
          </w:p>
        </w:tc>
        <w:tc>
          <w:tcPr>
            <w:tcW w:w="576"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color w:val="0000FF"/>
              </w:rPr>
            </w:pPr>
          </w:p>
        </w:tc>
        <w:tc>
          <w:tcPr>
            <w:tcW w:w="864" w:type="dxa"/>
          </w:tcPr>
          <w:p w:rsidR="00193E61" w:rsidRPr="006F4DFB" w:rsidRDefault="00193E61">
            <w:pPr>
              <w:spacing w:line="240" w:lineRule="atLeast"/>
              <w:rPr>
                <w:rFonts w:ascii="Arial" w:hAnsi="Arial"/>
                <w:color w:val="0000FF"/>
              </w:rPr>
            </w:pPr>
          </w:p>
        </w:tc>
        <w:tc>
          <w:tcPr>
            <w:tcW w:w="5472" w:type="dxa"/>
          </w:tcPr>
          <w:p w:rsidR="00193E61" w:rsidRPr="006F4DFB" w:rsidRDefault="00193E61">
            <w:pPr>
              <w:spacing w:line="240" w:lineRule="atLeast"/>
              <w:jc w:val="both"/>
              <w:rPr>
                <w:rFonts w:ascii="Arial" w:hAnsi="Arial"/>
                <w:color w:val="0000FF"/>
              </w:rPr>
            </w:pPr>
          </w:p>
        </w:tc>
        <w:tc>
          <w:tcPr>
            <w:tcW w:w="288" w:type="dxa"/>
            <w:vAlign w:val="bottom"/>
          </w:tcPr>
          <w:p w:rsidR="00193E61" w:rsidRPr="006F4DFB" w:rsidRDefault="00193E61">
            <w:pPr>
              <w:spacing w:line="240" w:lineRule="atLeast"/>
              <w:jc w:val="right"/>
              <w:rPr>
                <w:rFonts w:ascii="Arial" w:hAnsi="Arial"/>
                <w:color w:val="0000FF"/>
              </w:rPr>
            </w:pPr>
          </w:p>
        </w:tc>
        <w:tc>
          <w:tcPr>
            <w:tcW w:w="672" w:type="dxa"/>
            <w:vAlign w:val="bottom"/>
          </w:tcPr>
          <w:p w:rsidR="00193E61" w:rsidRPr="006F4DFB" w:rsidRDefault="00193E61">
            <w:pPr>
              <w:spacing w:line="240" w:lineRule="atLeast"/>
              <w:jc w:val="right"/>
              <w:rPr>
                <w:rFonts w:ascii="Arial" w:hAnsi="Arial"/>
                <w:color w:val="0000FF"/>
              </w:rPr>
            </w:pPr>
          </w:p>
        </w:tc>
        <w:tc>
          <w:tcPr>
            <w:tcW w:w="288" w:type="dxa"/>
            <w:vAlign w:val="bottom"/>
          </w:tcPr>
          <w:p w:rsidR="00193E61" w:rsidRPr="006F4DFB" w:rsidRDefault="00193E61">
            <w:pPr>
              <w:spacing w:line="240" w:lineRule="atLeast"/>
              <w:jc w:val="right"/>
              <w:rPr>
                <w:color w:val="0000FF"/>
              </w:rPr>
            </w:pPr>
          </w:p>
        </w:tc>
        <w:tc>
          <w:tcPr>
            <w:tcW w:w="288" w:type="dxa"/>
            <w:vAlign w:val="bottom"/>
          </w:tcPr>
          <w:p w:rsidR="00193E61" w:rsidRPr="006F4DFB" w:rsidRDefault="00193E61">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rsidP="00777234">
            <w:pPr>
              <w:spacing w:line="240" w:lineRule="atLeast"/>
              <w:jc w:val="both"/>
              <w:rPr>
                <w:rFonts w:ascii="Arial" w:hAnsi="Arial"/>
                <w:color w:val="0000FF"/>
              </w:rPr>
            </w:pPr>
            <w:r w:rsidRPr="006F4DFB">
              <w:rPr>
                <w:rFonts w:ascii="Arial" w:hAnsi="Arial"/>
                <w:i/>
                <w:color w:val="0000FF"/>
                <w:sz w:val="18"/>
              </w:rPr>
              <w:t xml:space="preserve">"A.R. </w:t>
            </w:r>
            <w:r w:rsidR="00675F27">
              <w:rPr>
                <w:rFonts w:ascii="Arial" w:hAnsi="Arial"/>
                <w:i/>
                <w:color w:val="0000FF"/>
                <w:sz w:val="18"/>
              </w:rPr>
              <w:t>23</w:t>
            </w:r>
            <w:r w:rsidRPr="006F4DFB">
              <w:rPr>
                <w:rFonts w:ascii="Arial" w:hAnsi="Arial"/>
                <w:i/>
                <w:color w:val="0000FF"/>
                <w:sz w:val="18"/>
              </w:rPr>
              <w:t>.</w:t>
            </w:r>
            <w:r w:rsidR="00675F27">
              <w:rPr>
                <w:rFonts w:ascii="Arial" w:hAnsi="Arial"/>
                <w:i/>
                <w:color w:val="0000FF"/>
                <w:sz w:val="18"/>
              </w:rPr>
              <w:t>1</w:t>
            </w:r>
            <w:r w:rsidR="00777234">
              <w:rPr>
                <w:rFonts w:ascii="Arial" w:hAnsi="Arial"/>
                <w:i/>
                <w:color w:val="0000FF"/>
                <w:sz w:val="18"/>
              </w:rPr>
              <w:t>0</w:t>
            </w:r>
            <w:r w:rsidRPr="006F4DFB">
              <w:rPr>
                <w:rFonts w:ascii="Arial" w:hAnsi="Arial"/>
                <w:i/>
                <w:color w:val="0000FF"/>
                <w:sz w:val="18"/>
              </w:rPr>
              <w:t xml:space="preserve">.2009"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w:t>
            </w:r>
            <w:r w:rsidR="00675F27">
              <w:rPr>
                <w:rFonts w:ascii="Arial" w:hAnsi="Arial"/>
                <w:i/>
                <w:color w:val="0000FF"/>
                <w:sz w:val="18"/>
              </w:rPr>
              <w:t>1</w:t>
            </w:r>
            <w:r w:rsidRPr="006F4DFB">
              <w:rPr>
                <w:rFonts w:ascii="Arial" w:hAnsi="Arial"/>
                <w:i/>
                <w:color w:val="0000FF"/>
                <w:sz w:val="18"/>
              </w:rPr>
              <w:t>.</w:t>
            </w:r>
            <w:r w:rsidR="00675F27">
              <w:rPr>
                <w:rFonts w:ascii="Arial" w:hAnsi="Arial"/>
                <w:i/>
                <w:color w:val="0000FF"/>
                <w:sz w:val="18"/>
              </w:rPr>
              <w:t>1</w:t>
            </w:r>
            <w:r w:rsidRPr="006F4DFB">
              <w:rPr>
                <w:rFonts w:ascii="Arial" w:hAnsi="Arial"/>
                <w:i/>
                <w:color w:val="0000FF"/>
                <w:sz w:val="18"/>
              </w:rPr>
              <w:t>.20</w:t>
            </w:r>
            <w:r w:rsidR="00675F27">
              <w:rPr>
                <w:rFonts w:ascii="Arial" w:hAnsi="Arial"/>
                <w:i/>
                <w:color w:val="0000FF"/>
                <w:sz w:val="18"/>
              </w:rPr>
              <w:t>10</w:t>
            </w:r>
            <w:r w:rsidRPr="006F4DFB">
              <w:rPr>
                <w:rFonts w:ascii="Arial" w:hAnsi="Arial"/>
                <w:i/>
                <w:color w:val="0000FF"/>
                <w:sz w:val="18"/>
              </w:rPr>
              <w:t>)</w:t>
            </w: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C81FD4" w:rsidRPr="00AA2047">
        <w:trPr>
          <w:cantSplit/>
        </w:trPr>
        <w:tc>
          <w:tcPr>
            <w:tcW w:w="288" w:type="dxa"/>
          </w:tcPr>
          <w:p w:rsidR="00C81FD4" w:rsidRPr="006F4DFB" w:rsidRDefault="00C81FD4">
            <w:pPr>
              <w:spacing w:line="240" w:lineRule="atLeast"/>
              <w:rPr>
                <w:color w:val="0000FF"/>
              </w:rPr>
            </w:pPr>
          </w:p>
        </w:tc>
        <w:tc>
          <w:tcPr>
            <w:tcW w:w="576" w:type="dxa"/>
          </w:tcPr>
          <w:p w:rsidR="00C81FD4" w:rsidRPr="006F4DFB" w:rsidRDefault="00C81FD4">
            <w:pPr>
              <w:spacing w:line="240" w:lineRule="atLeast"/>
              <w:rPr>
                <w:color w:val="0000FF"/>
              </w:rPr>
            </w:pPr>
          </w:p>
        </w:tc>
        <w:tc>
          <w:tcPr>
            <w:tcW w:w="864" w:type="dxa"/>
          </w:tcPr>
          <w:p w:rsidR="00C81FD4" w:rsidRPr="006F4DFB" w:rsidRDefault="00C81FD4">
            <w:pPr>
              <w:spacing w:line="240" w:lineRule="atLeast"/>
              <w:rPr>
                <w:color w:val="0000FF"/>
              </w:rPr>
            </w:pPr>
          </w:p>
        </w:tc>
        <w:tc>
          <w:tcPr>
            <w:tcW w:w="864" w:type="dxa"/>
          </w:tcPr>
          <w:p w:rsidR="00C81FD4" w:rsidRPr="006F4DFB" w:rsidRDefault="00C81FD4">
            <w:pPr>
              <w:spacing w:line="240" w:lineRule="atLeast"/>
              <w:rPr>
                <w:rFonts w:ascii="Arial" w:hAnsi="Arial"/>
                <w:color w:val="0000FF"/>
              </w:rPr>
            </w:pPr>
          </w:p>
        </w:tc>
        <w:tc>
          <w:tcPr>
            <w:tcW w:w="6720" w:type="dxa"/>
            <w:gridSpan w:val="4"/>
          </w:tcPr>
          <w:p w:rsidR="00C81FD4" w:rsidRPr="00121FF3" w:rsidRDefault="00C81FD4" w:rsidP="00C81FD4">
            <w:pPr>
              <w:spacing w:line="240" w:lineRule="atLeast"/>
              <w:jc w:val="both"/>
              <w:rPr>
                <w:color w:val="0000FF"/>
                <w:lang w:val="fr-BE"/>
              </w:rPr>
            </w:pPr>
            <w:r w:rsidRPr="00121FF3">
              <w:rPr>
                <w:rFonts w:ascii="Arial" w:hAnsi="Arial"/>
                <w:color w:val="0000FF"/>
                <w:lang w:val="fr-BE"/>
              </w:rPr>
              <w:t>"</w:t>
            </w:r>
            <w:r w:rsidRPr="00121FF3">
              <w:rPr>
                <w:rFonts w:ascii="Arial" w:hAnsi="Arial" w:cs="Arial"/>
                <w:color w:val="0000FF"/>
                <w:spacing w:val="-3"/>
                <w:lang w:val="fr-BE"/>
              </w:rPr>
              <w:t xml:space="preserve">Surveillance d'un bénéficiaire hospitalisé dans un service de psychogériatrie </w:t>
            </w:r>
            <w:proofErr w:type="spellStart"/>
            <w:r w:rsidRPr="00121FF3">
              <w:rPr>
                <w:rFonts w:ascii="Arial" w:hAnsi="Arial" w:cs="Arial"/>
                <w:color w:val="0000FF"/>
                <w:spacing w:val="-3"/>
                <w:lang w:val="fr-BE"/>
              </w:rPr>
              <w:t>Sp</w:t>
            </w:r>
            <w:proofErr w:type="spellEnd"/>
            <w:r w:rsidRPr="00121FF3">
              <w:rPr>
                <w:rFonts w:ascii="Arial" w:hAnsi="Arial" w:cs="Arial"/>
                <w:color w:val="0000FF"/>
                <w:spacing w:val="-3"/>
                <w:lang w:val="fr-BE"/>
              </w:rPr>
              <w:t xml:space="preserve"> d'un hôpital général par un médecin agréé comme spécialiste en neuropsychiatrie ou en psychiatrie :</w:t>
            </w:r>
          </w:p>
        </w:tc>
        <w:tc>
          <w:tcPr>
            <w:tcW w:w="288" w:type="dxa"/>
            <w:vAlign w:val="bottom"/>
          </w:tcPr>
          <w:p w:rsidR="00C81FD4" w:rsidRPr="00121FF3" w:rsidRDefault="00C81FD4">
            <w:pPr>
              <w:spacing w:line="240" w:lineRule="atLeast"/>
              <w:jc w:val="right"/>
              <w:rPr>
                <w:rFonts w:ascii="Arial" w:hAnsi="Arial"/>
                <w:color w:val="0000FF"/>
                <w:lang w:val="fr-BE"/>
              </w:rPr>
            </w:pPr>
          </w:p>
        </w:tc>
      </w:tr>
      <w:tr w:rsidR="006163FC" w:rsidRPr="00AA2047">
        <w:trPr>
          <w:cantSplit/>
        </w:trPr>
        <w:tc>
          <w:tcPr>
            <w:tcW w:w="288" w:type="dxa"/>
          </w:tcPr>
          <w:p w:rsidR="006163FC" w:rsidRPr="00121FF3" w:rsidRDefault="006163FC">
            <w:pPr>
              <w:spacing w:line="240" w:lineRule="atLeast"/>
              <w:rPr>
                <w:color w:val="0000FF"/>
                <w:lang w:val="fr-BE"/>
              </w:rPr>
            </w:pPr>
          </w:p>
        </w:tc>
        <w:tc>
          <w:tcPr>
            <w:tcW w:w="576"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rFonts w:ascii="Arial" w:hAnsi="Arial"/>
                <w:color w:val="0000FF"/>
                <w:lang w:val="fr-BE"/>
              </w:rPr>
            </w:pPr>
          </w:p>
        </w:tc>
        <w:tc>
          <w:tcPr>
            <w:tcW w:w="5472" w:type="dxa"/>
          </w:tcPr>
          <w:p w:rsidR="006163FC" w:rsidRPr="00121FF3" w:rsidRDefault="006163FC">
            <w:pPr>
              <w:spacing w:line="240" w:lineRule="atLeast"/>
              <w:jc w:val="both"/>
              <w:rPr>
                <w:rFonts w:ascii="Arial" w:hAnsi="Arial"/>
                <w:color w:val="0000FF"/>
                <w:lang w:val="fr-BE"/>
              </w:rPr>
            </w:pPr>
          </w:p>
        </w:tc>
        <w:tc>
          <w:tcPr>
            <w:tcW w:w="288" w:type="dxa"/>
            <w:vAlign w:val="bottom"/>
          </w:tcPr>
          <w:p w:rsidR="006163FC" w:rsidRPr="00121FF3" w:rsidRDefault="006163FC">
            <w:pPr>
              <w:spacing w:line="240" w:lineRule="atLeast"/>
              <w:jc w:val="right"/>
              <w:rPr>
                <w:rFonts w:ascii="Arial" w:hAnsi="Arial"/>
                <w:color w:val="0000FF"/>
                <w:lang w:val="fr-BE"/>
              </w:rPr>
            </w:pPr>
          </w:p>
        </w:tc>
        <w:tc>
          <w:tcPr>
            <w:tcW w:w="672" w:type="dxa"/>
            <w:vAlign w:val="bottom"/>
          </w:tcPr>
          <w:p w:rsidR="006163FC" w:rsidRPr="00121FF3" w:rsidRDefault="006163FC">
            <w:pPr>
              <w:spacing w:line="240" w:lineRule="atLeast"/>
              <w:jc w:val="right"/>
              <w:rPr>
                <w:rFonts w:ascii="Arial" w:hAnsi="Arial"/>
                <w:color w:val="0000FF"/>
                <w:lang w:val="fr-BE"/>
              </w:rPr>
            </w:pPr>
          </w:p>
        </w:tc>
        <w:tc>
          <w:tcPr>
            <w:tcW w:w="288" w:type="dxa"/>
            <w:vAlign w:val="bottom"/>
          </w:tcPr>
          <w:p w:rsidR="006163FC" w:rsidRPr="00121FF3" w:rsidRDefault="006163FC">
            <w:pPr>
              <w:spacing w:line="240" w:lineRule="atLeast"/>
              <w:jc w:val="right"/>
              <w:rPr>
                <w:color w:val="0000FF"/>
                <w:lang w:val="fr-BE"/>
              </w:rPr>
            </w:pPr>
          </w:p>
        </w:tc>
        <w:tc>
          <w:tcPr>
            <w:tcW w:w="288" w:type="dxa"/>
            <w:vAlign w:val="bottom"/>
          </w:tcPr>
          <w:p w:rsidR="006163FC" w:rsidRPr="00121FF3" w:rsidRDefault="006163FC">
            <w:pPr>
              <w:spacing w:line="240" w:lineRule="atLeast"/>
              <w:jc w:val="right"/>
              <w:rPr>
                <w:rFonts w:ascii="Arial" w:hAnsi="Arial"/>
                <w:color w:val="0000FF"/>
                <w:lang w:val="fr-BE"/>
              </w:rPr>
            </w:pPr>
          </w:p>
        </w:tc>
      </w:tr>
      <w:tr w:rsidR="006163FC" w:rsidRPr="006F4DFB">
        <w:trPr>
          <w:cantSplit/>
        </w:trPr>
        <w:tc>
          <w:tcPr>
            <w:tcW w:w="288" w:type="dxa"/>
          </w:tcPr>
          <w:p w:rsidR="006163FC" w:rsidRPr="00121FF3" w:rsidRDefault="006163FC">
            <w:pPr>
              <w:spacing w:line="240" w:lineRule="atLeast"/>
              <w:rPr>
                <w:color w:val="0000FF"/>
                <w:lang w:val="fr-BE"/>
              </w:rPr>
            </w:pPr>
          </w:p>
        </w:tc>
        <w:tc>
          <w:tcPr>
            <w:tcW w:w="576"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color w:val="0000FF"/>
                <w:lang w:val="fr-BE"/>
              </w:rPr>
            </w:pPr>
          </w:p>
        </w:tc>
        <w:tc>
          <w:tcPr>
            <w:tcW w:w="864" w:type="dxa"/>
          </w:tcPr>
          <w:p w:rsidR="006163FC" w:rsidRPr="006F4DFB" w:rsidRDefault="006163FC" w:rsidP="006163FC">
            <w:pPr>
              <w:spacing w:line="240" w:lineRule="atLeast"/>
              <w:rPr>
                <w:rFonts w:ascii="Arial" w:hAnsi="Arial"/>
                <w:color w:val="0000FF"/>
              </w:rPr>
            </w:pPr>
            <w:r w:rsidRPr="006F4DFB">
              <w:rPr>
                <w:rFonts w:ascii="Arial" w:hAnsi="Arial" w:cs="Arial"/>
                <w:color w:val="0000FF"/>
                <w:spacing w:val="-3"/>
                <w:lang w:val="nl-BE"/>
              </w:rPr>
              <w:t>599185</w:t>
            </w:r>
          </w:p>
        </w:tc>
        <w:tc>
          <w:tcPr>
            <w:tcW w:w="5472" w:type="dxa"/>
          </w:tcPr>
          <w:p w:rsidR="006163FC" w:rsidRPr="00121FF3" w:rsidRDefault="006163FC" w:rsidP="00962544">
            <w:pPr>
              <w:jc w:val="both"/>
              <w:rPr>
                <w:rFonts w:ascii="Arial" w:hAnsi="Arial" w:cs="Arial"/>
                <w:color w:val="0000FF"/>
                <w:spacing w:val="-3"/>
                <w:lang w:val="fr-BE"/>
              </w:rPr>
            </w:pPr>
            <w:r w:rsidRPr="00121FF3">
              <w:rPr>
                <w:rFonts w:ascii="Arial" w:hAnsi="Arial" w:cs="Arial"/>
                <w:color w:val="0000FF"/>
                <w:spacing w:val="-3"/>
                <w:lang w:val="fr-BE"/>
              </w:rPr>
              <w:t>les douze premiers jours, par jour</w:t>
            </w:r>
          </w:p>
        </w:tc>
        <w:tc>
          <w:tcPr>
            <w:tcW w:w="288" w:type="dxa"/>
            <w:vAlign w:val="bottom"/>
          </w:tcPr>
          <w:p w:rsidR="006163FC" w:rsidRPr="006F4DFB" w:rsidRDefault="006163FC">
            <w:pPr>
              <w:spacing w:line="240" w:lineRule="atLeast"/>
              <w:jc w:val="right"/>
              <w:rPr>
                <w:rFonts w:ascii="Arial" w:hAnsi="Arial"/>
                <w:color w:val="0000FF"/>
              </w:rPr>
            </w:pPr>
            <w:r w:rsidRPr="006F4DFB">
              <w:rPr>
                <w:rFonts w:ascii="Arial" w:hAnsi="Arial" w:cs="Arial"/>
                <w:color w:val="0000FF"/>
                <w:spacing w:val="-3"/>
              </w:rPr>
              <w:t>C</w:t>
            </w:r>
          </w:p>
        </w:tc>
        <w:tc>
          <w:tcPr>
            <w:tcW w:w="672" w:type="dxa"/>
            <w:vAlign w:val="bottom"/>
          </w:tcPr>
          <w:p w:rsidR="006163FC" w:rsidRPr="006F4DFB" w:rsidRDefault="006163FC">
            <w:pPr>
              <w:spacing w:line="240" w:lineRule="atLeast"/>
              <w:jc w:val="right"/>
              <w:rPr>
                <w:rFonts w:ascii="Arial" w:hAnsi="Arial"/>
                <w:color w:val="0000FF"/>
              </w:rPr>
            </w:pPr>
            <w:r w:rsidRPr="006F4DFB">
              <w:rPr>
                <w:rFonts w:ascii="Arial" w:hAnsi="Arial" w:cs="Arial"/>
                <w:color w:val="0000FF"/>
                <w:spacing w:val="-3"/>
              </w:rPr>
              <w:t>17,5</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rsidP="006163FC">
            <w:pPr>
              <w:spacing w:line="240" w:lineRule="atLeast"/>
              <w:rPr>
                <w:rFonts w:ascii="Arial" w:hAnsi="Arial"/>
                <w:color w:val="0000FF"/>
              </w:rPr>
            </w:pPr>
          </w:p>
        </w:tc>
        <w:tc>
          <w:tcPr>
            <w:tcW w:w="5472" w:type="dxa"/>
          </w:tcPr>
          <w:p w:rsidR="006163FC" w:rsidRPr="006F4DFB" w:rsidRDefault="006163FC" w:rsidP="00962544">
            <w:pPr>
              <w:tabs>
                <w:tab w:val="left" w:leader="dot" w:pos="4111"/>
              </w:tabs>
              <w:jc w:val="both"/>
              <w:rPr>
                <w:rFonts w:ascii="Arial" w:hAnsi="Arial" w:cs="Arial"/>
                <w:color w:val="0000FF"/>
                <w:spacing w:val="-3"/>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rsidP="006163FC">
            <w:pPr>
              <w:spacing w:line="240" w:lineRule="atLeast"/>
              <w:rPr>
                <w:rFonts w:ascii="Arial" w:hAnsi="Arial"/>
                <w:color w:val="0000FF"/>
              </w:rPr>
            </w:pPr>
            <w:r w:rsidRPr="006F4DFB">
              <w:rPr>
                <w:rFonts w:ascii="Arial" w:hAnsi="Arial" w:cs="Arial"/>
                <w:color w:val="0000FF"/>
                <w:spacing w:val="-3"/>
                <w:lang w:val="nl-BE"/>
              </w:rPr>
              <w:t>599281</w:t>
            </w:r>
          </w:p>
        </w:tc>
        <w:tc>
          <w:tcPr>
            <w:tcW w:w="5472" w:type="dxa"/>
          </w:tcPr>
          <w:p w:rsidR="006163FC" w:rsidRPr="00121FF3" w:rsidRDefault="006163FC" w:rsidP="00962544">
            <w:pPr>
              <w:jc w:val="both"/>
              <w:rPr>
                <w:rFonts w:ascii="Arial" w:hAnsi="Arial" w:cs="Arial"/>
                <w:color w:val="0000FF"/>
                <w:spacing w:val="-3"/>
                <w:lang w:val="fr-BE"/>
              </w:rPr>
            </w:pPr>
            <w:r w:rsidRPr="00121FF3">
              <w:rPr>
                <w:rFonts w:ascii="Arial" w:hAnsi="Arial" w:cs="Arial"/>
                <w:color w:val="0000FF"/>
                <w:spacing w:val="-3"/>
                <w:lang w:val="fr-BE"/>
              </w:rPr>
              <w:t>par un médecin spécialiste accrédité, les douze premiers jours, par jour</w:t>
            </w:r>
          </w:p>
        </w:tc>
        <w:tc>
          <w:tcPr>
            <w:tcW w:w="288" w:type="dxa"/>
            <w:vAlign w:val="bottom"/>
          </w:tcPr>
          <w:p w:rsidR="006163FC" w:rsidRPr="006F4DFB" w:rsidRDefault="006163FC">
            <w:pPr>
              <w:spacing w:line="240" w:lineRule="atLeast"/>
              <w:jc w:val="right"/>
              <w:rPr>
                <w:rFonts w:ascii="Arial" w:hAnsi="Arial"/>
                <w:color w:val="0000FF"/>
              </w:rPr>
            </w:pPr>
            <w:r w:rsidRPr="006F4DFB">
              <w:rPr>
                <w:rFonts w:ascii="Arial" w:hAnsi="Arial" w:cs="Arial"/>
                <w:color w:val="0000FF"/>
                <w:spacing w:val="-3"/>
              </w:rPr>
              <w:t>C</w:t>
            </w:r>
          </w:p>
        </w:tc>
        <w:tc>
          <w:tcPr>
            <w:tcW w:w="672" w:type="dxa"/>
            <w:vAlign w:val="bottom"/>
          </w:tcPr>
          <w:p w:rsidR="006163FC" w:rsidRPr="006F4DFB" w:rsidRDefault="006163FC">
            <w:pPr>
              <w:spacing w:line="240" w:lineRule="atLeast"/>
              <w:jc w:val="right"/>
              <w:rPr>
                <w:rFonts w:ascii="Arial" w:hAnsi="Arial"/>
                <w:color w:val="0000FF"/>
              </w:rPr>
            </w:pPr>
            <w:r w:rsidRPr="006F4DFB">
              <w:rPr>
                <w:rFonts w:ascii="Arial" w:hAnsi="Arial" w:cs="Arial"/>
                <w:color w:val="0000FF"/>
                <w:spacing w:val="-3"/>
              </w:rPr>
              <w:t>17,5</w:t>
            </w:r>
          </w:p>
        </w:tc>
        <w:tc>
          <w:tcPr>
            <w:tcW w:w="288" w:type="dxa"/>
            <w:vAlign w:val="bottom"/>
          </w:tcPr>
          <w:p w:rsidR="006163FC" w:rsidRPr="006F4DFB" w:rsidRDefault="006163FC">
            <w:pPr>
              <w:spacing w:line="240" w:lineRule="atLeast"/>
              <w:jc w:val="right"/>
              <w:rPr>
                <w:color w:val="0000FF"/>
              </w:rPr>
            </w:pPr>
            <w:r w:rsidRPr="006F4DFB">
              <w:rPr>
                <w:rFonts w:ascii="Arial" w:hAnsi="Arial" w:cs="Arial"/>
                <w:color w:val="0000FF"/>
                <w:spacing w:val="-3"/>
              </w:rPr>
              <w:t>+</w:t>
            </w: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rsidP="00962544">
            <w:pPr>
              <w:tabs>
                <w:tab w:val="left" w:leader="dot" w:pos="3828"/>
              </w:tabs>
              <w:jc w:val="both"/>
              <w:rPr>
                <w:rFonts w:ascii="Arial" w:hAnsi="Arial" w:cs="Arial"/>
                <w:color w:val="0000FF"/>
                <w:spacing w:val="-3"/>
              </w:rPr>
            </w:pPr>
          </w:p>
        </w:tc>
        <w:tc>
          <w:tcPr>
            <w:tcW w:w="288" w:type="dxa"/>
            <w:vAlign w:val="bottom"/>
          </w:tcPr>
          <w:p w:rsidR="006163FC" w:rsidRPr="006F4DFB" w:rsidRDefault="006163FC">
            <w:pPr>
              <w:spacing w:line="240" w:lineRule="atLeast"/>
              <w:jc w:val="right"/>
              <w:rPr>
                <w:rFonts w:ascii="Arial" w:hAnsi="Arial"/>
                <w:color w:val="0000FF"/>
              </w:rPr>
            </w:pPr>
            <w:r w:rsidRPr="006F4DFB">
              <w:rPr>
                <w:rFonts w:ascii="Arial" w:hAnsi="Arial" w:cs="Arial"/>
                <w:color w:val="0000FF"/>
                <w:spacing w:val="-3"/>
              </w:rPr>
              <w:t>Q</w:t>
            </w:r>
          </w:p>
        </w:tc>
        <w:tc>
          <w:tcPr>
            <w:tcW w:w="672" w:type="dxa"/>
            <w:vAlign w:val="bottom"/>
          </w:tcPr>
          <w:p w:rsidR="006163FC" w:rsidRPr="006F4DFB" w:rsidRDefault="006163FC">
            <w:pPr>
              <w:spacing w:line="240" w:lineRule="atLeast"/>
              <w:jc w:val="right"/>
              <w:rPr>
                <w:rFonts w:ascii="Arial" w:hAnsi="Arial"/>
                <w:color w:val="0000FF"/>
              </w:rPr>
            </w:pPr>
            <w:r w:rsidRPr="006F4DFB">
              <w:rPr>
                <w:rFonts w:ascii="Arial" w:hAnsi="Arial" w:cs="Arial"/>
                <w:color w:val="0000FF"/>
                <w:spacing w:val="-3"/>
              </w:rPr>
              <w:t>30</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r w:rsidRPr="006F4DFB">
              <w:rPr>
                <w:rFonts w:ascii="Arial" w:hAnsi="Arial"/>
                <w:color w:val="0000FF"/>
                <w:lang w:val="fr-FR"/>
              </w:rPr>
              <w:t>"</w:t>
            </w:r>
          </w:p>
        </w:tc>
      </w:tr>
      <w:tr w:rsidR="00793CEB" w:rsidRPr="006F4DFB">
        <w:trPr>
          <w:cantSplit/>
        </w:trPr>
        <w:tc>
          <w:tcPr>
            <w:tcW w:w="288" w:type="dxa"/>
          </w:tcPr>
          <w:p w:rsidR="00793CEB" w:rsidRPr="006F4DFB" w:rsidRDefault="00793CEB">
            <w:pPr>
              <w:spacing w:line="240" w:lineRule="atLeast"/>
              <w:rPr>
                <w:color w:val="0000FF"/>
              </w:rPr>
            </w:pPr>
          </w:p>
        </w:tc>
        <w:tc>
          <w:tcPr>
            <w:tcW w:w="576" w:type="dxa"/>
          </w:tcPr>
          <w:p w:rsidR="00793CEB" w:rsidRPr="006F4DFB" w:rsidRDefault="00793CEB">
            <w:pPr>
              <w:spacing w:line="240" w:lineRule="atLeast"/>
              <w:rPr>
                <w:color w:val="0000FF"/>
              </w:rPr>
            </w:pPr>
          </w:p>
        </w:tc>
        <w:tc>
          <w:tcPr>
            <w:tcW w:w="864" w:type="dxa"/>
          </w:tcPr>
          <w:p w:rsidR="00793CEB" w:rsidRPr="006F4DFB" w:rsidRDefault="00793CEB">
            <w:pPr>
              <w:spacing w:line="240" w:lineRule="atLeast"/>
              <w:rPr>
                <w:color w:val="0000FF"/>
              </w:rPr>
            </w:pPr>
          </w:p>
        </w:tc>
        <w:tc>
          <w:tcPr>
            <w:tcW w:w="864" w:type="dxa"/>
          </w:tcPr>
          <w:p w:rsidR="00793CEB" w:rsidRPr="006F4DFB" w:rsidRDefault="00793CEB">
            <w:pPr>
              <w:spacing w:line="240" w:lineRule="atLeast"/>
              <w:rPr>
                <w:rFonts w:ascii="Arial" w:hAnsi="Arial"/>
                <w:color w:val="0000FF"/>
              </w:rPr>
            </w:pPr>
          </w:p>
        </w:tc>
        <w:tc>
          <w:tcPr>
            <w:tcW w:w="5472" w:type="dxa"/>
          </w:tcPr>
          <w:p w:rsidR="00793CEB" w:rsidRPr="006F4DFB" w:rsidRDefault="00793CEB" w:rsidP="00962544">
            <w:pPr>
              <w:tabs>
                <w:tab w:val="left" w:leader="dot" w:pos="3828"/>
              </w:tabs>
              <w:jc w:val="both"/>
              <w:rPr>
                <w:rFonts w:ascii="Arial" w:hAnsi="Arial" w:cs="Arial"/>
                <w:color w:val="0000FF"/>
                <w:spacing w:val="-3"/>
              </w:rPr>
            </w:pPr>
          </w:p>
        </w:tc>
        <w:tc>
          <w:tcPr>
            <w:tcW w:w="288" w:type="dxa"/>
            <w:vAlign w:val="bottom"/>
          </w:tcPr>
          <w:p w:rsidR="00793CEB" w:rsidRPr="006F4DFB" w:rsidRDefault="00793CEB">
            <w:pPr>
              <w:spacing w:line="240" w:lineRule="atLeast"/>
              <w:jc w:val="right"/>
              <w:rPr>
                <w:rFonts w:ascii="Arial" w:hAnsi="Arial" w:cs="Arial"/>
                <w:color w:val="0000FF"/>
                <w:spacing w:val="-3"/>
              </w:rPr>
            </w:pPr>
          </w:p>
        </w:tc>
        <w:tc>
          <w:tcPr>
            <w:tcW w:w="672" w:type="dxa"/>
            <w:vAlign w:val="bottom"/>
          </w:tcPr>
          <w:p w:rsidR="00793CEB" w:rsidRPr="006F4DFB" w:rsidRDefault="00793CEB">
            <w:pPr>
              <w:spacing w:line="240" w:lineRule="atLeast"/>
              <w:jc w:val="right"/>
              <w:rPr>
                <w:rFonts w:ascii="Arial" w:hAnsi="Arial" w:cs="Arial"/>
                <w:color w:val="0000FF"/>
                <w:spacing w:val="-3"/>
              </w:rPr>
            </w:pPr>
          </w:p>
        </w:tc>
        <w:tc>
          <w:tcPr>
            <w:tcW w:w="288" w:type="dxa"/>
            <w:vAlign w:val="bottom"/>
          </w:tcPr>
          <w:p w:rsidR="00793CEB" w:rsidRPr="006F4DFB" w:rsidRDefault="00793CEB">
            <w:pPr>
              <w:spacing w:line="240" w:lineRule="atLeast"/>
              <w:jc w:val="right"/>
              <w:rPr>
                <w:color w:val="0000FF"/>
              </w:rPr>
            </w:pPr>
          </w:p>
        </w:tc>
        <w:tc>
          <w:tcPr>
            <w:tcW w:w="288" w:type="dxa"/>
            <w:vAlign w:val="bottom"/>
          </w:tcPr>
          <w:p w:rsidR="00793CEB" w:rsidRPr="006F4DFB" w:rsidRDefault="00793CEB">
            <w:pPr>
              <w:spacing w:line="240" w:lineRule="atLeast"/>
              <w:jc w:val="right"/>
              <w:rPr>
                <w:rFonts w:ascii="Arial" w:hAnsi="Arial"/>
                <w:color w:val="0000FF"/>
                <w:lang w:val="fr-FR"/>
              </w:rPr>
            </w:pPr>
          </w:p>
        </w:tc>
      </w:tr>
      <w:tr w:rsidR="00793CEB" w:rsidRPr="006F4DFB" w:rsidTr="00793CEB">
        <w:trPr>
          <w:cantSplit/>
        </w:trPr>
        <w:tc>
          <w:tcPr>
            <w:tcW w:w="288" w:type="dxa"/>
          </w:tcPr>
          <w:p w:rsidR="00793CEB" w:rsidRPr="006F4DFB" w:rsidRDefault="00793CEB" w:rsidP="00793CEB">
            <w:pPr>
              <w:spacing w:line="240" w:lineRule="atLeast"/>
              <w:rPr>
                <w:color w:val="0000FF"/>
              </w:rPr>
            </w:pPr>
          </w:p>
        </w:tc>
        <w:tc>
          <w:tcPr>
            <w:tcW w:w="576" w:type="dxa"/>
          </w:tcPr>
          <w:p w:rsidR="00793CEB" w:rsidRPr="006F4DFB" w:rsidRDefault="00793CEB" w:rsidP="00793CEB">
            <w:pPr>
              <w:spacing w:line="240" w:lineRule="atLeast"/>
              <w:rPr>
                <w:color w:val="0000FF"/>
              </w:rPr>
            </w:pPr>
          </w:p>
        </w:tc>
        <w:tc>
          <w:tcPr>
            <w:tcW w:w="864" w:type="dxa"/>
          </w:tcPr>
          <w:p w:rsidR="00793CEB" w:rsidRPr="006F4DFB" w:rsidRDefault="00793CEB" w:rsidP="00793CEB">
            <w:pPr>
              <w:spacing w:line="240" w:lineRule="atLeast"/>
              <w:rPr>
                <w:color w:val="0000FF"/>
              </w:rPr>
            </w:pPr>
          </w:p>
        </w:tc>
        <w:tc>
          <w:tcPr>
            <w:tcW w:w="864" w:type="dxa"/>
          </w:tcPr>
          <w:p w:rsidR="00793CEB" w:rsidRPr="006F4DFB" w:rsidRDefault="00793CEB" w:rsidP="00793CEB">
            <w:pPr>
              <w:spacing w:line="240" w:lineRule="atLeast"/>
              <w:rPr>
                <w:rFonts w:ascii="Arial" w:hAnsi="Arial"/>
                <w:color w:val="0000FF"/>
              </w:rPr>
            </w:pPr>
          </w:p>
        </w:tc>
        <w:tc>
          <w:tcPr>
            <w:tcW w:w="5472" w:type="dxa"/>
          </w:tcPr>
          <w:p w:rsidR="00793CEB" w:rsidRPr="006F4DFB" w:rsidRDefault="00793CEB" w:rsidP="00793CEB">
            <w:pPr>
              <w:spacing w:line="240" w:lineRule="atLeast"/>
              <w:jc w:val="both"/>
              <w:rPr>
                <w:rFonts w:ascii="Arial" w:hAnsi="Arial"/>
                <w:color w:val="0000FF"/>
              </w:rPr>
            </w:pPr>
            <w:r w:rsidRPr="006F4DFB">
              <w:rPr>
                <w:rFonts w:ascii="Arial" w:hAnsi="Arial"/>
                <w:i/>
                <w:color w:val="0000FF"/>
                <w:sz w:val="18"/>
              </w:rPr>
              <w:t xml:space="preserve">"A.R. </w:t>
            </w:r>
            <w:r>
              <w:rPr>
                <w:rFonts w:ascii="Arial" w:hAnsi="Arial"/>
                <w:i/>
                <w:color w:val="0000FF"/>
                <w:sz w:val="18"/>
              </w:rPr>
              <w:t>19.8.2011</w:t>
            </w:r>
            <w:r w:rsidRPr="006F4DFB">
              <w:rPr>
                <w:rFonts w:ascii="Arial" w:hAnsi="Arial"/>
                <w:i/>
                <w:color w:val="0000FF"/>
                <w:sz w:val="18"/>
              </w:rPr>
              <w:t xml:space="preserve">"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w:t>
            </w:r>
            <w:r>
              <w:rPr>
                <w:rFonts w:ascii="Arial" w:hAnsi="Arial"/>
                <w:i/>
                <w:color w:val="0000FF"/>
                <w:sz w:val="18"/>
              </w:rPr>
              <w:t>1</w:t>
            </w:r>
            <w:r w:rsidRPr="006F4DFB">
              <w:rPr>
                <w:rFonts w:ascii="Arial" w:hAnsi="Arial"/>
                <w:i/>
                <w:color w:val="0000FF"/>
                <w:sz w:val="18"/>
              </w:rPr>
              <w:t>.</w:t>
            </w:r>
            <w:r>
              <w:rPr>
                <w:rFonts w:ascii="Arial" w:hAnsi="Arial"/>
                <w:i/>
                <w:color w:val="0000FF"/>
                <w:sz w:val="18"/>
              </w:rPr>
              <w:t>11.2011</w:t>
            </w:r>
            <w:r w:rsidRPr="006F4DFB">
              <w:rPr>
                <w:rFonts w:ascii="Arial" w:hAnsi="Arial"/>
                <w:i/>
                <w:color w:val="0000FF"/>
                <w:sz w:val="18"/>
              </w:rPr>
              <w:t>)</w:t>
            </w:r>
          </w:p>
        </w:tc>
        <w:tc>
          <w:tcPr>
            <w:tcW w:w="288" w:type="dxa"/>
            <w:vAlign w:val="bottom"/>
          </w:tcPr>
          <w:p w:rsidR="00793CEB" w:rsidRPr="006F4DFB" w:rsidRDefault="00793CEB" w:rsidP="00793CEB">
            <w:pPr>
              <w:spacing w:line="240" w:lineRule="atLeast"/>
              <w:jc w:val="right"/>
              <w:rPr>
                <w:rFonts w:ascii="Arial" w:hAnsi="Arial"/>
                <w:color w:val="0000FF"/>
              </w:rPr>
            </w:pPr>
          </w:p>
        </w:tc>
        <w:tc>
          <w:tcPr>
            <w:tcW w:w="672" w:type="dxa"/>
            <w:vAlign w:val="bottom"/>
          </w:tcPr>
          <w:p w:rsidR="00793CEB" w:rsidRPr="006F4DFB" w:rsidRDefault="00793CEB" w:rsidP="00793CEB">
            <w:pPr>
              <w:spacing w:line="240" w:lineRule="atLeast"/>
              <w:jc w:val="right"/>
              <w:rPr>
                <w:rFonts w:ascii="Arial" w:hAnsi="Arial"/>
                <w:color w:val="0000FF"/>
              </w:rPr>
            </w:pPr>
          </w:p>
        </w:tc>
        <w:tc>
          <w:tcPr>
            <w:tcW w:w="288" w:type="dxa"/>
            <w:vAlign w:val="bottom"/>
          </w:tcPr>
          <w:p w:rsidR="00793CEB" w:rsidRPr="006F4DFB" w:rsidRDefault="00793CEB" w:rsidP="00793CEB">
            <w:pPr>
              <w:spacing w:line="240" w:lineRule="atLeast"/>
              <w:jc w:val="right"/>
              <w:rPr>
                <w:color w:val="0000FF"/>
              </w:rPr>
            </w:pPr>
          </w:p>
        </w:tc>
        <w:tc>
          <w:tcPr>
            <w:tcW w:w="288" w:type="dxa"/>
            <w:vAlign w:val="bottom"/>
          </w:tcPr>
          <w:p w:rsidR="00793CEB" w:rsidRPr="006F4DFB" w:rsidRDefault="00793CEB" w:rsidP="00793CEB">
            <w:pPr>
              <w:spacing w:line="240" w:lineRule="atLeast"/>
              <w:jc w:val="right"/>
              <w:rPr>
                <w:rFonts w:ascii="Arial" w:hAnsi="Arial"/>
                <w:color w:val="0000FF"/>
              </w:rPr>
            </w:pPr>
          </w:p>
        </w:tc>
      </w:tr>
      <w:tr w:rsidR="006163FC" w:rsidRPr="00793CEB">
        <w:trPr>
          <w:cantSplit/>
        </w:trPr>
        <w:tc>
          <w:tcPr>
            <w:tcW w:w="288" w:type="dxa"/>
          </w:tcPr>
          <w:p w:rsidR="006163FC" w:rsidRPr="006F4DFB" w:rsidRDefault="00793CEB">
            <w:pPr>
              <w:spacing w:line="240" w:lineRule="atLeast"/>
              <w:rPr>
                <w:color w:val="0000FF"/>
              </w:rPr>
            </w:pPr>
            <w:r w:rsidRPr="006F4DFB">
              <w:rPr>
                <w:rFonts w:ascii="Arial" w:hAnsi="Arial"/>
                <w:color w:val="0000FF"/>
                <w:lang w:val="fr-FR"/>
              </w:rPr>
              <w:t>"</w:t>
            </w:r>
          </w:p>
        </w:tc>
        <w:tc>
          <w:tcPr>
            <w:tcW w:w="576" w:type="dxa"/>
          </w:tcPr>
          <w:p w:rsidR="006163FC" w:rsidRPr="006F4DFB" w:rsidRDefault="006163FC">
            <w:pPr>
              <w:spacing w:line="240" w:lineRule="atLeast"/>
              <w:rPr>
                <w:color w:val="0000FF"/>
              </w:rPr>
            </w:pPr>
          </w:p>
        </w:tc>
        <w:tc>
          <w:tcPr>
            <w:tcW w:w="864" w:type="dxa"/>
          </w:tcPr>
          <w:p w:rsidR="006163FC" w:rsidRPr="00793CEB" w:rsidRDefault="006163FC" w:rsidP="00793CEB">
            <w:pPr>
              <w:jc w:val="both"/>
              <w:rPr>
                <w:rFonts w:ascii="Arial" w:hAnsi="Arial" w:cs="Arial"/>
                <w:color w:val="0000FF"/>
                <w:spacing w:val="-3"/>
                <w:lang w:val="fr-BE"/>
              </w:rPr>
            </w:pPr>
          </w:p>
        </w:tc>
        <w:tc>
          <w:tcPr>
            <w:tcW w:w="864" w:type="dxa"/>
          </w:tcPr>
          <w:p w:rsidR="006163FC" w:rsidRPr="00793CEB" w:rsidRDefault="00793CEB" w:rsidP="00793CEB">
            <w:pPr>
              <w:jc w:val="both"/>
              <w:rPr>
                <w:rFonts w:ascii="Arial" w:hAnsi="Arial" w:cs="Arial"/>
                <w:color w:val="0000FF"/>
                <w:spacing w:val="-3"/>
                <w:lang w:val="fr-BE"/>
              </w:rPr>
            </w:pPr>
            <w:r w:rsidRPr="00793CEB">
              <w:rPr>
                <w:rFonts w:ascii="Arial" w:hAnsi="Arial" w:cs="Arial"/>
                <w:color w:val="0000FF"/>
                <w:spacing w:val="-3"/>
                <w:lang w:val="fr-BE"/>
              </w:rPr>
              <w:t>598964</w:t>
            </w:r>
          </w:p>
        </w:tc>
        <w:tc>
          <w:tcPr>
            <w:tcW w:w="5472" w:type="dxa"/>
          </w:tcPr>
          <w:p w:rsidR="006163FC" w:rsidRPr="00793CEB" w:rsidRDefault="0067246E" w:rsidP="00793CEB">
            <w:pPr>
              <w:jc w:val="both"/>
              <w:rPr>
                <w:rFonts w:ascii="Arial" w:hAnsi="Arial" w:cs="Arial"/>
                <w:color w:val="0000FF"/>
                <w:spacing w:val="-3"/>
                <w:lang w:val="fr-BE"/>
              </w:rPr>
            </w:pPr>
            <w:r w:rsidRPr="0067246E">
              <w:rPr>
                <w:rFonts w:ascii="Arial" w:hAnsi="Arial" w:cs="Arial"/>
                <w:color w:val="0000FF"/>
                <w:spacing w:val="-3"/>
                <w:lang w:val="fr-BE"/>
              </w:rPr>
              <w:t>du treizième au soixantième jour inclus, par jour</w:t>
            </w:r>
          </w:p>
        </w:tc>
        <w:tc>
          <w:tcPr>
            <w:tcW w:w="288" w:type="dxa"/>
            <w:vAlign w:val="bottom"/>
          </w:tcPr>
          <w:p w:rsidR="006163FC" w:rsidRPr="00793CEB" w:rsidRDefault="00793CEB" w:rsidP="00793CEB">
            <w:pPr>
              <w:jc w:val="right"/>
              <w:rPr>
                <w:rFonts w:ascii="Arial" w:hAnsi="Arial" w:cs="Arial"/>
                <w:color w:val="0000FF"/>
                <w:spacing w:val="-3"/>
                <w:lang w:val="fr-BE"/>
              </w:rPr>
            </w:pPr>
            <w:r w:rsidRPr="00793CEB">
              <w:rPr>
                <w:rFonts w:ascii="Arial" w:hAnsi="Arial" w:cs="Arial"/>
                <w:color w:val="0000FF"/>
                <w:spacing w:val="-3"/>
                <w:lang w:val="fr-BE"/>
              </w:rPr>
              <w:t>C</w:t>
            </w:r>
          </w:p>
        </w:tc>
        <w:tc>
          <w:tcPr>
            <w:tcW w:w="672" w:type="dxa"/>
            <w:vAlign w:val="bottom"/>
          </w:tcPr>
          <w:p w:rsidR="006163FC" w:rsidRPr="00793CEB" w:rsidRDefault="00793CEB" w:rsidP="00793CEB">
            <w:pPr>
              <w:jc w:val="right"/>
              <w:rPr>
                <w:rFonts w:ascii="Arial" w:hAnsi="Arial" w:cs="Arial"/>
                <w:color w:val="0000FF"/>
                <w:spacing w:val="-3"/>
                <w:lang w:val="fr-BE"/>
              </w:rPr>
            </w:pPr>
            <w:r w:rsidRPr="00793CEB">
              <w:rPr>
                <w:rFonts w:ascii="Arial" w:hAnsi="Arial" w:cs="Arial"/>
                <w:color w:val="0000FF"/>
                <w:spacing w:val="-3"/>
                <w:lang w:val="fr-BE"/>
              </w:rPr>
              <w:t>12</w:t>
            </w:r>
          </w:p>
        </w:tc>
        <w:tc>
          <w:tcPr>
            <w:tcW w:w="288" w:type="dxa"/>
            <w:vAlign w:val="bottom"/>
          </w:tcPr>
          <w:p w:rsidR="006163FC" w:rsidRPr="00793CEB" w:rsidRDefault="006163FC" w:rsidP="00793CEB">
            <w:pPr>
              <w:jc w:val="right"/>
              <w:rPr>
                <w:rFonts w:ascii="Arial" w:hAnsi="Arial" w:cs="Arial"/>
                <w:color w:val="0000FF"/>
                <w:spacing w:val="-3"/>
                <w:lang w:val="fr-BE"/>
              </w:rPr>
            </w:pPr>
          </w:p>
        </w:tc>
        <w:tc>
          <w:tcPr>
            <w:tcW w:w="288" w:type="dxa"/>
            <w:vAlign w:val="bottom"/>
          </w:tcPr>
          <w:p w:rsidR="006163FC" w:rsidRPr="00793CEB" w:rsidRDefault="006163FC" w:rsidP="00793CEB">
            <w:pPr>
              <w:jc w:val="right"/>
              <w:rPr>
                <w:rFonts w:ascii="Arial" w:hAnsi="Arial" w:cs="Arial"/>
                <w:color w:val="0000FF"/>
                <w:spacing w:val="-3"/>
                <w:lang w:val="fr-BE"/>
              </w:rPr>
            </w:pPr>
          </w:p>
        </w:tc>
      </w:tr>
      <w:tr w:rsidR="00793CEB" w:rsidRPr="00793CEB">
        <w:trPr>
          <w:cantSplit/>
        </w:trPr>
        <w:tc>
          <w:tcPr>
            <w:tcW w:w="288" w:type="dxa"/>
          </w:tcPr>
          <w:p w:rsidR="00793CEB" w:rsidRPr="006F4DFB" w:rsidRDefault="00793CEB">
            <w:pPr>
              <w:spacing w:line="240" w:lineRule="atLeast"/>
              <w:rPr>
                <w:rFonts w:ascii="Arial" w:hAnsi="Arial"/>
                <w:color w:val="0000FF"/>
                <w:lang w:val="fr-FR"/>
              </w:rPr>
            </w:pPr>
          </w:p>
        </w:tc>
        <w:tc>
          <w:tcPr>
            <w:tcW w:w="576" w:type="dxa"/>
          </w:tcPr>
          <w:p w:rsidR="00793CEB" w:rsidRPr="006F4DFB" w:rsidRDefault="00793CEB">
            <w:pPr>
              <w:spacing w:line="240" w:lineRule="atLeast"/>
              <w:rPr>
                <w:color w:val="0000FF"/>
              </w:rPr>
            </w:pPr>
          </w:p>
        </w:tc>
        <w:tc>
          <w:tcPr>
            <w:tcW w:w="864" w:type="dxa"/>
          </w:tcPr>
          <w:p w:rsidR="00793CEB" w:rsidRPr="00793CEB" w:rsidRDefault="00793CEB" w:rsidP="00793CEB">
            <w:pPr>
              <w:jc w:val="both"/>
              <w:rPr>
                <w:rFonts w:ascii="Arial" w:hAnsi="Arial" w:cs="Arial"/>
                <w:color w:val="0000FF"/>
                <w:spacing w:val="-3"/>
                <w:lang w:val="fr-BE"/>
              </w:rPr>
            </w:pPr>
          </w:p>
        </w:tc>
        <w:tc>
          <w:tcPr>
            <w:tcW w:w="864" w:type="dxa"/>
          </w:tcPr>
          <w:p w:rsidR="00793CEB" w:rsidRPr="00793CEB" w:rsidRDefault="00793CEB" w:rsidP="00793CEB">
            <w:pPr>
              <w:jc w:val="both"/>
              <w:rPr>
                <w:rFonts w:ascii="Arial" w:hAnsi="Arial" w:cs="Arial"/>
                <w:color w:val="0000FF"/>
                <w:spacing w:val="-3"/>
                <w:lang w:val="fr-BE"/>
              </w:rPr>
            </w:pPr>
          </w:p>
        </w:tc>
        <w:tc>
          <w:tcPr>
            <w:tcW w:w="5472" w:type="dxa"/>
          </w:tcPr>
          <w:p w:rsidR="00793CEB" w:rsidRPr="00793CEB" w:rsidRDefault="00793CEB" w:rsidP="00793CEB">
            <w:pPr>
              <w:jc w:val="both"/>
              <w:rPr>
                <w:rFonts w:ascii="Arial" w:hAnsi="Arial" w:cs="Arial"/>
                <w:color w:val="0000FF"/>
                <w:spacing w:val="-3"/>
                <w:lang w:val="fr-BE"/>
              </w:rPr>
            </w:pPr>
          </w:p>
        </w:tc>
        <w:tc>
          <w:tcPr>
            <w:tcW w:w="288" w:type="dxa"/>
            <w:vAlign w:val="bottom"/>
          </w:tcPr>
          <w:p w:rsidR="00793CEB" w:rsidRPr="00793CEB" w:rsidRDefault="00793CEB" w:rsidP="00793CEB">
            <w:pPr>
              <w:jc w:val="right"/>
              <w:rPr>
                <w:rFonts w:ascii="Arial" w:hAnsi="Arial" w:cs="Arial"/>
                <w:color w:val="0000FF"/>
                <w:spacing w:val="-3"/>
                <w:lang w:val="fr-BE"/>
              </w:rPr>
            </w:pPr>
          </w:p>
        </w:tc>
        <w:tc>
          <w:tcPr>
            <w:tcW w:w="672" w:type="dxa"/>
            <w:vAlign w:val="bottom"/>
          </w:tcPr>
          <w:p w:rsidR="00793CEB" w:rsidRPr="00793CEB" w:rsidRDefault="00793CEB" w:rsidP="00793CEB">
            <w:pPr>
              <w:jc w:val="right"/>
              <w:rPr>
                <w:rFonts w:ascii="Arial" w:hAnsi="Arial" w:cs="Arial"/>
                <w:color w:val="0000FF"/>
                <w:spacing w:val="-3"/>
                <w:lang w:val="fr-BE"/>
              </w:rPr>
            </w:pPr>
          </w:p>
        </w:tc>
        <w:tc>
          <w:tcPr>
            <w:tcW w:w="288" w:type="dxa"/>
            <w:vAlign w:val="bottom"/>
          </w:tcPr>
          <w:p w:rsidR="00793CEB" w:rsidRPr="00793CEB" w:rsidRDefault="00793CEB" w:rsidP="00793CEB">
            <w:pPr>
              <w:jc w:val="right"/>
              <w:rPr>
                <w:rFonts w:ascii="Arial" w:hAnsi="Arial" w:cs="Arial"/>
                <w:color w:val="0000FF"/>
                <w:spacing w:val="-3"/>
                <w:lang w:val="fr-BE"/>
              </w:rPr>
            </w:pPr>
          </w:p>
        </w:tc>
        <w:tc>
          <w:tcPr>
            <w:tcW w:w="288" w:type="dxa"/>
            <w:vAlign w:val="bottom"/>
          </w:tcPr>
          <w:p w:rsidR="00793CEB" w:rsidRPr="00793CEB" w:rsidRDefault="00793CEB" w:rsidP="00793CEB">
            <w:pPr>
              <w:jc w:val="right"/>
              <w:rPr>
                <w:rFonts w:ascii="Arial" w:hAnsi="Arial" w:cs="Arial"/>
                <w:color w:val="0000FF"/>
                <w:spacing w:val="-3"/>
                <w:lang w:val="fr-BE"/>
              </w:rPr>
            </w:pPr>
          </w:p>
        </w:tc>
      </w:tr>
      <w:tr w:rsidR="00793CEB" w:rsidRPr="00793CEB">
        <w:trPr>
          <w:cantSplit/>
        </w:trPr>
        <w:tc>
          <w:tcPr>
            <w:tcW w:w="288" w:type="dxa"/>
          </w:tcPr>
          <w:p w:rsidR="00793CEB" w:rsidRPr="006F4DFB" w:rsidRDefault="00793CEB">
            <w:pPr>
              <w:spacing w:line="240" w:lineRule="atLeast"/>
              <w:rPr>
                <w:rFonts w:ascii="Arial" w:hAnsi="Arial"/>
                <w:color w:val="0000FF"/>
                <w:lang w:val="fr-FR"/>
              </w:rPr>
            </w:pPr>
          </w:p>
        </w:tc>
        <w:tc>
          <w:tcPr>
            <w:tcW w:w="576" w:type="dxa"/>
          </w:tcPr>
          <w:p w:rsidR="00793CEB" w:rsidRPr="006F4DFB" w:rsidRDefault="00793CEB">
            <w:pPr>
              <w:spacing w:line="240" w:lineRule="atLeast"/>
              <w:rPr>
                <w:color w:val="0000FF"/>
              </w:rPr>
            </w:pPr>
          </w:p>
        </w:tc>
        <w:tc>
          <w:tcPr>
            <w:tcW w:w="864" w:type="dxa"/>
          </w:tcPr>
          <w:p w:rsidR="00793CEB" w:rsidRPr="00793CEB" w:rsidRDefault="00793CEB" w:rsidP="00793CEB">
            <w:pPr>
              <w:jc w:val="both"/>
              <w:rPr>
                <w:rFonts w:ascii="Arial" w:hAnsi="Arial" w:cs="Arial"/>
                <w:color w:val="0000FF"/>
                <w:spacing w:val="-3"/>
                <w:lang w:val="fr-BE"/>
              </w:rPr>
            </w:pPr>
          </w:p>
        </w:tc>
        <w:tc>
          <w:tcPr>
            <w:tcW w:w="864" w:type="dxa"/>
          </w:tcPr>
          <w:p w:rsidR="00793CEB" w:rsidRPr="00793CEB" w:rsidRDefault="00793CEB" w:rsidP="00793CEB">
            <w:pPr>
              <w:jc w:val="both"/>
              <w:rPr>
                <w:rFonts w:ascii="Arial" w:hAnsi="Arial" w:cs="Arial"/>
                <w:color w:val="0000FF"/>
                <w:spacing w:val="-3"/>
                <w:lang w:val="fr-BE"/>
              </w:rPr>
            </w:pPr>
            <w:r w:rsidRPr="00793CEB">
              <w:rPr>
                <w:rFonts w:ascii="Arial" w:hAnsi="Arial" w:cs="Arial"/>
                <w:color w:val="0000FF"/>
                <w:spacing w:val="-3"/>
                <w:lang w:val="fr-BE"/>
              </w:rPr>
              <w:t>598986</w:t>
            </w:r>
          </w:p>
        </w:tc>
        <w:tc>
          <w:tcPr>
            <w:tcW w:w="5472" w:type="dxa"/>
          </w:tcPr>
          <w:p w:rsidR="00793CEB" w:rsidRPr="00793CEB" w:rsidRDefault="0067246E" w:rsidP="0067246E">
            <w:pPr>
              <w:jc w:val="both"/>
              <w:rPr>
                <w:rFonts w:ascii="Arial" w:hAnsi="Arial" w:cs="Arial"/>
                <w:color w:val="0000FF"/>
                <w:spacing w:val="-3"/>
                <w:lang w:val="fr-BE"/>
              </w:rPr>
            </w:pPr>
            <w:r w:rsidRPr="0067246E">
              <w:rPr>
                <w:rFonts w:ascii="Arial" w:hAnsi="Arial" w:cs="Arial"/>
                <w:color w:val="0000FF"/>
                <w:spacing w:val="-3"/>
                <w:lang w:val="fr-BE"/>
              </w:rPr>
              <w:t>par un médecin spécialiste accrédité, du treizième au soixantième jour, par jour</w:t>
            </w:r>
          </w:p>
        </w:tc>
        <w:tc>
          <w:tcPr>
            <w:tcW w:w="288" w:type="dxa"/>
            <w:vAlign w:val="bottom"/>
          </w:tcPr>
          <w:p w:rsidR="00793CEB" w:rsidRPr="00793CEB" w:rsidRDefault="00793CEB" w:rsidP="00793CEB">
            <w:pPr>
              <w:jc w:val="right"/>
              <w:rPr>
                <w:rFonts w:ascii="Arial" w:hAnsi="Arial" w:cs="Arial"/>
                <w:color w:val="0000FF"/>
                <w:spacing w:val="-3"/>
                <w:lang w:val="fr-BE"/>
              </w:rPr>
            </w:pPr>
            <w:r w:rsidRPr="00793CEB">
              <w:rPr>
                <w:rFonts w:ascii="Arial" w:hAnsi="Arial" w:cs="Arial"/>
                <w:color w:val="0000FF"/>
                <w:spacing w:val="-3"/>
                <w:lang w:val="fr-BE"/>
              </w:rPr>
              <w:t>C</w:t>
            </w:r>
          </w:p>
        </w:tc>
        <w:tc>
          <w:tcPr>
            <w:tcW w:w="672" w:type="dxa"/>
            <w:vAlign w:val="bottom"/>
          </w:tcPr>
          <w:p w:rsidR="00793CEB" w:rsidRPr="00793CEB" w:rsidRDefault="00793CEB" w:rsidP="00793CEB">
            <w:pPr>
              <w:jc w:val="right"/>
              <w:rPr>
                <w:rFonts w:ascii="Arial" w:hAnsi="Arial" w:cs="Arial"/>
                <w:color w:val="0000FF"/>
                <w:spacing w:val="-3"/>
                <w:lang w:val="fr-BE"/>
              </w:rPr>
            </w:pPr>
            <w:r w:rsidRPr="00793CEB">
              <w:rPr>
                <w:rFonts w:ascii="Arial" w:hAnsi="Arial" w:cs="Arial"/>
                <w:color w:val="0000FF"/>
                <w:spacing w:val="-3"/>
                <w:lang w:val="fr-BE"/>
              </w:rPr>
              <w:t>12</w:t>
            </w:r>
          </w:p>
        </w:tc>
        <w:tc>
          <w:tcPr>
            <w:tcW w:w="288" w:type="dxa"/>
            <w:vAlign w:val="bottom"/>
          </w:tcPr>
          <w:p w:rsidR="00793CEB" w:rsidRPr="00793CEB" w:rsidRDefault="00793CEB" w:rsidP="00793CEB">
            <w:pPr>
              <w:jc w:val="right"/>
              <w:rPr>
                <w:rFonts w:ascii="Arial" w:hAnsi="Arial" w:cs="Arial"/>
                <w:color w:val="0000FF"/>
                <w:spacing w:val="-3"/>
                <w:lang w:val="fr-BE"/>
              </w:rPr>
            </w:pPr>
            <w:r w:rsidRPr="00793CEB">
              <w:rPr>
                <w:rFonts w:ascii="Arial" w:hAnsi="Arial" w:cs="Arial"/>
                <w:color w:val="0000FF"/>
                <w:spacing w:val="-3"/>
                <w:lang w:val="fr-BE"/>
              </w:rPr>
              <w:t>+</w:t>
            </w:r>
          </w:p>
        </w:tc>
        <w:tc>
          <w:tcPr>
            <w:tcW w:w="288" w:type="dxa"/>
            <w:vAlign w:val="bottom"/>
          </w:tcPr>
          <w:p w:rsidR="00793CEB" w:rsidRPr="00793CEB" w:rsidRDefault="00793CEB" w:rsidP="00793CEB">
            <w:pPr>
              <w:jc w:val="right"/>
              <w:rPr>
                <w:rFonts w:ascii="Arial" w:hAnsi="Arial" w:cs="Arial"/>
                <w:color w:val="0000FF"/>
                <w:spacing w:val="-3"/>
                <w:lang w:val="fr-BE"/>
              </w:rPr>
            </w:pPr>
          </w:p>
        </w:tc>
      </w:tr>
      <w:tr w:rsidR="00A03733" w:rsidRPr="00793CEB">
        <w:trPr>
          <w:cantSplit/>
        </w:trPr>
        <w:tc>
          <w:tcPr>
            <w:tcW w:w="288" w:type="dxa"/>
          </w:tcPr>
          <w:p w:rsidR="00A03733" w:rsidRPr="00793CEB" w:rsidRDefault="00A03733" w:rsidP="00793CEB">
            <w:pPr>
              <w:spacing w:line="240" w:lineRule="atLeast"/>
              <w:rPr>
                <w:color w:val="0000FF"/>
                <w:lang w:val="fr-BE"/>
              </w:rPr>
            </w:pPr>
          </w:p>
        </w:tc>
        <w:tc>
          <w:tcPr>
            <w:tcW w:w="576" w:type="dxa"/>
          </w:tcPr>
          <w:p w:rsidR="00A03733" w:rsidRPr="00793CEB" w:rsidRDefault="00A03733" w:rsidP="00793CEB">
            <w:pPr>
              <w:spacing w:line="240" w:lineRule="atLeast"/>
              <w:rPr>
                <w:color w:val="0000FF"/>
                <w:lang w:val="fr-BE"/>
              </w:rPr>
            </w:pPr>
          </w:p>
        </w:tc>
        <w:tc>
          <w:tcPr>
            <w:tcW w:w="864" w:type="dxa"/>
          </w:tcPr>
          <w:p w:rsidR="00A03733" w:rsidRPr="00793CEB" w:rsidRDefault="00A03733" w:rsidP="00793CEB">
            <w:pPr>
              <w:jc w:val="both"/>
              <w:rPr>
                <w:rFonts w:ascii="Arial" w:hAnsi="Arial" w:cs="Arial"/>
                <w:color w:val="0000FF"/>
                <w:spacing w:val="-3"/>
                <w:lang w:val="fr-BE"/>
              </w:rPr>
            </w:pPr>
          </w:p>
        </w:tc>
        <w:tc>
          <w:tcPr>
            <w:tcW w:w="864" w:type="dxa"/>
          </w:tcPr>
          <w:p w:rsidR="00A03733" w:rsidRPr="00793CEB" w:rsidRDefault="00A03733" w:rsidP="00793CEB">
            <w:pPr>
              <w:jc w:val="both"/>
              <w:rPr>
                <w:rFonts w:ascii="Arial" w:hAnsi="Arial" w:cs="Arial"/>
                <w:color w:val="0000FF"/>
                <w:spacing w:val="-3"/>
                <w:lang w:val="fr-BE"/>
              </w:rPr>
            </w:pPr>
          </w:p>
        </w:tc>
        <w:tc>
          <w:tcPr>
            <w:tcW w:w="5472" w:type="dxa"/>
          </w:tcPr>
          <w:p w:rsidR="00A03733" w:rsidRPr="00793CEB" w:rsidRDefault="00A03733" w:rsidP="00793CEB">
            <w:pPr>
              <w:jc w:val="both"/>
              <w:rPr>
                <w:rFonts w:ascii="Arial" w:hAnsi="Arial" w:cs="Arial"/>
                <w:color w:val="0000FF"/>
                <w:spacing w:val="-3"/>
                <w:lang w:val="fr-BE"/>
              </w:rPr>
            </w:pPr>
          </w:p>
        </w:tc>
        <w:tc>
          <w:tcPr>
            <w:tcW w:w="288" w:type="dxa"/>
            <w:vAlign w:val="bottom"/>
          </w:tcPr>
          <w:p w:rsidR="00A03733" w:rsidRPr="00793CEB" w:rsidRDefault="00793CEB" w:rsidP="00793CEB">
            <w:pPr>
              <w:jc w:val="right"/>
              <w:rPr>
                <w:rFonts w:ascii="Arial" w:hAnsi="Arial" w:cs="Arial"/>
                <w:color w:val="0000FF"/>
                <w:spacing w:val="-3"/>
                <w:lang w:val="fr-BE"/>
              </w:rPr>
            </w:pPr>
            <w:r w:rsidRPr="00793CEB">
              <w:rPr>
                <w:rFonts w:ascii="Arial" w:hAnsi="Arial" w:cs="Arial"/>
                <w:color w:val="0000FF"/>
                <w:spacing w:val="-3"/>
                <w:lang w:val="fr-BE"/>
              </w:rPr>
              <w:t>Q</w:t>
            </w:r>
          </w:p>
        </w:tc>
        <w:tc>
          <w:tcPr>
            <w:tcW w:w="672" w:type="dxa"/>
            <w:vAlign w:val="bottom"/>
          </w:tcPr>
          <w:p w:rsidR="00A03733" w:rsidRPr="00793CEB" w:rsidRDefault="00793CEB" w:rsidP="00793CEB">
            <w:pPr>
              <w:jc w:val="right"/>
              <w:rPr>
                <w:rFonts w:ascii="Arial" w:hAnsi="Arial" w:cs="Arial"/>
                <w:color w:val="0000FF"/>
                <w:spacing w:val="-3"/>
                <w:lang w:val="fr-BE"/>
              </w:rPr>
            </w:pPr>
            <w:r w:rsidRPr="00793CEB">
              <w:rPr>
                <w:rFonts w:ascii="Arial" w:hAnsi="Arial" w:cs="Arial"/>
                <w:color w:val="0000FF"/>
                <w:spacing w:val="-3"/>
                <w:lang w:val="fr-BE"/>
              </w:rPr>
              <w:t>30</w:t>
            </w:r>
          </w:p>
        </w:tc>
        <w:tc>
          <w:tcPr>
            <w:tcW w:w="288" w:type="dxa"/>
            <w:vAlign w:val="bottom"/>
          </w:tcPr>
          <w:p w:rsidR="00A03733" w:rsidRPr="00793CEB" w:rsidRDefault="00A03733" w:rsidP="00793CEB">
            <w:pPr>
              <w:jc w:val="right"/>
              <w:rPr>
                <w:rFonts w:ascii="Arial" w:hAnsi="Arial" w:cs="Arial"/>
                <w:color w:val="0000FF"/>
                <w:spacing w:val="-3"/>
                <w:lang w:val="fr-BE"/>
              </w:rPr>
            </w:pPr>
          </w:p>
        </w:tc>
        <w:tc>
          <w:tcPr>
            <w:tcW w:w="288" w:type="dxa"/>
            <w:vAlign w:val="bottom"/>
          </w:tcPr>
          <w:p w:rsidR="00A03733" w:rsidRPr="00793CEB" w:rsidRDefault="00793CEB" w:rsidP="00793CEB">
            <w:pPr>
              <w:jc w:val="right"/>
              <w:rPr>
                <w:rFonts w:ascii="Arial" w:hAnsi="Arial" w:cs="Arial"/>
                <w:color w:val="0000FF"/>
                <w:spacing w:val="-3"/>
                <w:lang w:val="fr-BE"/>
              </w:rPr>
            </w:pPr>
            <w:r w:rsidRPr="00793CEB">
              <w:rPr>
                <w:rFonts w:ascii="Arial" w:hAnsi="Arial" w:cs="Arial"/>
                <w:color w:val="0000FF"/>
                <w:spacing w:val="-3"/>
                <w:lang w:val="fr-BE"/>
              </w:rPr>
              <w:t>"</w:t>
            </w:r>
          </w:p>
        </w:tc>
      </w:tr>
      <w:tr w:rsidR="00793CEB" w:rsidRPr="00793CEB">
        <w:trPr>
          <w:cantSplit/>
        </w:trPr>
        <w:tc>
          <w:tcPr>
            <w:tcW w:w="288" w:type="dxa"/>
          </w:tcPr>
          <w:p w:rsidR="00793CEB" w:rsidRPr="00793CEB" w:rsidRDefault="00793CEB" w:rsidP="00793CEB">
            <w:pPr>
              <w:spacing w:line="240" w:lineRule="atLeast"/>
              <w:rPr>
                <w:color w:val="0000FF"/>
                <w:lang w:val="fr-BE"/>
              </w:rPr>
            </w:pPr>
          </w:p>
        </w:tc>
        <w:tc>
          <w:tcPr>
            <w:tcW w:w="576" w:type="dxa"/>
          </w:tcPr>
          <w:p w:rsidR="00793CEB" w:rsidRPr="00793CEB" w:rsidRDefault="00793CEB" w:rsidP="00793CEB">
            <w:pPr>
              <w:spacing w:line="240" w:lineRule="atLeast"/>
              <w:rPr>
                <w:color w:val="0000FF"/>
                <w:lang w:val="fr-BE"/>
              </w:rPr>
            </w:pPr>
          </w:p>
        </w:tc>
        <w:tc>
          <w:tcPr>
            <w:tcW w:w="864" w:type="dxa"/>
          </w:tcPr>
          <w:p w:rsidR="00793CEB" w:rsidRPr="00793CEB" w:rsidRDefault="00793CEB" w:rsidP="00793CEB">
            <w:pPr>
              <w:jc w:val="both"/>
              <w:rPr>
                <w:rFonts w:ascii="Arial" w:hAnsi="Arial" w:cs="Arial"/>
                <w:color w:val="0000FF"/>
                <w:spacing w:val="-3"/>
                <w:lang w:val="fr-BE"/>
              </w:rPr>
            </w:pPr>
          </w:p>
        </w:tc>
        <w:tc>
          <w:tcPr>
            <w:tcW w:w="864" w:type="dxa"/>
          </w:tcPr>
          <w:p w:rsidR="00793CEB" w:rsidRPr="00793CEB" w:rsidRDefault="00793CEB" w:rsidP="00793CEB">
            <w:pPr>
              <w:jc w:val="both"/>
              <w:rPr>
                <w:rFonts w:ascii="Arial" w:hAnsi="Arial" w:cs="Arial"/>
                <w:color w:val="0000FF"/>
                <w:spacing w:val="-3"/>
                <w:lang w:val="fr-BE"/>
              </w:rPr>
            </w:pPr>
          </w:p>
        </w:tc>
        <w:tc>
          <w:tcPr>
            <w:tcW w:w="5472" w:type="dxa"/>
          </w:tcPr>
          <w:p w:rsidR="00793CEB" w:rsidRPr="00793CEB" w:rsidRDefault="00793CEB" w:rsidP="00793CEB">
            <w:pPr>
              <w:jc w:val="both"/>
              <w:rPr>
                <w:rFonts w:ascii="Arial" w:hAnsi="Arial" w:cs="Arial"/>
                <w:color w:val="0000FF"/>
                <w:spacing w:val="-3"/>
                <w:lang w:val="fr-BE"/>
              </w:rPr>
            </w:pPr>
          </w:p>
        </w:tc>
        <w:tc>
          <w:tcPr>
            <w:tcW w:w="288" w:type="dxa"/>
            <w:vAlign w:val="bottom"/>
          </w:tcPr>
          <w:p w:rsidR="00793CEB" w:rsidRPr="00793CEB" w:rsidRDefault="00793CEB" w:rsidP="00793CEB">
            <w:pPr>
              <w:jc w:val="right"/>
              <w:rPr>
                <w:rFonts w:ascii="Arial" w:hAnsi="Arial" w:cs="Arial"/>
                <w:color w:val="0000FF"/>
                <w:spacing w:val="-3"/>
                <w:lang w:val="fr-BE"/>
              </w:rPr>
            </w:pPr>
          </w:p>
        </w:tc>
        <w:tc>
          <w:tcPr>
            <w:tcW w:w="672" w:type="dxa"/>
            <w:vAlign w:val="bottom"/>
          </w:tcPr>
          <w:p w:rsidR="00793CEB" w:rsidRPr="00793CEB" w:rsidRDefault="00793CEB" w:rsidP="00793CEB">
            <w:pPr>
              <w:jc w:val="right"/>
              <w:rPr>
                <w:rFonts w:ascii="Arial" w:hAnsi="Arial" w:cs="Arial"/>
                <w:color w:val="0000FF"/>
                <w:spacing w:val="-3"/>
                <w:lang w:val="fr-BE"/>
              </w:rPr>
            </w:pPr>
          </w:p>
        </w:tc>
        <w:tc>
          <w:tcPr>
            <w:tcW w:w="288" w:type="dxa"/>
            <w:vAlign w:val="bottom"/>
          </w:tcPr>
          <w:p w:rsidR="00793CEB" w:rsidRPr="00793CEB" w:rsidRDefault="00793CEB" w:rsidP="00793CEB">
            <w:pPr>
              <w:jc w:val="right"/>
              <w:rPr>
                <w:rFonts w:ascii="Arial" w:hAnsi="Arial" w:cs="Arial"/>
                <w:color w:val="0000FF"/>
                <w:spacing w:val="-3"/>
                <w:lang w:val="fr-BE"/>
              </w:rPr>
            </w:pPr>
          </w:p>
        </w:tc>
        <w:tc>
          <w:tcPr>
            <w:tcW w:w="288" w:type="dxa"/>
            <w:vAlign w:val="bottom"/>
          </w:tcPr>
          <w:p w:rsidR="00793CEB" w:rsidRPr="00793CEB" w:rsidRDefault="00793CEB" w:rsidP="00793CEB">
            <w:pPr>
              <w:jc w:val="right"/>
              <w:rPr>
                <w:rFonts w:ascii="Arial" w:hAnsi="Arial" w:cs="Arial"/>
                <w:color w:val="0000FF"/>
                <w:spacing w:val="-3"/>
                <w:lang w:val="fr-BE"/>
              </w:rPr>
            </w:pPr>
          </w:p>
        </w:tc>
      </w:tr>
      <w:tr w:rsidR="00CF016B" w:rsidRPr="00793CEB">
        <w:trPr>
          <w:cantSplit/>
        </w:trPr>
        <w:tc>
          <w:tcPr>
            <w:tcW w:w="288" w:type="dxa"/>
          </w:tcPr>
          <w:p w:rsidR="00CF016B" w:rsidRPr="00793CEB" w:rsidRDefault="00CF016B" w:rsidP="00793CEB">
            <w:pPr>
              <w:spacing w:line="240" w:lineRule="atLeast"/>
              <w:rPr>
                <w:color w:val="0000FF"/>
                <w:lang w:val="fr-BE"/>
              </w:rPr>
            </w:pPr>
          </w:p>
        </w:tc>
        <w:tc>
          <w:tcPr>
            <w:tcW w:w="576" w:type="dxa"/>
          </w:tcPr>
          <w:p w:rsidR="00CF016B" w:rsidRPr="00793CEB" w:rsidRDefault="00CF016B" w:rsidP="00793CEB">
            <w:pPr>
              <w:spacing w:line="240" w:lineRule="atLeast"/>
              <w:rPr>
                <w:color w:val="0000FF"/>
                <w:lang w:val="fr-BE"/>
              </w:rPr>
            </w:pPr>
          </w:p>
        </w:tc>
        <w:tc>
          <w:tcPr>
            <w:tcW w:w="864" w:type="dxa"/>
          </w:tcPr>
          <w:p w:rsidR="00CF016B" w:rsidRPr="00793CEB" w:rsidRDefault="00CF016B" w:rsidP="00793CEB">
            <w:pPr>
              <w:jc w:val="both"/>
              <w:rPr>
                <w:rFonts w:ascii="Arial" w:hAnsi="Arial" w:cs="Arial"/>
                <w:color w:val="0000FF"/>
                <w:spacing w:val="-3"/>
                <w:lang w:val="fr-BE"/>
              </w:rPr>
            </w:pPr>
          </w:p>
        </w:tc>
        <w:tc>
          <w:tcPr>
            <w:tcW w:w="864" w:type="dxa"/>
          </w:tcPr>
          <w:p w:rsidR="00CF016B" w:rsidRPr="00793CEB" w:rsidRDefault="00CF016B" w:rsidP="00793CEB">
            <w:pPr>
              <w:jc w:val="both"/>
              <w:rPr>
                <w:rFonts w:ascii="Arial" w:hAnsi="Arial" w:cs="Arial"/>
                <w:color w:val="0000FF"/>
                <w:spacing w:val="-3"/>
                <w:lang w:val="fr-BE"/>
              </w:rPr>
            </w:pPr>
          </w:p>
        </w:tc>
        <w:tc>
          <w:tcPr>
            <w:tcW w:w="5472" w:type="dxa"/>
          </w:tcPr>
          <w:p w:rsidR="00CF016B" w:rsidRPr="00793CEB" w:rsidRDefault="00CF016B" w:rsidP="00793CEB">
            <w:pPr>
              <w:jc w:val="both"/>
              <w:rPr>
                <w:rFonts w:ascii="Arial" w:hAnsi="Arial" w:cs="Arial"/>
                <w:color w:val="0000FF"/>
                <w:spacing w:val="-3"/>
                <w:lang w:val="fr-BE"/>
              </w:rPr>
            </w:pPr>
          </w:p>
        </w:tc>
        <w:tc>
          <w:tcPr>
            <w:tcW w:w="288" w:type="dxa"/>
            <w:vAlign w:val="bottom"/>
          </w:tcPr>
          <w:p w:rsidR="00CF016B" w:rsidRPr="00793CEB" w:rsidRDefault="00CF016B" w:rsidP="00793CEB">
            <w:pPr>
              <w:jc w:val="right"/>
              <w:rPr>
                <w:rFonts w:ascii="Arial" w:hAnsi="Arial" w:cs="Arial"/>
                <w:color w:val="0000FF"/>
                <w:spacing w:val="-3"/>
                <w:lang w:val="fr-BE"/>
              </w:rPr>
            </w:pPr>
          </w:p>
        </w:tc>
        <w:tc>
          <w:tcPr>
            <w:tcW w:w="672" w:type="dxa"/>
            <w:vAlign w:val="bottom"/>
          </w:tcPr>
          <w:p w:rsidR="00CF016B" w:rsidRPr="00793CEB" w:rsidRDefault="00CF016B" w:rsidP="00793CEB">
            <w:pPr>
              <w:jc w:val="right"/>
              <w:rPr>
                <w:rFonts w:ascii="Arial" w:hAnsi="Arial" w:cs="Arial"/>
                <w:color w:val="0000FF"/>
                <w:spacing w:val="-3"/>
                <w:lang w:val="fr-BE"/>
              </w:rPr>
            </w:pPr>
          </w:p>
        </w:tc>
        <w:tc>
          <w:tcPr>
            <w:tcW w:w="288" w:type="dxa"/>
            <w:vAlign w:val="bottom"/>
          </w:tcPr>
          <w:p w:rsidR="00CF016B" w:rsidRPr="00793CEB" w:rsidRDefault="00CF016B" w:rsidP="00793CEB">
            <w:pPr>
              <w:jc w:val="right"/>
              <w:rPr>
                <w:rFonts w:ascii="Arial" w:hAnsi="Arial" w:cs="Arial"/>
                <w:color w:val="0000FF"/>
                <w:spacing w:val="-3"/>
                <w:lang w:val="fr-BE"/>
              </w:rPr>
            </w:pPr>
          </w:p>
        </w:tc>
        <w:tc>
          <w:tcPr>
            <w:tcW w:w="288" w:type="dxa"/>
            <w:vAlign w:val="bottom"/>
          </w:tcPr>
          <w:p w:rsidR="00CF016B" w:rsidRPr="00793CEB" w:rsidRDefault="00CF016B" w:rsidP="00793CEB">
            <w:pPr>
              <w:jc w:val="right"/>
              <w:rPr>
                <w:rFonts w:ascii="Arial" w:hAnsi="Arial" w:cs="Arial"/>
                <w:color w:val="0000FF"/>
                <w:spacing w:val="-3"/>
                <w:lang w:val="fr-BE"/>
              </w:rPr>
            </w:pPr>
          </w:p>
        </w:tc>
      </w:tr>
      <w:tr w:rsidR="00793CEB" w:rsidRPr="00793CEB">
        <w:trPr>
          <w:cantSplit/>
        </w:trPr>
        <w:tc>
          <w:tcPr>
            <w:tcW w:w="288" w:type="dxa"/>
          </w:tcPr>
          <w:p w:rsidR="00793CEB" w:rsidRPr="00793CEB" w:rsidRDefault="00793CEB" w:rsidP="00793CEB">
            <w:pPr>
              <w:spacing w:line="240" w:lineRule="atLeast"/>
              <w:rPr>
                <w:color w:val="0000FF"/>
                <w:lang w:val="fr-BE"/>
              </w:rPr>
            </w:pPr>
          </w:p>
        </w:tc>
        <w:tc>
          <w:tcPr>
            <w:tcW w:w="576" w:type="dxa"/>
          </w:tcPr>
          <w:p w:rsidR="00793CEB" w:rsidRPr="00793CEB" w:rsidRDefault="00793CEB" w:rsidP="00793CEB">
            <w:pPr>
              <w:spacing w:line="240" w:lineRule="atLeast"/>
              <w:rPr>
                <w:color w:val="0000FF"/>
                <w:lang w:val="fr-BE"/>
              </w:rPr>
            </w:pPr>
          </w:p>
        </w:tc>
        <w:tc>
          <w:tcPr>
            <w:tcW w:w="864" w:type="dxa"/>
          </w:tcPr>
          <w:p w:rsidR="00793CEB" w:rsidRPr="00793CEB" w:rsidRDefault="00793CEB">
            <w:pPr>
              <w:spacing w:line="240" w:lineRule="atLeast"/>
              <w:rPr>
                <w:color w:val="0000FF"/>
                <w:lang w:val="fr-BE"/>
              </w:rPr>
            </w:pPr>
          </w:p>
        </w:tc>
        <w:tc>
          <w:tcPr>
            <w:tcW w:w="864" w:type="dxa"/>
          </w:tcPr>
          <w:p w:rsidR="00793CEB" w:rsidRPr="00793CEB" w:rsidRDefault="00793CEB">
            <w:pPr>
              <w:spacing w:line="240" w:lineRule="atLeast"/>
              <w:rPr>
                <w:rFonts w:ascii="Arial" w:hAnsi="Arial"/>
                <w:color w:val="0000FF"/>
                <w:lang w:val="fr-BE"/>
              </w:rPr>
            </w:pPr>
          </w:p>
        </w:tc>
        <w:tc>
          <w:tcPr>
            <w:tcW w:w="5472" w:type="dxa"/>
          </w:tcPr>
          <w:p w:rsidR="00793CEB" w:rsidRPr="00793CEB" w:rsidRDefault="00793CEB">
            <w:pPr>
              <w:spacing w:line="240" w:lineRule="atLeast"/>
              <w:jc w:val="both"/>
              <w:rPr>
                <w:rFonts w:ascii="Arial" w:hAnsi="Arial"/>
                <w:color w:val="0000FF"/>
                <w:lang w:val="fr-BE"/>
              </w:rPr>
            </w:pPr>
          </w:p>
        </w:tc>
        <w:tc>
          <w:tcPr>
            <w:tcW w:w="288" w:type="dxa"/>
            <w:vAlign w:val="bottom"/>
          </w:tcPr>
          <w:p w:rsidR="00793CEB" w:rsidRPr="000D29A3" w:rsidRDefault="00793CEB">
            <w:pPr>
              <w:spacing w:line="240" w:lineRule="atLeast"/>
              <w:jc w:val="right"/>
              <w:rPr>
                <w:rFonts w:ascii="Arial" w:hAnsi="Arial" w:cs="Arial"/>
                <w:lang w:val="nl-NL" w:eastAsia="en-GB"/>
              </w:rPr>
            </w:pPr>
          </w:p>
        </w:tc>
        <w:tc>
          <w:tcPr>
            <w:tcW w:w="672" w:type="dxa"/>
            <w:vAlign w:val="bottom"/>
          </w:tcPr>
          <w:p w:rsidR="00793CEB" w:rsidRPr="000D29A3" w:rsidRDefault="00793CEB">
            <w:pPr>
              <w:spacing w:line="240" w:lineRule="atLeast"/>
              <w:jc w:val="right"/>
              <w:rPr>
                <w:rFonts w:ascii="Arial" w:hAnsi="Arial" w:cs="Arial"/>
                <w:lang w:val="nl-NL" w:eastAsia="en-GB"/>
              </w:rPr>
            </w:pPr>
          </w:p>
        </w:tc>
        <w:tc>
          <w:tcPr>
            <w:tcW w:w="288" w:type="dxa"/>
            <w:vAlign w:val="bottom"/>
          </w:tcPr>
          <w:p w:rsidR="00793CEB" w:rsidRPr="00793CEB" w:rsidRDefault="00793CEB">
            <w:pPr>
              <w:spacing w:line="240" w:lineRule="atLeast"/>
              <w:jc w:val="right"/>
              <w:rPr>
                <w:color w:val="0000FF"/>
                <w:lang w:val="fr-BE"/>
              </w:rPr>
            </w:pPr>
          </w:p>
        </w:tc>
        <w:tc>
          <w:tcPr>
            <w:tcW w:w="288" w:type="dxa"/>
            <w:vAlign w:val="bottom"/>
          </w:tcPr>
          <w:p w:rsidR="00793CEB" w:rsidRPr="00793CEB" w:rsidRDefault="00793CEB">
            <w:pPr>
              <w:spacing w:line="240" w:lineRule="atLeast"/>
              <w:jc w:val="right"/>
              <w:rPr>
                <w:rFonts w:ascii="Arial" w:hAnsi="Arial"/>
                <w:color w:val="0000FF"/>
                <w:lang w:val="fr-BE"/>
              </w:rPr>
            </w:pPr>
          </w:p>
        </w:tc>
      </w:tr>
      <w:tr w:rsidR="006163FC" w:rsidRPr="00AA2047">
        <w:trPr>
          <w:cantSplit/>
        </w:trPr>
        <w:tc>
          <w:tcPr>
            <w:tcW w:w="288" w:type="dxa"/>
          </w:tcPr>
          <w:p w:rsidR="006163FC" w:rsidRPr="00793CEB" w:rsidRDefault="006163FC">
            <w:pPr>
              <w:spacing w:line="240" w:lineRule="atLeast"/>
              <w:rPr>
                <w:color w:val="0000FF"/>
                <w:lang w:val="fr-BE"/>
              </w:rPr>
            </w:pPr>
          </w:p>
        </w:tc>
        <w:tc>
          <w:tcPr>
            <w:tcW w:w="576" w:type="dxa"/>
          </w:tcPr>
          <w:p w:rsidR="006163FC" w:rsidRPr="00793CEB" w:rsidRDefault="006163FC">
            <w:pPr>
              <w:spacing w:line="240" w:lineRule="atLeast"/>
              <w:rPr>
                <w:color w:val="0000FF"/>
                <w:lang w:val="fr-BE"/>
              </w:rPr>
            </w:pPr>
          </w:p>
        </w:tc>
        <w:tc>
          <w:tcPr>
            <w:tcW w:w="864" w:type="dxa"/>
          </w:tcPr>
          <w:p w:rsidR="006163FC" w:rsidRPr="00793CEB" w:rsidRDefault="006163FC">
            <w:pPr>
              <w:spacing w:line="240" w:lineRule="atLeast"/>
              <w:rPr>
                <w:color w:val="0000FF"/>
                <w:lang w:val="fr-BE"/>
              </w:rPr>
            </w:pPr>
          </w:p>
        </w:tc>
        <w:tc>
          <w:tcPr>
            <w:tcW w:w="864" w:type="dxa"/>
          </w:tcPr>
          <w:p w:rsidR="006163FC" w:rsidRPr="00793CEB" w:rsidRDefault="006163FC">
            <w:pPr>
              <w:spacing w:line="240" w:lineRule="atLeast"/>
              <w:rPr>
                <w:color w:val="0000FF"/>
                <w:lang w:val="fr-BE"/>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i/>
                <w:color w:val="0000FF"/>
                <w:sz w:val="18"/>
                <w:lang w:val="fr-FR"/>
              </w:rPr>
              <w:t>"A.R. 12.8.1994" (en vigueur 1.1.1995) + "A.R. 3.7.2003" (en vigueur 1.5.2003)</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 xml:space="preserve">"Honoraires de surveillance d'un patient séjournant dans un service Tf ou </w:t>
            </w:r>
            <w:proofErr w:type="spellStart"/>
            <w:r w:rsidRPr="006F4DFB">
              <w:rPr>
                <w:rFonts w:ascii="Arial" w:hAnsi="Arial"/>
                <w:color w:val="0000FF"/>
                <w:lang w:val="fr-FR"/>
              </w:rPr>
              <w:t>Tp</w:t>
            </w:r>
            <w:proofErr w:type="spellEnd"/>
            <w:r w:rsidRPr="006F4DFB">
              <w:rPr>
                <w:rFonts w:ascii="Arial" w:hAnsi="Arial"/>
                <w:color w:val="0000FF"/>
                <w:lang w:val="fr-FR"/>
              </w:rPr>
              <w:t xml:space="preserve"> ou dans un milieu familial, exécutés par un médecin agréé comme spécialiste en neuropsychiatrie ou en psychiatrie.</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rPr>
            </w:pPr>
            <w:r w:rsidRPr="006F4DFB">
              <w:rPr>
                <w:rFonts w:ascii="Arial" w:hAnsi="Arial"/>
                <w:color w:val="0000FF"/>
              </w:rPr>
              <w:t>599325</w:t>
            </w:r>
          </w:p>
        </w:tc>
        <w:tc>
          <w:tcPr>
            <w:tcW w:w="5472" w:type="dxa"/>
          </w:tcPr>
          <w:p w:rsidR="006163FC" w:rsidRPr="006F4DFB" w:rsidRDefault="006163FC">
            <w:pPr>
              <w:spacing w:line="240" w:lineRule="atLeast"/>
              <w:rPr>
                <w:color w:val="0000FF"/>
                <w:lang w:val="fr-FR"/>
              </w:rPr>
            </w:pPr>
            <w:r w:rsidRPr="006F4DFB">
              <w:rPr>
                <w:rFonts w:ascii="Arial" w:hAnsi="Arial"/>
                <w:color w:val="0000FF"/>
                <w:lang w:val="fr-FR"/>
              </w:rPr>
              <w:t>les premiers douze jours,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16</w:t>
            </w: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599340</w:t>
            </w:r>
          </w:p>
        </w:tc>
        <w:tc>
          <w:tcPr>
            <w:tcW w:w="5472" w:type="dxa"/>
          </w:tcPr>
          <w:p w:rsidR="006163FC" w:rsidRPr="006F4DFB" w:rsidRDefault="006163FC">
            <w:pPr>
              <w:spacing w:line="240" w:lineRule="atLeast"/>
              <w:rPr>
                <w:color w:val="0000FF"/>
                <w:lang w:val="fr-FR"/>
              </w:rPr>
            </w:pPr>
            <w:r w:rsidRPr="006F4DFB">
              <w:rPr>
                <w:rFonts w:ascii="Arial" w:hAnsi="Arial"/>
                <w:color w:val="0000FF"/>
                <w:lang w:val="fr-FR"/>
              </w:rPr>
              <w:t>du treizième au soixantième jour inclus,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6</w:t>
            </w: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color w:val="0000FF"/>
              </w:rPr>
            </w:pPr>
            <w:r w:rsidRPr="006F4DFB">
              <w:rPr>
                <w:rFonts w:ascii="Arial" w:hAnsi="Arial"/>
                <w:i/>
                <w:color w:val="0000FF"/>
                <w:sz w:val="18"/>
              </w:rPr>
              <w:t xml:space="preserve">"A.R. 12.8.1994"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1.1.1995)</w:t>
            </w:r>
          </w:p>
        </w:tc>
        <w:tc>
          <w:tcPr>
            <w:tcW w:w="288" w:type="dxa"/>
            <w:vAlign w:val="bottom"/>
          </w:tcPr>
          <w:p w:rsidR="006163FC" w:rsidRPr="006F4DFB" w:rsidRDefault="006163FC">
            <w:pPr>
              <w:spacing w:line="240" w:lineRule="atLeast"/>
              <w:rPr>
                <w:color w:val="0000FF"/>
              </w:rPr>
            </w:pPr>
          </w:p>
        </w:tc>
        <w:tc>
          <w:tcPr>
            <w:tcW w:w="672"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rPr>
                <w:color w:val="0000FF"/>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599362</w:t>
            </w:r>
          </w:p>
        </w:tc>
        <w:tc>
          <w:tcPr>
            <w:tcW w:w="5472" w:type="dxa"/>
          </w:tcPr>
          <w:p w:rsidR="006163FC" w:rsidRPr="006F4DFB" w:rsidRDefault="006163FC">
            <w:pPr>
              <w:spacing w:line="240" w:lineRule="atLeast"/>
              <w:rPr>
                <w:color w:val="0000FF"/>
                <w:lang w:val="fr-FR"/>
              </w:rPr>
            </w:pPr>
            <w:r w:rsidRPr="006F4DFB">
              <w:rPr>
                <w:rFonts w:ascii="Arial" w:hAnsi="Arial"/>
                <w:color w:val="0000FF"/>
                <w:lang w:val="fr-FR"/>
              </w:rPr>
              <w:t>du soixante et unième jour à la fin du sixième mois d'hospitalisation,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w:t>
            </w: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121FF3" w:rsidRDefault="006163FC" w:rsidP="00777234">
            <w:pPr>
              <w:spacing w:line="240" w:lineRule="atLeast"/>
              <w:jc w:val="both"/>
              <w:rPr>
                <w:color w:val="0000FF"/>
                <w:lang w:val="fr-BE"/>
              </w:rPr>
            </w:pPr>
            <w:r w:rsidRPr="00121FF3">
              <w:rPr>
                <w:rFonts w:ascii="Arial" w:hAnsi="Arial"/>
                <w:i/>
                <w:color w:val="0000FF"/>
                <w:sz w:val="18"/>
                <w:lang w:val="fr-BE"/>
              </w:rPr>
              <w:t xml:space="preserve">"A.R. 3.7.2003" (en vigueur 1.5.2003) + "A.R. </w:t>
            </w:r>
            <w:r w:rsidR="00675F27">
              <w:rPr>
                <w:rFonts w:ascii="Arial" w:hAnsi="Arial"/>
                <w:i/>
                <w:color w:val="0000FF"/>
                <w:sz w:val="18"/>
                <w:lang w:val="fr-BE"/>
              </w:rPr>
              <w:t>23</w:t>
            </w:r>
            <w:r w:rsidRPr="00121FF3">
              <w:rPr>
                <w:rFonts w:ascii="Arial" w:hAnsi="Arial"/>
                <w:i/>
                <w:color w:val="0000FF"/>
                <w:sz w:val="18"/>
                <w:lang w:val="fr-BE"/>
              </w:rPr>
              <w:t>.</w:t>
            </w:r>
            <w:r w:rsidR="00675F27">
              <w:rPr>
                <w:rFonts w:ascii="Arial" w:hAnsi="Arial"/>
                <w:i/>
                <w:color w:val="0000FF"/>
                <w:sz w:val="18"/>
                <w:lang w:val="fr-BE"/>
              </w:rPr>
              <w:t>1</w:t>
            </w:r>
            <w:r w:rsidR="00777234">
              <w:rPr>
                <w:rFonts w:ascii="Arial" w:hAnsi="Arial"/>
                <w:i/>
                <w:color w:val="0000FF"/>
                <w:sz w:val="18"/>
                <w:lang w:val="fr-BE"/>
              </w:rPr>
              <w:t>0</w:t>
            </w:r>
            <w:r w:rsidRPr="00121FF3">
              <w:rPr>
                <w:rFonts w:ascii="Arial" w:hAnsi="Arial"/>
                <w:i/>
                <w:color w:val="0000FF"/>
                <w:sz w:val="18"/>
                <w:lang w:val="fr-BE"/>
              </w:rPr>
              <w:t xml:space="preserve">.2009" (en vigueur </w:t>
            </w:r>
            <w:r w:rsidR="00675F27">
              <w:rPr>
                <w:rFonts w:ascii="Arial" w:hAnsi="Arial"/>
                <w:i/>
                <w:color w:val="0000FF"/>
                <w:sz w:val="18"/>
                <w:lang w:val="fr-BE"/>
              </w:rPr>
              <w:t>1</w:t>
            </w:r>
            <w:r w:rsidRPr="00121FF3">
              <w:rPr>
                <w:rFonts w:ascii="Arial" w:hAnsi="Arial"/>
                <w:i/>
                <w:color w:val="0000FF"/>
                <w:sz w:val="18"/>
                <w:lang w:val="fr-BE"/>
              </w:rPr>
              <w:t>.</w:t>
            </w:r>
            <w:r w:rsidR="00675F27">
              <w:rPr>
                <w:rFonts w:ascii="Arial" w:hAnsi="Arial"/>
                <w:i/>
                <w:color w:val="0000FF"/>
                <w:sz w:val="18"/>
                <w:lang w:val="fr-BE"/>
              </w:rPr>
              <w:t>1</w:t>
            </w:r>
            <w:r w:rsidRPr="00121FF3">
              <w:rPr>
                <w:rFonts w:ascii="Arial" w:hAnsi="Arial"/>
                <w:i/>
                <w:color w:val="0000FF"/>
                <w:sz w:val="18"/>
                <w:lang w:val="fr-BE"/>
              </w:rPr>
              <w:t>.20</w:t>
            </w:r>
            <w:r w:rsidR="00675F27">
              <w:rPr>
                <w:rFonts w:ascii="Arial" w:hAnsi="Arial"/>
                <w:i/>
                <w:color w:val="0000FF"/>
                <w:sz w:val="18"/>
                <w:lang w:val="fr-BE"/>
              </w:rPr>
              <w:t>1</w:t>
            </w:r>
            <w:r w:rsidRPr="00121FF3">
              <w:rPr>
                <w:rFonts w:ascii="Arial" w:hAnsi="Arial"/>
                <w:i/>
                <w:color w:val="0000FF"/>
                <w:sz w:val="18"/>
                <w:lang w:val="fr-BE"/>
              </w:rPr>
              <w:t>0)</w:t>
            </w:r>
            <w:r w:rsidR="00793CEB">
              <w:rPr>
                <w:rFonts w:ascii="Arial" w:hAnsi="Arial"/>
                <w:i/>
                <w:color w:val="0000FF"/>
                <w:sz w:val="18"/>
                <w:lang w:val="fr-BE"/>
              </w:rPr>
              <w:t xml:space="preserve"> + </w:t>
            </w:r>
            <w:r w:rsidR="00793CEB" w:rsidRPr="00793CEB">
              <w:rPr>
                <w:rFonts w:ascii="Arial" w:hAnsi="Arial"/>
                <w:i/>
                <w:color w:val="0000FF"/>
                <w:sz w:val="18"/>
                <w:lang w:val="fr-BE"/>
              </w:rPr>
              <w:t>"A.R. 19.8.2011" (en vigueur 1.11.2011)</w:t>
            </w:r>
          </w:p>
        </w:tc>
        <w:tc>
          <w:tcPr>
            <w:tcW w:w="288" w:type="dxa"/>
            <w:vAlign w:val="bottom"/>
          </w:tcPr>
          <w:p w:rsidR="006163FC" w:rsidRPr="00121FF3" w:rsidRDefault="006163FC">
            <w:pPr>
              <w:spacing w:line="240" w:lineRule="atLeast"/>
              <w:rPr>
                <w:color w:val="0000FF"/>
                <w:lang w:val="fr-BE"/>
              </w:rPr>
            </w:pPr>
          </w:p>
        </w:tc>
      </w:tr>
      <w:tr w:rsidR="006163FC" w:rsidRPr="00AA2047">
        <w:trPr>
          <w:cantSplit/>
        </w:trPr>
        <w:tc>
          <w:tcPr>
            <w:tcW w:w="288" w:type="dxa"/>
          </w:tcPr>
          <w:p w:rsidR="006163FC" w:rsidRPr="00121FF3" w:rsidRDefault="006163FC">
            <w:pPr>
              <w:spacing w:line="240" w:lineRule="atLeast"/>
              <w:rPr>
                <w:color w:val="0000FF"/>
                <w:lang w:val="fr-BE"/>
              </w:rPr>
            </w:pPr>
          </w:p>
        </w:tc>
        <w:tc>
          <w:tcPr>
            <w:tcW w:w="576"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color w:val="0000FF"/>
                <w:lang w:val="fr-BE"/>
              </w:rPr>
            </w:pPr>
          </w:p>
        </w:tc>
        <w:tc>
          <w:tcPr>
            <w:tcW w:w="6720" w:type="dxa"/>
            <w:gridSpan w:val="4"/>
          </w:tcPr>
          <w:p w:rsidR="006163FC" w:rsidRPr="006F4DFB" w:rsidRDefault="006163FC" w:rsidP="00900110">
            <w:pPr>
              <w:spacing w:line="240" w:lineRule="atLeast"/>
              <w:jc w:val="both"/>
              <w:rPr>
                <w:color w:val="0000FF"/>
                <w:lang w:val="fr-FR"/>
              </w:rPr>
            </w:pPr>
            <w:r w:rsidRPr="006F4DFB">
              <w:rPr>
                <w:rFonts w:ascii="Arial" w:hAnsi="Arial"/>
                <w:color w:val="0000FF"/>
                <w:lang w:val="fr-FR"/>
              </w:rPr>
              <w:t>"</w:t>
            </w:r>
            <w:r w:rsidRPr="00121FF3">
              <w:rPr>
                <w:rFonts w:ascii="Arial" w:hAnsi="Arial" w:cs="Arial"/>
                <w:color w:val="0000FF"/>
                <w:spacing w:val="-3"/>
                <w:lang w:val="fr-BE"/>
              </w:rPr>
              <w:t xml:space="preserve">Les honoraires de surveillance repris sous les numéros de prestation 598426, 598161, 598441, 598463, 598485, 598345, 598360, 598382, 598765, 598780, 598861, 598883, 598905, 598920, 598942, 598522, 598183, 598544, 598566, 598662, 598684, 599185, 599281, </w:t>
            </w:r>
            <w:r w:rsidR="00900110" w:rsidRPr="00900110">
              <w:rPr>
                <w:rFonts w:ascii="Arial" w:hAnsi="Arial" w:cs="Arial"/>
                <w:color w:val="0000FF"/>
                <w:spacing w:val="-3"/>
                <w:lang w:val="fr-BE"/>
              </w:rPr>
              <w:t xml:space="preserve">598964, 598986, </w:t>
            </w:r>
            <w:r w:rsidRPr="00121FF3">
              <w:rPr>
                <w:rFonts w:ascii="Arial" w:hAnsi="Arial" w:cs="Arial"/>
                <w:color w:val="0000FF"/>
                <w:spacing w:val="-3"/>
                <w:lang w:val="fr-BE"/>
              </w:rPr>
              <w:t>599325, 599340 et 599362 couvrent la surveillance directe des patients admis et leur dossier médical</w:t>
            </w:r>
            <w:r w:rsidR="00CC2A8B">
              <w:rPr>
                <w:rFonts w:ascii="Arial" w:hAnsi="Arial" w:cs="Arial"/>
                <w:color w:val="0000FF"/>
                <w:spacing w:val="-3"/>
                <w:lang w:val="fr-BE"/>
              </w:rPr>
              <w:t xml:space="preserve"> </w:t>
            </w:r>
            <w:r w:rsidRPr="00121FF3">
              <w:rPr>
                <w:rFonts w:ascii="Arial" w:hAnsi="Arial" w:cs="Arial"/>
                <w:color w:val="0000FF"/>
                <w:spacing w:val="-3"/>
                <w:lang w:val="fr-BE"/>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r w:rsidRPr="006F4DFB">
              <w:rPr>
                <w:rFonts w:ascii="Arial" w:hAnsi="Arial"/>
                <w:i/>
                <w:color w:val="0000FF"/>
                <w:sz w:val="18"/>
              </w:rPr>
              <w:t xml:space="preserve">"A.R. 3.7.2003"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1.5.2003)</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rPr>
                <w:color w:val="0000FF"/>
                <w:lang w:val="fr-FR"/>
              </w:rPr>
            </w:pPr>
            <w:r w:rsidRPr="006F4DFB">
              <w:rPr>
                <w:rFonts w:ascii="Arial" w:hAnsi="Arial"/>
                <w:color w:val="0000FF"/>
                <w:lang w:val="fr-FR"/>
              </w:rPr>
              <w:t>"- les contacts directs avec le patient et sa famille</w:t>
            </w:r>
            <w:r w:rsidRPr="006F4DFB">
              <w:rPr>
                <w:rFonts w:ascii="Arial" w:hAnsi="Arial"/>
                <w:color w:val="0000FF"/>
                <w:lang w:val="fr-FR"/>
              </w:rPr>
              <w:br/>
              <w:t>- les contacts avec le médecin référent</w:t>
            </w:r>
            <w:r w:rsidRPr="006F4DFB">
              <w:rPr>
                <w:rFonts w:ascii="Arial" w:hAnsi="Arial"/>
                <w:color w:val="0000FF"/>
                <w:lang w:val="fr-FR"/>
              </w:rPr>
              <w:br/>
              <w:t>- la coordination de l'équipe multidisciplinaire par le médecin psychiatre ou neuropsychiatre</w:t>
            </w:r>
            <w:r w:rsidRPr="006F4DFB">
              <w:rPr>
                <w:rFonts w:ascii="Arial" w:hAnsi="Arial"/>
                <w:color w:val="0000FF"/>
                <w:lang w:val="fr-FR"/>
              </w:rPr>
              <w:br/>
              <w:t>- l'organisation des activités diagnostiques et thérapeutiques par les infirmières, les psychologues cliniciens et les paramédicaux</w:t>
            </w:r>
            <w:r w:rsidRPr="006F4DFB">
              <w:rPr>
                <w:rFonts w:ascii="Arial" w:hAnsi="Arial"/>
                <w:color w:val="0000FF"/>
                <w:lang w:val="fr-FR"/>
              </w:rPr>
              <w:br/>
              <w:t>- la psychothérapie individuelle ou collective et l'instauration et le suivi de la pharmacothérapie individuelle.</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Le dossier médical du patient contient le rapport daté et paraphé par le médecin des activités mentionnées ci-dessus et permet de donner une image objective des démarches diagnostiques et thérapeutiques et de la disponibilité pendant l'admission."</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3.7.2003" (en vigueur 1.5.2003) + Erratum M.B. 22.9.2003</w:t>
            </w: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597704</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Honoraire de disponibilité pendant les absences dans un but thérapeutique du patient admis dans un service A, K et T d'un hôpital psychiatrique</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w:t>
            </w: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rFonts w:ascii="Arial" w:hAnsi="Arial"/>
                <w:i/>
                <w:color w:val="0000FF"/>
                <w:sz w:val="18"/>
              </w:rPr>
            </w:pPr>
            <w:r w:rsidRPr="006F4DFB">
              <w:rPr>
                <w:rFonts w:ascii="Arial" w:hAnsi="Arial"/>
                <w:i/>
                <w:color w:val="0000FF"/>
                <w:sz w:val="18"/>
              </w:rPr>
              <w:t xml:space="preserve">"A.R. 3.7.2003"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1.5.2003)</w:t>
            </w:r>
          </w:p>
        </w:tc>
        <w:tc>
          <w:tcPr>
            <w:tcW w:w="288" w:type="dxa"/>
            <w:vAlign w:val="bottom"/>
          </w:tcPr>
          <w:p w:rsidR="006163FC" w:rsidRPr="006F4DFB" w:rsidRDefault="006163FC">
            <w:pPr>
              <w:spacing w:line="240" w:lineRule="atLeast"/>
              <w:rPr>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"L'honoraire de disponibilité peut être porté en compte par le médecin spécialiste en psychiatrie ou en neuropsychiatrie qui effectue la surveillance du patient pendant son admission quand le patient est absent dans le cadre d'un congé thérapeutique planifié.</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La prestation 597704 peut être portée en compte à partir du deuxième mois d'hospitalisation dans un hôpital psychiatrique avec un maximum de trois jours par mois-calendrier et vingt-et-un jours par année-calendrier.</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La prestation 597704 ne peut pas être portée en compte après la sortie du patient de l'hôpital psychiatrique.</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rPr>
            </w:pPr>
            <w:r w:rsidRPr="006F4DFB">
              <w:rPr>
                <w:rFonts w:ascii="Arial" w:hAnsi="Arial"/>
                <w:color w:val="0000FF"/>
              </w:rPr>
              <w:t>597726</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 xml:space="preserve">Honoraire pour l'examen psychiatrique d'entrée avec rapport pour le patient admis dans un service A, K, T ou </w:t>
            </w:r>
            <w:proofErr w:type="spellStart"/>
            <w:r w:rsidRPr="006F4DFB">
              <w:rPr>
                <w:rFonts w:ascii="Arial" w:hAnsi="Arial"/>
                <w:color w:val="0000FF"/>
                <w:lang w:val="fr-FR"/>
              </w:rPr>
              <w:t>Sp-psychogériatrique</w:t>
            </w:r>
            <w:proofErr w:type="spellEnd"/>
            <w:r w:rsidRPr="006F4DFB">
              <w:rPr>
                <w:rFonts w:ascii="Arial" w:hAnsi="Arial"/>
                <w:color w:val="0000FF"/>
                <w:lang w:val="fr-FR"/>
              </w:rPr>
              <w:t xml:space="preserve"> d'un hôpital effectué par un médecin-spécialiste en psychiatrie ou en neuropsychiatrie</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30</w:t>
            </w: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rPr>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 xml:space="preserve">L'examen psychiatrique d'entrée peut être porté en compte une fois pendant la première semaine d'hospitalisation d'un patient dans le service visé et comprend la détermination et l'affinement du diagnostic et du traitement via l'anamnèse et l'hétéro-anamnèse, les tests psychologiques complémentaires et la rédaction d'un plan thérapeutique psychothérapeutique et </w:t>
            </w:r>
            <w:proofErr w:type="spellStart"/>
            <w:r w:rsidRPr="006F4DFB">
              <w:rPr>
                <w:rFonts w:ascii="Arial" w:hAnsi="Arial"/>
                <w:color w:val="0000FF"/>
                <w:lang w:val="fr-FR"/>
              </w:rPr>
              <w:t>pharmacothérapeutique</w:t>
            </w:r>
            <w:proofErr w:type="spellEnd"/>
            <w:r w:rsidRPr="006F4DFB">
              <w:rPr>
                <w:rFonts w:ascii="Arial" w:hAnsi="Arial"/>
                <w:color w:val="0000FF"/>
                <w:lang w:val="fr-FR"/>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rPr>
            </w:pPr>
            <w:r w:rsidRPr="006F4DFB">
              <w:rPr>
                <w:rFonts w:ascii="Arial" w:hAnsi="Arial"/>
                <w:color w:val="0000FF"/>
              </w:rPr>
              <w:t>597741</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 xml:space="preserve">Honoraire pour l'examen psychiatrique de sortie avec rapport, pour le patient admis dans un service A, K, T ou </w:t>
            </w:r>
            <w:proofErr w:type="spellStart"/>
            <w:r w:rsidRPr="006F4DFB">
              <w:rPr>
                <w:rFonts w:ascii="Arial" w:hAnsi="Arial"/>
                <w:color w:val="0000FF"/>
                <w:lang w:val="fr-FR"/>
              </w:rPr>
              <w:t>Sp-psychogériatrique</w:t>
            </w:r>
            <w:proofErr w:type="spellEnd"/>
            <w:r w:rsidRPr="006F4DFB">
              <w:rPr>
                <w:rFonts w:ascii="Arial" w:hAnsi="Arial"/>
                <w:color w:val="0000FF"/>
                <w:lang w:val="fr-FR"/>
              </w:rPr>
              <w:t xml:space="preserve"> d'un hôpital, effectué par un médecin-spécialiste en psychiatrie ou en neuropsychiatrie</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30</w:t>
            </w: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rPr>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L'examen psychiatrique de sortie peut être porté en compte une fois pendant la dernière semaine d'hospitalisation d'un patient dans le service concerné et comprend, outre le rapport circonstancié du diagnostic et du traitement, les conclusions psychothérapeutiques et les directives pour le suivi ambulatoire ultérieur.</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Le rapport écrit circonstancié des prestations 597726 et 597741 (examens d'entrée et de sortie) est envoyé au médecin référent et se trouve en outre dans le dossier médical.</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Les prestations 597726 et 597741 peuvent être cumulées avec l'honoraire de surveillance."</w:t>
            </w:r>
          </w:p>
        </w:tc>
        <w:tc>
          <w:tcPr>
            <w:tcW w:w="288" w:type="dxa"/>
            <w:vAlign w:val="bottom"/>
          </w:tcPr>
          <w:p w:rsidR="006163FC" w:rsidRPr="006F4DFB" w:rsidRDefault="006163FC">
            <w:pPr>
              <w:spacing w:line="240" w:lineRule="atLeast"/>
              <w:rPr>
                <w:color w:val="0000FF"/>
                <w:lang w:val="fr-FR"/>
              </w:rPr>
            </w:pPr>
          </w:p>
        </w:tc>
      </w:tr>
      <w:tr w:rsidR="00FE47A7" w:rsidRPr="00AA2047">
        <w:trPr>
          <w:cantSplit/>
        </w:trPr>
        <w:tc>
          <w:tcPr>
            <w:tcW w:w="288" w:type="dxa"/>
          </w:tcPr>
          <w:p w:rsidR="00FE47A7" w:rsidRPr="006F4DFB" w:rsidRDefault="00FE47A7">
            <w:pPr>
              <w:spacing w:line="240" w:lineRule="atLeast"/>
              <w:rPr>
                <w:color w:val="0000FF"/>
                <w:lang w:val="fr-FR"/>
              </w:rPr>
            </w:pPr>
          </w:p>
        </w:tc>
        <w:tc>
          <w:tcPr>
            <w:tcW w:w="576" w:type="dxa"/>
          </w:tcPr>
          <w:p w:rsidR="00FE47A7" w:rsidRPr="006F4DFB" w:rsidRDefault="00FE47A7">
            <w:pPr>
              <w:spacing w:line="240" w:lineRule="atLeast"/>
              <w:rPr>
                <w:color w:val="0000FF"/>
                <w:lang w:val="fr-FR"/>
              </w:rPr>
            </w:pPr>
          </w:p>
        </w:tc>
        <w:tc>
          <w:tcPr>
            <w:tcW w:w="864" w:type="dxa"/>
          </w:tcPr>
          <w:p w:rsidR="00FE47A7" w:rsidRPr="006F4DFB" w:rsidRDefault="00FE47A7">
            <w:pPr>
              <w:spacing w:line="240" w:lineRule="atLeast"/>
              <w:rPr>
                <w:color w:val="0000FF"/>
                <w:lang w:val="fr-FR"/>
              </w:rPr>
            </w:pPr>
          </w:p>
        </w:tc>
        <w:tc>
          <w:tcPr>
            <w:tcW w:w="864" w:type="dxa"/>
          </w:tcPr>
          <w:p w:rsidR="00FE47A7" w:rsidRPr="006F4DFB" w:rsidRDefault="00FE47A7">
            <w:pPr>
              <w:spacing w:line="240" w:lineRule="atLeast"/>
              <w:rPr>
                <w:color w:val="0000FF"/>
                <w:lang w:val="fr-FR"/>
              </w:rPr>
            </w:pPr>
          </w:p>
        </w:tc>
        <w:tc>
          <w:tcPr>
            <w:tcW w:w="6720" w:type="dxa"/>
            <w:gridSpan w:val="4"/>
          </w:tcPr>
          <w:p w:rsidR="00FE47A7" w:rsidRPr="006F4DFB" w:rsidRDefault="00FE47A7">
            <w:pPr>
              <w:spacing w:line="240" w:lineRule="atLeast"/>
              <w:jc w:val="both"/>
              <w:rPr>
                <w:rFonts w:ascii="Arial" w:hAnsi="Arial"/>
                <w:color w:val="0000FF"/>
                <w:lang w:val="fr-FR"/>
              </w:rPr>
            </w:pPr>
          </w:p>
        </w:tc>
        <w:tc>
          <w:tcPr>
            <w:tcW w:w="288" w:type="dxa"/>
            <w:vAlign w:val="bottom"/>
          </w:tcPr>
          <w:p w:rsidR="00FE47A7" w:rsidRPr="006F4DFB" w:rsidRDefault="00FE47A7">
            <w:pPr>
              <w:spacing w:line="240" w:lineRule="atLeast"/>
              <w:rPr>
                <w:color w:val="0000FF"/>
                <w:lang w:val="fr-FR"/>
              </w:rPr>
            </w:pPr>
          </w:p>
        </w:tc>
      </w:tr>
      <w:tr w:rsidR="00FE47A7" w:rsidRPr="006F4DFB" w:rsidTr="00FE47A7">
        <w:trPr>
          <w:cantSplit/>
        </w:trPr>
        <w:tc>
          <w:tcPr>
            <w:tcW w:w="288" w:type="dxa"/>
          </w:tcPr>
          <w:p w:rsidR="00FE47A7" w:rsidRPr="006F4DFB" w:rsidRDefault="00FE47A7" w:rsidP="00FE47A7">
            <w:pPr>
              <w:spacing w:line="240" w:lineRule="atLeast"/>
              <w:rPr>
                <w:color w:val="0000FF"/>
                <w:lang w:val="fr-FR"/>
              </w:rPr>
            </w:pPr>
          </w:p>
        </w:tc>
        <w:tc>
          <w:tcPr>
            <w:tcW w:w="576" w:type="dxa"/>
          </w:tcPr>
          <w:p w:rsidR="00FE47A7" w:rsidRPr="006F4DFB" w:rsidRDefault="00FE47A7" w:rsidP="00FE47A7">
            <w:pPr>
              <w:spacing w:line="240" w:lineRule="atLeast"/>
              <w:rPr>
                <w:color w:val="0000FF"/>
                <w:lang w:val="fr-FR"/>
              </w:rPr>
            </w:pPr>
          </w:p>
        </w:tc>
        <w:tc>
          <w:tcPr>
            <w:tcW w:w="864" w:type="dxa"/>
          </w:tcPr>
          <w:p w:rsidR="00FE47A7" w:rsidRPr="006F4DFB" w:rsidRDefault="00FE47A7" w:rsidP="00FE47A7">
            <w:pPr>
              <w:spacing w:line="240" w:lineRule="atLeast"/>
              <w:rPr>
                <w:color w:val="0000FF"/>
                <w:lang w:val="fr-FR"/>
              </w:rPr>
            </w:pPr>
          </w:p>
        </w:tc>
        <w:tc>
          <w:tcPr>
            <w:tcW w:w="864" w:type="dxa"/>
          </w:tcPr>
          <w:p w:rsidR="00FE47A7" w:rsidRPr="006F4DFB" w:rsidRDefault="00FE47A7" w:rsidP="00FE47A7">
            <w:pPr>
              <w:spacing w:line="240" w:lineRule="atLeast"/>
              <w:rPr>
                <w:color w:val="0000FF"/>
                <w:lang w:val="fr-FR"/>
              </w:rPr>
            </w:pPr>
          </w:p>
        </w:tc>
        <w:tc>
          <w:tcPr>
            <w:tcW w:w="6720" w:type="dxa"/>
            <w:gridSpan w:val="4"/>
          </w:tcPr>
          <w:p w:rsidR="00FE47A7" w:rsidRPr="006F4DFB" w:rsidRDefault="00FE47A7" w:rsidP="00FE47A7">
            <w:pPr>
              <w:spacing w:line="240" w:lineRule="atLeast"/>
              <w:jc w:val="both"/>
              <w:rPr>
                <w:rFonts w:ascii="Arial" w:hAnsi="Arial"/>
                <w:color w:val="0000FF"/>
                <w:lang w:val="fr-FR"/>
              </w:rPr>
            </w:pPr>
            <w:r w:rsidRPr="006F4DFB">
              <w:rPr>
                <w:rFonts w:ascii="Arial" w:hAnsi="Arial"/>
                <w:i/>
                <w:color w:val="0000FF"/>
                <w:sz w:val="18"/>
                <w:lang w:val="fr-FR"/>
              </w:rPr>
              <w:t>"A.R. 1</w:t>
            </w:r>
            <w:r>
              <w:rPr>
                <w:rFonts w:ascii="Arial" w:hAnsi="Arial"/>
                <w:i/>
                <w:color w:val="0000FF"/>
                <w:sz w:val="18"/>
                <w:lang w:val="fr-FR"/>
              </w:rPr>
              <w:t>9</w:t>
            </w:r>
            <w:r w:rsidRPr="006F4DFB">
              <w:rPr>
                <w:rFonts w:ascii="Arial" w:hAnsi="Arial"/>
                <w:i/>
                <w:color w:val="0000FF"/>
                <w:sz w:val="18"/>
                <w:lang w:val="fr-FR"/>
              </w:rPr>
              <w:t>.</w:t>
            </w:r>
            <w:r>
              <w:rPr>
                <w:rFonts w:ascii="Arial" w:hAnsi="Arial"/>
                <w:i/>
                <w:color w:val="0000FF"/>
                <w:sz w:val="18"/>
                <w:lang w:val="fr-FR"/>
              </w:rPr>
              <w:t>4</w:t>
            </w:r>
            <w:r w:rsidRPr="006F4DFB">
              <w:rPr>
                <w:rFonts w:ascii="Arial" w:hAnsi="Arial"/>
                <w:i/>
                <w:color w:val="0000FF"/>
                <w:sz w:val="18"/>
                <w:lang w:val="fr-FR"/>
              </w:rPr>
              <w:t>.20</w:t>
            </w:r>
            <w:r>
              <w:rPr>
                <w:rFonts w:ascii="Arial" w:hAnsi="Arial"/>
                <w:i/>
                <w:color w:val="0000FF"/>
                <w:sz w:val="18"/>
                <w:lang w:val="fr-FR"/>
              </w:rPr>
              <w:t>14</w:t>
            </w:r>
            <w:r w:rsidRPr="006F4DFB">
              <w:rPr>
                <w:rFonts w:ascii="Arial" w:hAnsi="Arial"/>
                <w:i/>
                <w:color w:val="0000FF"/>
                <w:sz w:val="18"/>
                <w:lang w:val="fr-FR"/>
              </w:rPr>
              <w:t>" (en vigueur 1.1</w:t>
            </w:r>
            <w:r>
              <w:rPr>
                <w:rFonts w:ascii="Arial" w:hAnsi="Arial"/>
                <w:i/>
                <w:color w:val="0000FF"/>
                <w:sz w:val="18"/>
                <w:lang w:val="fr-FR"/>
              </w:rPr>
              <w:t>0</w:t>
            </w:r>
            <w:r w:rsidRPr="006F4DFB">
              <w:rPr>
                <w:rFonts w:ascii="Arial" w:hAnsi="Arial"/>
                <w:i/>
                <w:color w:val="0000FF"/>
                <w:sz w:val="18"/>
                <w:lang w:val="fr-FR"/>
              </w:rPr>
              <w:t>.20</w:t>
            </w:r>
            <w:r>
              <w:rPr>
                <w:rFonts w:ascii="Arial" w:hAnsi="Arial"/>
                <w:i/>
                <w:color w:val="0000FF"/>
                <w:sz w:val="18"/>
                <w:lang w:val="fr-FR"/>
              </w:rPr>
              <w:t>14</w:t>
            </w:r>
            <w:r w:rsidRPr="006F4DFB">
              <w:rPr>
                <w:rFonts w:ascii="Arial" w:hAnsi="Arial"/>
                <w:i/>
                <w:color w:val="0000FF"/>
                <w:sz w:val="18"/>
                <w:lang w:val="fr-FR"/>
              </w:rPr>
              <w:t>)</w:t>
            </w:r>
          </w:p>
        </w:tc>
        <w:tc>
          <w:tcPr>
            <w:tcW w:w="288" w:type="dxa"/>
            <w:vAlign w:val="bottom"/>
          </w:tcPr>
          <w:p w:rsidR="00FE47A7" w:rsidRPr="006F4DFB" w:rsidRDefault="00FE47A7" w:rsidP="00FE47A7">
            <w:pPr>
              <w:spacing w:line="240" w:lineRule="atLeast"/>
              <w:rPr>
                <w:color w:val="0000FF"/>
                <w:lang w:val="fr-FR"/>
              </w:rPr>
            </w:pPr>
          </w:p>
        </w:tc>
      </w:tr>
      <w:tr w:rsidR="00FE47A7" w:rsidRPr="006F4DFB" w:rsidTr="00FE47A7">
        <w:trPr>
          <w:cantSplit/>
        </w:trPr>
        <w:tc>
          <w:tcPr>
            <w:tcW w:w="288" w:type="dxa"/>
          </w:tcPr>
          <w:p w:rsidR="00FE47A7" w:rsidRPr="006F4DFB" w:rsidRDefault="00FE47A7" w:rsidP="00FE47A7">
            <w:pPr>
              <w:spacing w:line="240" w:lineRule="atLeast"/>
              <w:rPr>
                <w:color w:val="0000FF"/>
                <w:lang w:val="fr-FR"/>
              </w:rPr>
            </w:pPr>
            <w:r w:rsidRPr="006F4DFB">
              <w:rPr>
                <w:rFonts w:ascii="Arial" w:hAnsi="Arial"/>
                <w:color w:val="0000FF"/>
                <w:lang w:val="fr-FR"/>
              </w:rPr>
              <w:t>"</w:t>
            </w:r>
          </w:p>
        </w:tc>
        <w:tc>
          <w:tcPr>
            <w:tcW w:w="576" w:type="dxa"/>
          </w:tcPr>
          <w:p w:rsidR="00FE47A7" w:rsidRPr="006F4DFB" w:rsidRDefault="00FE47A7" w:rsidP="00FE47A7">
            <w:pPr>
              <w:spacing w:line="240" w:lineRule="atLeast"/>
              <w:rPr>
                <w:color w:val="0000FF"/>
                <w:lang w:val="fr-FR"/>
              </w:rPr>
            </w:pPr>
          </w:p>
        </w:tc>
        <w:tc>
          <w:tcPr>
            <w:tcW w:w="864" w:type="dxa"/>
          </w:tcPr>
          <w:p w:rsidR="00FE47A7" w:rsidRPr="006F4DFB" w:rsidRDefault="00FE47A7" w:rsidP="00FE47A7">
            <w:pPr>
              <w:spacing w:line="240" w:lineRule="atLeast"/>
              <w:rPr>
                <w:color w:val="0000FF"/>
                <w:lang w:val="fr-FR"/>
              </w:rPr>
            </w:pPr>
          </w:p>
        </w:tc>
        <w:tc>
          <w:tcPr>
            <w:tcW w:w="864" w:type="dxa"/>
          </w:tcPr>
          <w:p w:rsidR="00FE47A7" w:rsidRPr="006F4DFB" w:rsidRDefault="00FE47A7" w:rsidP="00FE47A7">
            <w:pPr>
              <w:spacing w:line="240" w:lineRule="atLeast"/>
              <w:jc w:val="both"/>
              <w:rPr>
                <w:rFonts w:ascii="Arial" w:hAnsi="Arial"/>
                <w:color w:val="0000FF"/>
                <w:lang w:val="fr-FR"/>
              </w:rPr>
            </w:pPr>
            <w:r w:rsidRPr="00FE47A7">
              <w:rPr>
                <w:rFonts w:ascii="Arial" w:hAnsi="Arial"/>
                <w:color w:val="0000FF"/>
                <w:lang w:val="fr-FR"/>
              </w:rPr>
              <w:t>597446</w:t>
            </w:r>
          </w:p>
        </w:tc>
        <w:tc>
          <w:tcPr>
            <w:tcW w:w="5472" w:type="dxa"/>
          </w:tcPr>
          <w:p w:rsidR="00FE47A7" w:rsidRPr="00FE47A7" w:rsidRDefault="00FE47A7" w:rsidP="00FE47A7">
            <w:pPr>
              <w:spacing w:line="240" w:lineRule="atLeast"/>
              <w:jc w:val="both"/>
              <w:rPr>
                <w:rFonts w:ascii="Arial" w:hAnsi="Arial"/>
                <w:color w:val="0000FF"/>
                <w:lang w:val="fr-FR"/>
              </w:rPr>
            </w:pPr>
            <w:r w:rsidRPr="00FE47A7">
              <w:rPr>
                <w:rFonts w:ascii="Arial" w:hAnsi="Arial"/>
                <w:color w:val="0000FF"/>
                <w:lang w:val="fr-FR"/>
              </w:rPr>
              <w:t>Honoraires pour la concertation pluridisciplinaire au sein de la section hospitalière sous la supervision du médecin spécialiste en psychiatrie, pour un bénéficiaire de moins de 18 ans hospitalisé dans un service K, avec rapport</w:t>
            </w:r>
          </w:p>
        </w:tc>
        <w:tc>
          <w:tcPr>
            <w:tcW w:w="288" w:type="dxa"/>
            <w:vAlign w:val="bottom"/>
          </w:tcPr>
          <w:p w:rsidR="00FE47A7" w:rsidRPr="006F4DFB" w:rsidRDefault="00FE47A7" w:rsidP="00FE47A7">
            <w:pPr>
              <w:spacing w:line="240" w:lineRule="atLeast"/>
              <w:jc w:val="right"/>
              <w:rPr>
                <w:rFonts w:ascii="Arial" w:hAnsi="Arial"/>
                <w:color w:val="0000FF"/>
                <w:lang w:val="fr-FR"/>
              </w:rPr>
            </w:pPr>
            <w:r>
              <w:rPr>
                <w:rFonts w:ascii="Arial" w:hAnsi="Arial"/>
                <w:color w:val="0000FF"/>
                <w:lang w:val="fr-FR"/>
              </w:rPr>
              <w:t>C</w:t>
            </w:r>
          </w:p>
        </w:tc>
        <w:tc>
          <w:tcPr>
            <w:tcW w:w="672" w:type="dxa"/>
            <w:vAlign w:val="bottom"/>
          </w:tcPr>
          <w:p w:rsidR="00FE47A7" w:rsidRPr="006F4DFB" w:rsidRDefault="00FE47A7" w:rsidP="00FE47A7">
            <w:pPr>
              <w:spacing w:line="240" w:lineRule="atLeast"/>
              <w:jc w:val="right"/>
              <w:rPr>
                <w:rFonts w:ascii="Arial" w:hAnsi="Arial"/>
                <w:color w:val="0000FF"/>
                <w:lang w:val="fr-FR"/>
              </w:rPr>
            </w:pPr>
            <w:r>
              <w:rPr>
                <w:rFonts w:ascii="Arial" w:hAnsi="Arial"/>
                <w:color w:val="0000FF"/>
                <w:lang w:val="fr-FR"/>
              </w:rPr>
              <w:t>75</w:t>
            </w:r>
          </w:p>
        </w:tc>
        <w:tc>
          <w:tcPr>
            <w:tcW w:w="288" w:type="dxa"/>
            <w:vAlign w:val="bottom"/>
          </w:tcPr>
          <w:p w:rsidR="00FE47A7" w:rsidRPr="006F4DFB" w:rsidRDefault="00FE47A7" w:rsidP="00FE47A7">
            <w:pPr>
              <w:spacing w:line="240" w:lineRule="atLeast"/>
              <w:jc w:val="right"/>
              <w:rPr>
                <w:rFonts w:ascii="Arial" w:hAnsi="Arial"/>
                <w:color w:val="0000FF"/>
                <w:lang w:val="fr-FR"/>
              </w:rPr>
            </w:pPr>
          </w:p>
        </w:tc>
        <w:tc>
          <w:tcPr>
            <w:tcW w:w="288" w:type="dxa"/>
            <w:vAlign w:val="bottom"/>
          </w:tcPr>
          <w:p w:rsidR="00FE47A7" w:rsidRPr="006F4DFB" w:rsidRDefault="00FE47A7" w:rsidP="00FE47A7">
            <w:pPr>
              <w:spacing w:line="240" w:lineRule="atLeast"/>
              <w:jc w:val="right"/>
              <w:rPr>
                <w:rFonts w:ascii="Arial" w:hAnsi="Arial"/>
                <w:color w:val="0000FF"/>
                <w:lang w:val="fr-FR"/>
              </w:rPr>
            </w:pPr>
            <w:r w:rsidRPr="006F4DFB">
              <w:rPr>
                <w:rFonts w:ascii="Arial" w:hAnsi="Arial"/>
                <w:color w:val="0000FF"/>
                <w:lang w:val="fr-FR"/>
              </w:rPr>
              <w:t>"</w:t>
            </w: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rsidP="00BE4192">
            <w:pPr>
              <w:spacing w:line="240" w:lineRule="atLeast"/>
              <w:jc w:val="both"/>
              <w:rPr>
                <w:rFonts w:ascii="Arial" w:hAnsi="Arial"/>
                <w:color w:val="0000FF"/>
                <w:lang w:val="fr-FR"/>
              </w:rPr>
            </w:pPr>
            <w:r w:rsidRPr="006F4DFB">
              <w:rPr>
                <w:rFonts w:ascii="Arial" w:hAnsi="Arial"/>
                <w:i/>
                <w:color w:val="0000FF"/>
                <w:sz w:val="18"/>
                <w:lang w:val="fr-FR"/>
              </w:rPr>
              <w:t>"A.R. 14.11.2008" (en vigueur 1.1.2009)</w:t>
            </w: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rsidP="00DE2617">
            <w:pPr>
              <w:spacing w:line="240" w:lineRule="atLeast"/>
              <w:rPr>
                <w:color w:val="0000FF"/>
              </w:rPr>
            </w:pPr>
            <w:r w:rsidRPr="006F4DFB">
              <w:rPr>
                <w:rFonts w:ascii="Arial" w:hAnsi="Arial"/>
                <w:color w:val="0000FF"/>
                <w:lang w:val="fr-FR"/>
              </w:rPr>
              <w:t>"</w:t>
            </w:r>
          </w:p>
        </w:tc>
        <w:tc>
          <w:tcPr>
            <w:tcW w:w="576" w:type="dxa"/>
          </w:tcPr>
          <w:p w:rsidR="006163FC" w:rsidRPr="006F4DFB" w:rsidRDefault="006163FC" w:rsidP="00DE2617">
            <w:pPr>
              <w:spacing w:line="240" w:lineRule="atLeast"/>
              <w:rPr>
                <w:color w:val="0000FF"/>
              </w:rPr>
            </w:pPr>
          </w:p>
        </w:tc>
        <w:tc>
          <w:tcPr>
            <w:tcW w:w="864" w:type="dxa"/>
          </w:tcPr>
          <w:p w:rsidR="006163FC" w:rsidRPr="006F4DFB" w:rsidRDefault="006163FC" w:rsidP="00DE2617">
            <w:pPr>
              <w:spacing w:line="240" w:lineRule="atLeast"/>
              <w:rPr>
                <w:color w:val="0000FF"/>
              </w:rPr>
            </w:pPr>
          </w:p>
        </w:tc>
        <w:tc>
          <w:tcPr>
            <w:tcW w:w="864" w:type="dxa"/>
          </w:tcPr>
          <w:p w:rsidR="006163FC" w:rsidRPr="006F4DFB" w:rsidRDefault="006163FC" w:rsidP="006B097E">
            <w:pPr>
              <w:spacing w:line="240" w:lineRule="atLeast"/>
              <w:jc w:val="both"/>
              <w:rPr>
                <w:rFonts w:ascii="Arial" w:hAnsi="Arial"/>
                <w:color w:val="0000FF"/>
                <w:lang w:val="fr-FR"/>
              </w:rPr>
            </w:pPr>
            <w:r w:rsidRPr="006F4DFB">
              <w:rPr>
                <w:rFonts w:ascii="Arial" w:hAnsi="Arial"/>
                <w:color w:val="0000FF"/>
                <w:lang w:val="fr-FR"/>
              </w:rPr>
              <w:t>597682</w:t>
            </w:r>
          </w:p>
        </w:tc>
        <w:tc>
          <w:tcPr>
            <w:tcW w:w="5472" w:type="dxa"/>
          </w:tcPr>
          <w:p w:rsidR="006163FC" w:rsidRPr="006F4DFB" w:rsidRDefault="006163FC" w:rsidP="006B097E">
            <w:pPr>
              <w:spacing w:line="240" w:lineRule="atLeast"/>
              <w:jc w:val="both"/>
              <w:rPr>
                <w:rFonts w:ascii="Arial" w:hAnsi="Arial"/>
                <w:color w:val="0000FF"/>
                <w:lang w:val="fr-FR"/>
              </w:rPr>
            </w:pPr>
            <w:r w:rsidRPr="006F4DFB">
              <w:rPr>
                <w:rFonts w:ascii="Arial" w:hAnsi="Arial"/>
                <w:color w:val="0000FF"/>
                <w:lang w:val="fr-FR"/>
              </w:rPr>
              <w:t>Honoraires pour la concertation pluridisciplinaire au sein de la section hospitalière sous la supervision du médecin accrédité spécialiste en psychiatrie, pour un bénéficiaire de moins de 18 ans hospitalisé dans un service K, avec rapport</w:t>
            </w:r>
          </w:p>
        </w:tc>
        <w:tc>
          <w:tcPr>
            <w:tcW w:w="288" w:type="dxa"/>
            <w:vAlign w:val="bottom"/>
          </w:tcPr>
          <w:p w:rsidR="006163FC" w:rsidRPr="006F4DFB" w:rsidRDefault="006163FC" w:rsidP="004767B3">
            <w:pPr>
              <w:spacing w:line="240" w:lineRule="atLeast"/>
              <w:jc w:val="right"/>
              <w:rPr>
                <w:rFonts w:ascii="Arial" w:hAnsi="Arial"/>
                <w:color w:val="0000FF"/>
                <w:lang w:val="fr-FR"/>
              </w:rPr>
            </w:pPr>
            <w:r w:rsidRPr="006F4DFB">
              <w:rPr>
                <w:rFonts w:ascii="Arial" w:hAnsi="Arial"/>
                <w:color w:val="0000FF"/>
                <w:lang w:val="fr-FR"/>
              </w:rPr>
              <w:t>C</w:t>
            </w:r>
          </w:p>
        </w:tc>
        <w:tc>
          <w:tcPr>
            <w:tcW w:w="672" w:type="dxa"/>
            <w:vAlign w:val="bottom"/>
          </w:tcPr>
          <w:p w:rsidR="006163FC" w:rsidRPr="006F4DFB" w:rsidRDefault="006163FC" w:rsidP="005F76FA">
            <w:pPr>
              <w:spacing w:line="240" w:lineRule="atLeast"/>
              <w:jc w:val="right"/>
              <w:rPr>
                <w:rFonts w:ascii="Arial" w:hAnsi="Arial"/>
                <w:color w:val="0000FF"/>
                <w:lang w:val="fr-FR"/>
              </w:rPr>
            </w:pPr>
            <w:r w:rsidRPr="006F4DFB">
              <w:rPr>
                <w:rFonts w:ascii="Arial" w:hAnsi="Arial"/>
                <w:color w:val="0000FF"/>
                <w:lang w:val="fr-FR"/>
              </w:rPr>
              <w:t>75</w:t>
            </w:r>
          </w:p>
        </w:tc>
        <w:tc>
          <w:tcPr>
            <w:tcW w:w="288" w:type="dxa"/>
            <w:vAlign w:val="bottom"/>
          </w:tcPr>
          <w:p w:rsidR="006163FC" w:rsidRPr="006F4DFB" w:rsidRDefault="006163FC" w:rsidP="005F76FA">
            <w:pPr>
              <w:spacing w:line="240" w:lineRule="atLeast"/>
              <w:jc w:val="right"/>
              <w:rPr>
                <w:rFonts w:ascii="Arial" w:hAnsi="Arial"/>
                <w:color w:val="0000FF"/>
                <w:lang w:val="fr-FR"/>
              </w:rPr>
            </w:pPr>
            <w:r w:rsidRPr="006F4DFB">
              <w:rPr>
                <w:rFonts w:ascii="Arial" w:hAnsi="Arial"/>
                <w:color w:val="0000FF"/>
                <w:lang w:val="fr-FR"/>
              </w:rPr>
              <w:t>+</w:t>
            </w:r>
          </w:p>
        </w:tc>
        <w:tc>
          <w:tcPr>
            <w:tcW w:w="288" w:type="dxa"/>
            <w:vAlign w:val="bottom"/>
          </w:tcPr>
          <w:p w:rsidR="006163FC" w:rsidRPr="006F4DFB" w:rsidRDefault="006163FC" w:rsidP="00DE2617">
            <w:pPr>
              <w:spacing w:line="240" w:lineRule="atLeast"/>
              <w:jc w:val="right"/>
              <w:rPr>
                <w:rFonts w:ascii="Arial" w:hAnsi="Arial"/>
                <w:color w:val="0000FF"/>
                <w:lang w:val="fr-FR"/>
              </w:rPr>
            </w:pPr>
          </w:p>
        </w:tc>
      </w:tr>
      <w:tr w:rsidR="006163FC" w:rsidRPr="006F4DFB">
        <w:trPr>
          <w:cantSplit/>
        </w:trPr>
        <w:tc>
          <w:tcPr>
            <w:tcW w:w="288" w:type="dxa"/>
          </w:tcPr>
          <w:p w:rsidR="006163FC" w:rsidRPr="006F4DFB" w:rsidRDefault="006163FC" w:rsidP="00DE2617">
            <w:pPr>
              <w:spacing w:line="240" w:lineRule="atLeast"/>
              <w:rPr>
                <w:color w:val="0000FF"/>
                <w:lang w:val="fr-FR"/>
              </w:rPr>
            </w:pPr>
          </w:p>
        </w:tc>
        <w:tc>
          <w:tcPr>
            <w:tcW w:w="576" w:type="dxa"/>
          </w:tcPr>
          <w:p w:rsidR="006163FC" w:rsidRPr="006F4DFB" w:rsidRDefault="006163FC" w:rsidP="00DE2617">
            <w:pPr>
              <w:spacing w:line="240" w:lineRule="atLeast"/>
              <w:rPr>
                <w:color w:val="0000FF"/>
                <w:lang w:val="fr-FR"/>
              </w:rPr>
            </w:pPr>
          </w:p>
        </w:tc>
        <w:tc>
          <w:tcPr>
            <w:tcW w:w="864" w:type="dxa"/>
          </w:tcPr>
          <w:p w:rsidR="006163FC" w:rsidRPr="006F4DFB" w:rsidRDefault="006163FC" w:rsidP="00DE2617">
            <w:pPr>
              <w:spacing w:line="240" w:lineRule="atLeast"/>
              <w:rPr>
                <w:color w:val="0000FF"/>
                <w:lang w:val="fr-FR"/>
              </w:rPr>
            </w:pPr>
          </w:p>
        </w:tc>
        <w:tc>
          <w:tcPr>
            <w:tcW w:w="864" w:type="dxa"/>
          </w:tcPr>
          <w:p w:rsidR="006163FC" w:rsidRPr="006F4DFB" w:rsidRDefault="006163FC" w:rsidP="006B097E">
            <w:pPr>
              <w:spacing w:line="240" w:lineRule="atLeast"/>
              <w:jc w:val="both"/>
              <w:rPr>
                <w:rFonts w:ascii="Arial" w:hAnsi="Arial"/>
                <w:color w:val="0000FF"/>
                <w:lang w:val="fr-FR"/>
              </w:rPr>
            </w:pPr>
          </w:p>
        </w:tc>
        <w:tc>
          <w:tcPr>
            <w:tcW w:w="5472" w:type="dxa"/>
          </w:tcPr>
          <w:p w:rsidR="006163FC" w:rsidRPr="006F4DFB" w:rsidRDefault="006163FC" w:rsidP="006B097E">
            <w:pPr>
              <w:spacing w:line="240" w:lineRule="atLeast"/>
              <w:jc w:val="both"/>
              <w:rPr>
                <w:rFonts w:ascii="Arial" w:hAnsi="Arial"/>
                <w:color w:val="0000FF"/>
                <w:lang w:val="fr-FR"/>
              </w:rPr>
            </w:pPr>
          </w:p>
        </w:tc>
        <w:tc>
          <w:tcPr>
            <w:tcW w:w="288" w:type="dxa"/>
            <w:vAlign w:val="bottom"/>
          </w:tcPr>
          <w:p w:rsidR="006163FC" w:rsidRPr="006F4DFB" w:rsidRDefault="006163FC" w:rsidP="005F76FA">
            <w:pPr>
              <w:spacing w:line="240" w:lineRule="atLeast"/>
              <w:jc w:val="right"/>
              <w:rPr>
                <w:rFonts w:ascii="Arial" w:hAnsi="Arial"/>
                <w:color w:val="0000FF"/>
                <w:lang w:val="fr-FR"/>
              </w:rPr>
            </w:pPr>
            <w:r w:rsidRPr="006F4DFB">
              <w:rPr>
                <w:rFonts w:ascii="Arial" w:hAnsi="Arial"/>
                <w:color w:val="0000FF"/>
                <w:lang w:val="fr-FR"/>
              </w:rPr>
              <w:t>Q</w:t>
            </w:r>
          </w:p>
        </w:tc>
        <w:tc>
          <w:tcPr>
            <w:tcW w:w="672" w:type="dxa"/>
            <w:vAlign w:val="bottom"/>
          </w:tcPr>
          <w:p w:rsidR="006163FC" w:rsidRPr="006F4DFB" w:rsidRDefault="006163FC" w:rsidP="005F76FA">
            <w:pPr>
              <w:spacing w:line="240" w:lineRule="atLeast"/>
              <w:jc w:val="right"/>
              <w:rPr>
                <w:rFonts w:ascii="Arial" w:hAnsi="Arial"/>
                <w:color w:val="0000FF"/>
                <w:lang w:val="fr-FR"/>
              </w:rPr>
            </w:pPr>
            <w:r w:rsidRPr="006F4DFB">
              <w:rPr>
                <w:rFonts w:ascii="Arial" w:hAnsi="Arial"/>
                <w:color w:val="0000FF"/>
                <w:lang w:val="fr-FR"/>
              </w:rPr>
              <w:t>30</w:t>
            </w:r>
          </w:p>
        </w:tc>
        <w:tc>
          <w:tcPr>
            <w:tcW w:w="288" w:type="dxa"/>
            <w:vAlign w:val="bottom"/>
          </w:tcPr>
          <w:p w:rsidR="006163FC" w:rsidRPr="006F4DFB" w:rsidRDefault="006163FC" w:rsidP="005F76FA">
            <w:pPr>
              <w:spacing w:line="240" w:lineRule="atLeast"/>
              <w:jc w:val="right"/>
              <w:rPr>
                <w:rFonts w:ascii="Arial" w:hAnsi="Arial"/>
                <w:color w:val="0000FF"/>
                <w:lang w:val="fr-FR"/>
              </w:rPr>
            </w:pPr>
          </w:p>
        </w:tc>
        <w:tc>
          <w:tcPr>
            <w:tcW w:w="288" w:type="dxa"/>
            <w:vAlign w:val="bottom"/>
          </w:tcPr>
          <w:p w:rsidR="006163FC" w:rsidRPr="006F4DFB" w:rsidRDefault="00BE4192" w:rsidP="00DE2617">
            <w:pPr>
              <w:spacing w:line="240" w:lineRule="atLeast"/>
              <w:jc w:val="right"/>
              <w:rPr>
                <w:rFonts w:ascii="Arial" w:hAnsi="Arial"/>
                <w:color w:val="0000FF"/>
                <w:lang w:val="fr-FR"/>
              </w:rPr>
            </w:pPr>
            <w:r w:rsidRPr="00BE4192">
              <w:rPr>
                <w:rFonts w:ascii="Arial" w:hAnsi="Arial"/>
                <w:color w:val="0000FF"/>
                <w:lang w:val="fr-FR"/>
              </w:rPr>
              <w:t>"</w:t>
            </w:r>
          </w:p>
        </w:tc>
      </w:tr>
      <w:tr w:rsidR="006163FC" w:rsidRPr="006F4DFB">
        <w:trPr>
          <w:cantSplit/>
        </w:trPr>
        <w:tc>
          <w:tcPr>
            <w:tcW w:w="288" w:type="dxa"/>
          </w:tcPr>
          <w:p w:rsidR="006163FC" w:rsidRPr="006F4DFB" w:rsidRDefault="006163FC" w:rsidP="00DE2617">
            <w:pPr>
              <w:spacing w:line="240" w:lineRule="atLeast"/>
              <w:rPr>
                <w:color w:val="0000FF"/>
                <w:lang w:val="fr-FR"/>
              </w:rPr>
            </w:pPr>
          </w:p>
        </w:tc>
        <w:tc>
          <w:tcPr>
            <w:tcW w:w="576" w:type="dxa"/>
          </w:tcPr>
          <w:p w:rsidR="006163FC" w:rsidRPr="006F4DFB" w:rsidRDefault="006163FC" w:rsidP="00DE2617">
            <w:pPr>
              <w:spacing w:line="240" w:lineRule="atLeast"/>
              <w:rPr>
                <w:color w:val="0000FF"/>
                <w:lang w:val="fr-FR"/>
              </w:rPr>
            </w:pPr>
          </w:p>
        </w:tc>
        <w:tc>
          <w:tcPr>
            <w:tcW w:w="864" w:type="dxa"/>
          </w:tcPr>
          <w:p w:rsidR="006163FC" w:rsidRPr="006F4DFB" w:rsidRDefault="006163FC" w:rsidP="00DE2617">
            <w:pPr>
              <w:spacing w:line="240" w:lineRule="atLeast"/>
              <w:rPr>
                <w:color w:val="0000FF"/>
                <w:lang w:val="fr-FR"/>
              </w:rPr>
            </w:pPr>
          </w:p>
        </w:tc>
        <w:tc>
          <w:tcPr>
            <w:tcW w:w="864" w:type="dxa"/>
          </w:tcPr>
          <w:p w:rsidR="006163FC" w:rsidRPr="006F4DFB" w:rsidRDefault="006163FC" w:rsidP="006B097E">
            <w:pPr>
              <w:spacing w:line="240" w:lineRule="atLeast"/>
              <w:jc w:val="both"/>
              <w:rPr>
                <w:rFonts w:ascii="Arial" w:hAnsi="Arial"/>
                <w:color w:val="0000FF"/>
                <w:lang w:val="fr-FR"/>
              </w:rPr>
            </w:pPr>
          </w:p>
        </w:tc>
        <w:tc>
          <w:tcPr>
            <w:tcW w:w="5472" w:type="dxa"/>
          </w:tcPr>
          <w:p w:rsidR="006163FC" w:rsidRPr="006F4DFB" w:rsidRDefault="006163FC" w:rsidP="006B097E">
            <w:pPr>
              <w:spacing w:line="240" w:lineRule="atLeast"/>
              <w:jc w:val="both"/>
              <w:rPr>
                <w:rFonts w:ascii="Arial" w:hAnsi="Arial"/>
                <w:color w:val="0000FF"/>
                <w:lang w:val="fr-FR"/>
              </w:rPr>
            </w:pPr>
          </w:p>
        </w:tc>
        <w:tc>
          <w:tcPr>
            <w:tcW w:w="288" w:type="dxa"/>
            <w:vAlign w:val="bottom"/>
          </w:tcPr>
          <w:p w:rsidR="006163FC" w:rsidRPr="006F4DFB" w:rsidRDefault="006163FC" w:rsidP="005F76FA">
            <w:pPr>
              <w:spacing w:line="240" w:lineRule="atLeast"/>
              <w:jc w:val="right"/>
              <w:rPr>
                <w:rFonts w:ascii="Arial" w:hAnsi="Arial"/>
                <w:color w:val="0000FF"/>
                <w:lang w:val="fr-FR"/>
              </w:rPr>
            </w:pPr>
          </w:p>
        </w:tc>
        <w:tc>
          <w:tcPr>
            <w:tcW w:w="672" w:type="dxa"/>
            <w:vAlign w:val="bottom"/>
          </w:tcPr>
          <w:p w:rsidR="006163FC" w:rsidRPr="006F4DFB" w:rsidRDefault="006163FC" w:rsidP="005F76FA">
            <w:pPr>
              <w:spacing w:line="240" w:lineRule="atLeast"/>
              <w:jc w:val="right"/>
              <w:rPr>
                <w:rFonts w:ascii="Arial" w:hAnsi="Arial"/>
                <w:color w:val="0000FF"/>
                <w:lang w:val="fr-FR"/>
              </w:rPr>
            </w:pPr>
          </w:p>
        </w:tc>
        <w:tc>
          <w:tcPr>
            <w:tcW w:w="288" w:type="dxa"/>
            <w:vAlign w:val="bottom"/>
          </w:tcPr>
          <w:p w:rsidR="006163FC" w:rsidRPr="006F4DFB" w:rsidRDefault="006163FC" w:rsidP="005F76FA">
            <w:pPr>
              <w:spacing w:line="240" w:lineRule="atLeast"/>
              <w:jc w:val="right"/>
              <w:rPr>
                <w:rFonts w:ascii="Arial" w:hAnsi="Arial"/>
                <w:color w:val="0000FF"/>
                <w:lang w:val="fr-FR"/>
              </w:rPr>
            </w:pPr>
          </w:p>
        </w:tc>
        <w:tc>
          <w:tcPr>
            <w:tcW w:w="288" w:type="dxa"/>
            <w:vAlign w:val="bottom"/>
          </w:tcPr>
          <w:p w:rsidR="006163FC" w:rsidRPr="006F4DFB" w:rsidRDefault="006163FC" w:rsidP="00DE2617">
            <w:pPr>
              <w:spacing w:line="240" w:lineRule="atLeast"/>
              <w:jc w:val="right"/>
              <w:rPr>
                <w:rFonts w:ascii="Arial" w:hAnsi="Arial"/>
                <w:color w:val="0000FF"/>
                <w:lang w:val="fr-FR"/>
              </w:rPr>
            </w:pPr>
          </w:p>
        </w:tc>
      </w:tr>
      <w:tr w:rsidR="00BE4192" w:rsidRPr="00AA2047" w:rsidTr="00BD06B2">
        <w:trPr>
          <w:cantSplit/>
        </w:trPr>
        <w:tc>
          <w:tcPr>
            <w:tcW w:w="288" w:type="dxa"/>
          </w:tcPr>
          <w:p w:rsidR="00BE4192" w:rsidRPr="006F4DFB" w:rsidRDefault="00BE4192" w:rsidP="00BD06B2">
            <w:pPr>
              <w:spacing w:line="240" w:lineRule="atLeast"/>
              <w:rPr>
                <w:color w:val="0000FF"/>
                <w:lang w:val="fr-FR"/>
              </w:rPr>
            </w:pPr>
          </w:p>
        </w:tc>
        <w:tc>
          <w:tcPr>
            <w:tcW w:w="576" w:type="dxa"/>
          </w:tcPr>
          <w:p w:rsidR="00BE4192" w:rsidRPr="006F4DFB" w:rsidRDefault="00BE4192" w:rsidP="00BD06B2">
            <w:pPr>
              <w:spacing w:line="240" w:lineRule="atLeast"/>
              <w:rPr>
                <w:color w:val="0000FF"/>
                <w:lang w:val="fr-FR"/>
              </w:rPr>
            </w:pPr>
          </w:p>
        </w:tc>
        <w:tc>
          <w:tcPr>
            <w:tcW w:w="864" w:type="dxa"/>
          </w:tcPr>
          <w:p w:rsidR="00BE4192" w:rsidRPr="006F4DFB" w:rsidRDefault="00BE4192" w:rsidP="00BD06B2">
            <w:pPr>
              <w:spacing w:line="240" w:lineRule="atLeast"/>
              <w:rPr>
                <w:color w:val="0000FF"/>
                <w:lang w:val="fr-FR"/>
              </w:rPr>
            </w:pPr>
          </w:p>
        </w:tc>
        <w:tc>
          <w:tcPr>
            <w:tcW w:w="864" w:type="dxa"/>
          </w:tcPr>
          <w:p w:rsidR="00BE4192" w:rsidRPr="006F4DFB" w:rsidRDefault="00BE4192" w:rsidP="00BD06B2">
            <w:pPr>
              <w:spacing w:line="240" w:lineRule="atLeast"/>
              <w:rPr>
                <w:color w:val="0000FF"/>
                <w:lang w:val="fr-FR"/>
              </w:rPr>
            </w:pPr>
          </w:p>
        </w:tc>
        <w:tc>
          <w:tcPr>
            <w:tcW w:w="6720" w:type="dxa"/>
            <w:gridSpan w:val="4"/>
          </w:tcPr>
          <w:p w:rsidR="00BE4192" w:rsidRPr="006F4DFB" w:rsidRDefault="00BE4192" w:rsidP="00BD06B2">
            <w:pPr>
              <w:spacing w:line="240" w:lineRule="atLeast"/>
              <w:jc w:val="both"/>
              <w:rPr>
                <w:rFonts w:ascii="Arial" w:hAnsi="Arial"/>
                <w:color w:val="0000FF"/>
                <w:lang w:val="fr-FR"/>
              </w:rPr>
            </w:pPr>
            <w:r w:rsidRPr="006F4DFB">
              <w:rPr>
                <w:rFonts w:ascii="Arial" w:hAnsi="Arial"/>
                <w:i/>
                <w:color w:val="0000FF"/>
                <w:sz w:val="18"/>
                <w:lang w:val="fr-FR"/>
              </w:rPr>
              <w:t>"A.R. 14.11.2008" (en vigueur 1.1.2009)</w:t>
            </w:r>
            <w:r>
              <w:rPr>
                <w:rFonts w:ascii="Arial" w:hAnsi="Arial"/>
                <w:i/>
                <w:color w:val="0000FF"/>
                <w:sz w:val="18"/>
                <w:lang w:val="fr-FR"/>
              </w:rPr>
              <w:t xml:space="preserve"> + </w:t>
            </w:r>
            <w:r w:rsidRPr="006F4DFB">
              <w:rPr>
                <w:rFonts w:ascii="Arial" w:hAnsi="Arial"/>
                <w:i/>
                <w:color w:val="0000FF"/>
                <w:sz w:val="18"/>
                <w:lang w:val="fr-FR"/>
              </w:rPr>
              <w:t>"A.R. 1</w:t>
            </w:r>
            <w:r>
              <w:rPr>
                <w:rFonts w:ascii="Arial" w:hAnsi="Arial"/>
                <w:i/>
                <w:color w:val="0000FF"/>
                <w:sz w:val="18"/>
                <w:lang w:val="fr-FR"/>
              </w:rPr>
              <w:t>9</w:t>
            </w:r>
            <w:r w:rsidRPr="006F4DFB">
              <w:rPr>
                <w:rFonts w:ascii="Arial" w:hAnsi="Arial"/>
                <w:i/>
                <w:color w:val="0000FF"/>
                <w:sz w:val="18"/>
                <w:lang w:val="fr-FR"/>
              </w:rPr>
              <w:t>.</w:t>
            </w:r>
            <w:r>
              <w:rPr>
                <w:rFonts w:ascii="Arial" w:hAnsi="Arial"/>
                <w:i/>
                <w:color w:val="0000FF"/>
                <w:sz w:val="18"/>
                <w:lang w:val="fr-FR"/>
              </w:rPr>
              <w:t>4</w:t>
            </w:r>
            <w:r w:rsidRPr="006F4DFB">
              <w:rPr>
                <w:rFonts w:ascii="Arial" w:hAnsi="Arial"/>
                <w:i/>
                <w:color w:val="0000FF"/>
                <w:sz w:val="18"/>
                <w:lang w:val="fr-FR"/>
              </w:rPr>
              <w:t>.20</w:t>
            </w:r>
            <w:r>
              <w:rPr>
                <w:rFonts w:ascii="Arial" w:hAnsi="Arial"/>
                <w:i/>
                <w:color w:val="0000FF"/>
                <w:sz w:val="18"/>
                <w:lang w:val="fr-FR"/>
              </w:rPr>
              <w:t>14</w:t>
            </w:r>
            <w:r w:rsidRPr="006F4DFB">
              <w:rPr>
                <w:rFonts w:ascii="Arial" w:hAnsi="Arial"/>
                <w:i/>
                <w:color w:val="0000FF"/>
                <w:sz w:val="18"/>
                <w:lang w:val="fr-FR"/>
              </w:rPr>
              <w:t>" (en vigueur 1.1</w:t>
            </w:r>
            <w:r>
              <w:rPr>
                <w:rFonts w:ascii="Arial" w:hAnsi="Arial"/>
                <w:i/>
                <w:color w:val="0000FF"/>
                <w:sz w:val="18"/>
                <w:lang w:val="fr-FR"/>
              </w:rPr>
              <w:t>0</w:t>
            </w:r>
            <w:r w:rsidRPr="006F4DFB">
              <w:rPr>
                <w:rFonts w:ascii="Arial" w:hAnsi="Arial"/>
                <w:i/>
                <w:color w:val="0000FF"/>
                <w:sz w:val="18"/>
                <w:lang w:val="fr-FR"/>
              </w:rPr>
              <w:t>.20</w:t>
            </w:r>
            <w:r>
              <w:rPr>
                <w:rFonts w:ascii="Arial" w:hAnsi="Arial"/>
                <w:i/>
                <w:color w:val="0000FF"/>
                <w:sz w:val="18"/>
                <w:lang w:val="fr-FR"/>
              </w:rPr>
              <w:t>14</w:t>
            </w:r>
            <w:r w:rsidRPr="006F4DFB">
              <w:rPr>
                <w:rFonts w:ascii="Arial" w:hAnsi="Arial"/>
                <w:i/>
                <w:color w:val="0000FF"/>
                <w:sz w:val="18"/>
                <w:lang w:val="fr-FR"/>
              </w:rPr>
              <w:t>)</w:t>
            </w:r>
          </w:p>
        </w:tc>
        <w:tc>
          <w:tcPr>
            <w:tcW w:w="288" w:type="dxa"/>
            <w:vAlign w:val="bottom"/>
          </w:tcPr>
          <w:p w:rsidR="00BE4192" w:rsidRPr="006F4DFB" w:rsidRDefault="00BE4192" w:rsidP="00BD06B2">
            <w:pPr>
              <w:spacing w:line="240" w:lineRule="atLeast"/>
              <w:rPr>
                <w:color w:val="0000FF"/>
                <w:lang w:val="fr-FR"/>
              </w:rPr>
            </w:pPr>
          </w:p>
        </w:tc>
      </w:tr>
      <w:tr w:rsidR="006163FC" w:rsidRPr="00AA2047">
        <w:trPr>
          <w:cantSplit/>
        </w:trPr>
        <w:tc>
          <w:tcPr>
            <w:tcW w:w="288" w:type="dxa"/>
          </w:tcPr>
          <w:p w:rsidR="006163FC" w:rsidRPr="006F4DFB" w:rsidRDefault="006163FC" w:rsidP="00280FD6">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rsidP="006B097E">
            <w:pPr>
              <w:spacing w:line="240" w:lineRule="atLeast"/>
              <w:jc w:val="both"/>
              <w:rPr>
                <w:rFonts w:ascii="Arial" w:hAnsi="Arial"/>
                <w:color w:val="0000FF"/>
                <w:lang w:val="fr-FR"/>
              </w:rPr>
            </w:pPr>
          </w:p>
        </w:tc>
        <w:tc>
          <w:tcPr>
            <w:tcW w:w="6720" w:type="dxa"/>
            <w:gridSpan w:val="4"/>
          </w:tcPr>
          <w:p w:rsidR="006163FC" w:rsidRPr="00696418" w:rsidRDefault="00BE4192" w:rsidP="00696418">
            <w:pPr>
              <w:spacing w:line="240" w:lineRule="atLeast"/>
              <w:jc w:val="both"/>
              <w:rPr>
                <w:rFonts w:ascii="Arial" w:hAnsi="Arial"/>
                <w:color w:val="0000FF"/>
                <w:lang w:val="fr-FR"/>
              </w:rPr>
            </w:pPr>
            <w:r w:rsidRPr="00BE4192">
              <w:rPr>
                <w:rFonts w:ascii="Arial" w:hAnsi="Arial"/>
                <w:color w:val="0000FF"/>
                <w:lang w:val="fr-FR"/>
              </w:rPr>
              <w:t>"</w:t>
            </w:r>
            <w:r w:rsidR="00696418" w:rsidRPr="00696418">
              <w:rPr>
                <w:rFonts w:ascii="Arial" w:hAnsi="Arial"/>
                <w:color w:val="0000FF"/>
                <w:lang w:val="fr-FR"/>
              </w:rPr>
              <w:t>La prestation 597446 ou 597682 peut être cumulée avec les prestations de surveillance.</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rsidP="00280FD6">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rsidP="006B097E">
            <w:pPr>
              <w:spacing w:line="240" w:lineRule="atLeast"/>
              <w:jc w:val="both"/>
              <w:rPr>
                <w:rFonts w:ascii="Arial" w:hAnsi="Arial"/>
                <w:color w:val="0000FF"/>
                <w:lang w:val="fr-FR"/>
              </w:rPr>
            </w:pPr>
          </w:p>
        </w:tc>
        <w:tc>
          <w:tcPr>
            <w:tcW w:w="6720" w:type="dxa"/>
            <w:gridSpan w:val="4"/>
          </w:tcPr>
          <w:p w:rsidR="006163FC" w:rsidRPr="006F4DFB" w:rsidRDefault="006163FC" w:rsidP="006B097E">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rsidP="00280FD6">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rsidP="006B097E">
            <w:pPr>
              <w:spacing w:line="240" w:lineRule="atLeast"/>
              <w:jc w:val="both"/>
              <w:rPr>
                <w:rFonts w:ascii="Arial" w:hAnsi="Arial"/>
                <w:color w:val="0000FF"/>
                <w:lang w:val="fr-FR"/>
              </w:rPr>
            </w:pPr>
          </w:p>
        </w:tc>
        <w:tc>
          <w:tcPr>
            <w:tcW w:w="6720" w:type="dxa"/>
            <w:gridSpan w:val="4"/>
          </w:tcPr>
          <w:p w:rsidR="006163FC" w:rsidRPr="006F4DFB" w:rsidRDefault="00696418" w:rsidP="00696418">
            <w:pPr>
              <w:spacing w:line="240" w:lineRule="atLeast"/>
              <w:jc w:val="both"/>
              <w:rPr>
                <w:rFonts w:ascii="Arial" w:hAnsi="Arial"/>
                <w:color w:val="0000FF"/>
                <w:lang w:val="fr-FR"/>
              </w:rPr>
            </w:pPr>
            <w:r w:rsidRPr="00696418">
              <w:rPr>
                <w:rFonts w:ascii="Arial" w:hAnsi="Arial"/>
                <w:color w:val="0000FF"/>
                <w:lang w:val="fr-FR"/>
              </w:rPr>
              <w:t>La concertation pluridisciplinaire (597446 ou 597682)</w:t>
            </w:r>
            <w:r w:rsidR="007809D7" w:rsidRPr="007E19C3">
              <w:rPr>
                <w:lang w:val="fr-BE"/>
              </w:rPr>
              <w:t xml:space="preserve"> </w:t>
            </w:r>
            <w:r w:rsidR="007809D7" w:rsidRPr="007809D7">
              <w:rPr>
                <w:rFonts w:ascii="Arial" w:hAnsi="Arial"/>
                <w:color w:val="0000FF"/>
                <w:lang w:val="fr-FR"/>
              </w:rPr>
              <w:t>peut être attestée une fois par semaine.</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rsidP="00280FD6">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rsidP="006B097E">
            <w:pPr>
              <w:spacing w:line="240" w:lineRule="atLeast"/>
              <w:jc w:val="both"/>
              <w:rPr>
                <w:rFonts w:ascii="Arial" w:hAnsi="Arial"/>
                <w:color w:val="0000FF"/>
                <w:lang w:val="fr-FR"/>
              </w:rPr>
            </w:pPr>
          </w:p>
        </w:tc>
        <w:tc>
          <w:tcPr>
            <w:tcW w:w="6720" w:type="dxa"/>
            <w:gridSpan w:val="4"/>
          </w:tcPr>
          <w:p w:rsidR="006163FC" w:rsidRPr="006F4DFB" w:rsidRDefault="006163FC" w:rsidP="006B097E">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9A61DB" w:rsidRPr="00AA2047">
        <w:trPr>
          <w:cantSplit/>
        </w:trPr>
        <w:tc>
          <w:tcPr>
            <w:tcW w:w="288" w:type="dxa"/>
          </w:tcPr>
          <w:p w:rsidR="009A61DB" w:rsidRDefault="009A61DB" w:rsidP="00280FD6">
            <w:pPr>
              <w:spacing w:line="240" w:lineRule="atLeast"/>
              <w:rPr>
                <w:color w:val="0000FF"/>
                <w:lang w:val="fr-FR"/>
              </w:rPr>
            </w:pPr>
          </w:p>
          <w:p w:rsidR="009A61DB" w:rsidRPr="006F4DFB" w:rsidRDefault="009A61DB" w:rsidP="00280FD6">
            <w:pPr>
              <w:spacing w:line="240" w:lineRule="atLeast"/>
              <w:rPr>
                <w:color w:val="0000FF"/>
                <w:lang w:val="fr-FR"/>
              </w:rPr>
            </w:pPr>
          </w:p>
        </w:tc>
        <w:tc>
          <w:tcPr>
            <w:tcW w:w="576" w:type="dxa"/>
          </w:tcPr>
          <w:p w:rsidR="009A61DB" w:rsidRPr="006F4DFB" w:rsidRDefault="009A61DB">
            <w:pPr>
              <w:spacing w:line="240" w:lineRule="atLeast"/>
              <w:rPr>
                <w:color w:val="0000FF"/>
                <w:lang w:val="fr-FR"/>
              </w:rPr>
            </w:pPr>
          </w:p>
        </w:tc>
        <w:tc>
          <w:tcPr>
            <w:tcW w:w="864" w:type="dxa"/>
          </w:tcPr>
          <w:p w:rsidR="009A61DB" w:rsidRPr="006F4DFB" w:rsidRDefault="009A61DB">
            <w:pPr>
              <w:spacing w:line="240" w:lineRule="atLeast"/>
              <w:rPr>
                <w:color w:val="0000FF"/>
                <w:lang w:val="fr-FR"/>
              </w:rPr>
            </w:pPr>
          </w:p>
        </w:tc>
        <w:tc>
          <w:tcPr>
            <w:tcW w:w="864" w:type="dxa"/>
          </w:tcPr>
          <w:p w:rsidR="009A61DB" w:rsidRPr="006F4DFB" w:rsidRDefault="009A61DB" w:rsidP="006B097E">
            <w:pPr>
              <w:spacing w:line="240" w:lineRule="atLeast"/>
              <w:jc w:val="both"/>
              <w:rPr>
                <w:rFonts w:ascii="Arial" w:hAnsi="Arial"/>
                <w:color w:val="0000FF"/>
                <w:lang w:val="fr-FR"/>
              </w:rPr>
            </w:pPr>
          </w:p>
        </w:tc>
        <w:tc>
          <w:tcPr>
            <w:tcW w:w="6720" w:type="dxa"/>
            <w:gridSpan w:val="4"/>
          </w:tcPr>
          <w:p w:rsidR="009A61DB" w:rsidRPr="006F4DFB" w:rsidRDefault="009A61DB" w:rsidP="006B097E">
            <w:pPr>
              <w:spacing w:line="240" w:lineRule="atLeast"/>
              <w:jc w:val="both"/>
              <w:rPr>
                <w:rFonts w:ascii="Arial" w:hAnsi="Arial"/>
                <w:color w:val="0000FF"/>
                <w:lang w:val="fr-FR"/>
              </w:rPr>
            </w:pPr>
          </w:p>
        </w:tc>
        <w:tc>
          <w:tcPr>
            <w:tcW w:w="288" w:type="dxa"/>
            <w:vAlign w:val="bottom"/>
          </w:tcPr>
          <w:p w:rsidR="009A61DB" w:rsidRPr="006F4DFB" w:rsidRDefault="009A61DB">
            <w:pPr>
              <w:spacing w:line="240" w:lineRule="atLeast"/>
              <w:rPr>
                <w:color w:val="0000FF"/>
                <w:lang w:val="fr-FR"/>
              </w:rPr>
            </w:pPr>
          </w:p>
        </w:tc>
      </w:tr>
      <w:tr w:rsidR="006163FC" w:rsidRPr="00AA2047">
        <w:trPr>
          <w:cantSplit/>
        </w:trPr>
        <w:tc>
          <w:tcPr>
            <w:tcW w:w="288" w:type="dxa"/>
          </w:tcPr>
          <w:p w:rsidR="006163FC" w:rsidRPr="006F4DFB" w:rsidRDefault="006163FC" w:rsidP="00280FD6">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rsidP="006B097E">
            <w:pPr>
              <w:spacing w:line="240" w:lineRule="atLeast"/>
              <w:jc w:val="both"/>
              <w:rPr>
                <w:rFonts w:ascii="Arial" w:hAnsi="Arial"/>
                <w:color w:val="0000FF"/>
                <w:lang w:val="fr-FR"/>
              </w:rPr>
            </w:pPr>
          </w:p>
        </w:tc>
        <w:tc>
          <w:tcPr>
            <w:tcW w:w="6720" w:type="dxa"/>
            <w:gridSpan w:val="4"/>
          </w:tcPr>
          <w:p w:rsidR="006163FC" w:rsidRPr="006F4DFB" w:rsidRDefault="006163FC" w:rsidP="00696418">
            <w:pPr>
              <w:spacing w:line="240" w:lineRule="atLeast"/>
              <w:jc w:val="both"/>
              <w:rPr>
                <w:rFonts w:ascii="Arial" w:hAnsi="Arial"/>
                <w:color w:val="0000FF"/>
                <w:lang w:val="fr-FR"/>
              </w:rPr>
            </w:pPr>
            <w:r w:rsidRPr="006F4DFB">
              <w:rPr>
                <w:rFonts w:ascii="Arial" w:hAnsi="Arial"/>
                <w:color w:val="0000FF"/>
                <w:lang w:val="fr-FR"/>
              </w:rPr>
              <w:t>Doit participer à la concertation pluridisciplinaire, en plus du médecin spécialiste en psychiatrie, du psychologue ou de l'orthopédagogue et de l'infirmier ou de l'éducateur, lequel assure l'encadrement quotidien, au moins un collaborateur porteur de l'une des qualifications suivantes : assistant social ou infirmier en santé communautaire, ergothérapeute, kinésithérapeute, logopède ou enseignant.</w:t>
            </w:r>
            <w:r w:rsidR="00BE4192" w:rsidRPr="00BE4192">
              <w:rPr>
                <w:rFonts w:ascii="Arial" w:hAnsi="Arial"/>
                <w:color w:val="0000FF"/>
                <w:lang w:val="fr-FR"/>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rsidP="00280FD6">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rsidP="006B097E">
            <w:pPr>
              <w:spacing w:line="240" w:lineRule="atLeast"/>
              <w:jc w:val="both"/>
              <w:rPr>
                <w:rFonts w:ascii="Arial" w:hAnsi="Arial"/>
                <w:color w:val="0000FF"/>
                <w:lang w:val="fr-FR"/>
              </w:rPr>
            </w:pPr>
          </w:p>
        </w:tc>
        <w:tc>
          <w:tcPr>
            <w:tcW w:w="6720" w:type="dxa"/>
            <w:gridSpan w:val="4"/>
          </w:tcPr>
          <w:p w:rsidR="006163FC" w:rsidRPr="006F4DFB" w:rsidRDefault="006163FC" w:rsidP="006B097E">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BD06B2" w:rsidRPr="006F4DFB" w:rsidTr="00BD06B2">
        <w:trPr>
          <w:cantSplit/>
        </w:trPr>
        <w:tc>
          <w:tcPr>
            <w:tcW w:w="288" w:type="dxa"/>
          </w:tcPr>
          <w:p w:rsidR="00BD06B2" w:rsidRPr="006F4DFB" w:rsidRDefault="00BD06B2" w:rsidP="00BD06B2">
            <w:pPr>
              <w:spacing w:line="240" w:lineRule="atLeast"/>
              <w:rPr>
                <w:color w:val="0000FF"/>
                <w:lang w:val="fr-FR"/>
              </w:rPr>
            </w:pPr>
          </w:p>
        </w:tc>
        <w:tc>
          <w:tcPr>
            <w:tcW w:w="576" w:type="dxa"/>
          </w:tcPr>
          <w:p w:rsidR="00BD06B2" w:rsidRPr="006F4DFB" w:rsidRDefault="00BD06B2" w:rsidP="00BD06B2">
            <w:pPr>
              <w:spacing w:line="240" w:lineRule="atLeast"/>
              <w:rPr>
                <w:color w:val="0000FF"/>
                <w:lang w:val="fr-FR"/>
              </w:rPr>
            </w:pPr>
          </w:p>
        </w:tc>
        <w:tc>
          <w:tcPr>
            <w:tcW w:w="864" w:type="dxa"/>
          </w:tcPr>
          <w:p w:rsidR="00BD06B2" w:rsidRPr="006F4DFB" w:rsidRDefault="00BD06B2" w:rsidP="00BD06B2">
            <w:pPr>
              <w:spacing w:line="240" w:lineRule="atLeast"/>
              <w:rPr>
                <w:color w:val="0000FF"/>
                <w:lang w:val="fr-FR"/>
              </w:rPr>
            </w:pPr>
          </w:p>
        </w:tc>
        <w:tc>
          <w:tcPr>
            <w:tcW w:w="864" w:type="dxa"/>
          </w:tcPr>
          <w:p w:rsidR="00BD06B2" w:rsidRPr="006F4DFB" w:rsidRDefault="00BD06B2" w:rsidP="00BD06B2">
            <w:pPr>
              <w:spacing w:line="240" w:lineRule="atLeast"/>
              <w:rPr>
                <w:color w:val="0000FF"/>
                <w:lang w:val="fr-FR"/>
              </w:rPr>
            </w:pPr>
          </w:p>
        </w:tc>
        <w:tc>
          <w:tcPr>
            <w:tcW w:w="6720" w:type="dxa"/>
            <w:gridSpan w:val="4"/>
          </w:tcPr>
          <w:p w:rsidR="00BD06B2" w:rsidRPr="006F4DFB" w:rsidRDefault="00BD06B2" w:rsidP="00BD06B2">
            <w:pPr>
              <w:spacing w:line="240" w:lineRule="atLeast"/>
              <w:jc w:val="both"/>
              <w:rPr>
                <w:rFonts w:ascii="Arial" w:hAnsi="Arial"/>
                <w:color w:val="0000FF"/>
                <w:lang w:val="fr-FR"/>
              </w:rPr>
            </w:pPr>
            <w:r w:rsidRPr="006F4DFB">
              <w:rPr>
                <w:rFonts w:ascii="Arial" w:hAnsi="Arial"/>
                <w:i/>
                <w:color w:val="0000FF"/>
                <w:sz w:val="18"/>
                <w:lang w:val="fr-FR"/>
              </w:rPr>
              <w:t>"A.R. 14.11.2008" (en vigueur 1.1.2009)</w:t>
            </w:r>
          </w:p>
        </w:tc>
        <w:tc>
          <w:tcPr>
            <w:tcW w:w="288" w:type="dxa"/>
            <w:vAlign w:val="bottom"/>
          </w:tcPr>
          <w:p w:rsidR="00BD06B2" w:rsidRPr="006F4DFB" w:rsidRDefault="00BD06B2" w:rsidP="00BD06B2">
            <w:pPr>
              <w:spacing w:line="240" w:lineRule="atLeast"/>
              <w:rPr>
                <w:color w:val="0000FF"/>
                <w:lang w:val="fr-FR"/>
              </w:rPr>
            </w:pPr>
          </w:p>
        </w:tc>
      </w:tr>
      <w:tr w:rsidR="006163FC" w:rsidRPr="00AA2047">
        <w:trPr>
          <w:cantSplit/>
        </w:trPr>
        <w:tc>
          <w:tcPr>
            <w:tcW w:w="288" w:type="dxa"/>
          </w:tcPr>
          <w:p w:rsidR="006163FC" w:rsidRPr="006F4DFB" w:rsidRDefault="006163FC" w:rsidP="00280FD6">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rsidP="006B097E">
            <w:pPr>
              <w:spacing w:line="240" w:lineRule="atLeast"/>
              <w:jc w:val="both"/>
              <w:rPr>
                <w:rFonts w:ascii="Arial" w:hAnsi="Arial"/>
                <w:color w:val="0000FF"/>
                <w:lang w:val="fr-FR"/>
              </w:rPr>
            </w:pPr>
          </w:p>
        </w:tc>
        <w:tc>
          <w:tcPr>
            <w:tcW w:w="6720" w:type="dxa"/>
            <w:gridSpan w:val="4"/>
          </w:tcPr>
          <w:p w:rsidR="006163FC" w:rsidRPr="006F4DFB" w:rsidRDefault="00BD06B2" w:rsidP="006B097E">
            <w:pPr>
              <w:spacing w:line="240" w:lineRule="atLeast"/>
              <w:jc w:val="both"/>
              <w:rPr>
                <w:rFonts w:ascii="Arial" w:hAnsi="Arial"/>
                <w:color w:val="0000FF"/>
                <w:lang w:val="fr-FR"/>
              </w:rPr>
            </w:pPr>
            <w:r w:rsidRPr="00BD06B2">
              <w:rPr>
                <w:rFonts w:ascii="Arial" w:hAnsi="Arial"/>
                <w:color w:val="0000FF"/>
                <w:lang w:val="fr-FR"/>
              </w:rPr>
              <w:t>"</w:t>
            </w:r>
            <w:r w:rsidR="006163FC" w:rsidRPr="006F4DFB">
              <w:rPr>
                <w:rFonts w:ascii="Arial" w:hAnsi="Arial"/>
                <w:color w:val="0000FF"/>
                <w:lang w:val="fr-FR"/>
              </w:rPr>
              <w:t>Un rapport de cette concertation, avec mention des participants, sera joint au dossier du patient. Les résultats de cette concertation sont également examinés avec le patient et/ou l'(les) adulte(s), qui assure(nt) l'éducation et l'encadrement quotidien."</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rsidP="00280FD6">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cs="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rsidP="00962544">
            <w:pPr>
              <w:spacing w:line="240" w:lineRule="atLeast"/>
              <w:rPr>
                <w:color w:val="0000FF"/>
                <w:lang w:val="fr-FR"/>
              </w:rPr>
            </w:pPr>
          </w:p>
        </w:tc>
        <w:tc>
          <w:tcPr>
            <w:tcW w:w="576" w:type="dxa"/>
          </w:tcPr>
          <w:p w:rsidR="006163FC" w:rsidRPr="006F4DFB" w:rsidRDefault="006163FC" w:rsidP="00962544">
            <w:pPr>
              <w:spacing w:line="240" w:lineRule="atLeast"/>
              <w:rPr>
                <w:color w:val="0000FF"/>
                <w:lang w:val="fr-FR"/>
              </w:rPr>
            </w:pPr>
          </w:p>
        </w:tc>
        <w:tc>
          <w:tcPr>
            <w:tcW w:w="864" w:type="dxa"/>
          </w:tcPr>
          <w:p w:rsidR="006163FC" w:rsidRPr="006F4DFB" w:rsidRDefault="006163FC" w:rsidP="00962544">
            <w:pPr>
              <w:spacing w:line="240" w:lineRule="atLeast"/>
              <w:rPr>
                <w:color w:val="0000FF"/>
                <w:lang w:val="fr-FR"/>
              </w:rPr>
            </w:pPr>
          </w:p>
        </w:tc>
        <w:tc>
          <w:tcPr>
            <w:tcW w:w="864" w:type="dxa"/>
          </w:tcPr>
          <w:p w:rsidR="006163FC" w:rsidRPr="006F4DFB" w:rsidRDefault="006163FC" w:rsidP="00962544">
            <w:pPr>
              <w:spacing w:line="240" w:lineRule="atLeast"/>
              <w:jc w:val="both"/>
              <w:rPr>
                <w:rFonts w:ascii="Arial" w:hAnsi="Arial"/>
                <w:color w:val="0000FF"/>
                <w:lang w:val="fr-FR"/>
              </w:rPr>
            </w:pPr>
          </w:p>
        </w:tc>
        <w:tc>
          <w:tcPr>
            <w:tcW w:w="5472" w:type="dxa"/>
          </w:tcPr>
          <w:p w:rsidR="006163FC" w:rsidRPr="006F4DFB" w:rsidRDefault="006163FC" w:rsidP="00777234">
            <w:pPr>
              <w:spacing w:line="240" w:lineRule="atLeast"/>
              <w:jc w:val="both"/>
              <w:rPr>
                <w:rFonts w:ascii="Arial" w:hAnsi="Arial"/>
                <w:color w:val="0000FF"/>
                <w:lang w:val="fr-FR"/>
              </w:rPr>
            </w:pPr>
            <w:r w:rsidRPr="006F4DFB">
              <w:rPr>
                <w:rFonts w:ascii="Arial" w:hAnsi="Arial"/>
                <w:i/>
                <w:color w:val="0000FF"/>
                <w:sz w:val="18"/>
              </w:rPr>
              <w:t xml:space="preserve">"A.R. </w:t>
            </w:r>
            <w:r w:rsidR="00675F27">
              <w:rPr>
                <w:rFonts w:ascii="Arial" w:hAnsi="Arial"/>
                <w:i/>
                <w:color w:val="0000FF"/>
                <w:sz w:val="18"/>
              </w:rPr>
              <w:t>23</w:t>
            </w:r>
            <w:r w:rsidRPr="006F4DFB">
              <w:rPr>
                <w:rFonts w:ascii="Arial" w:hAnsi="Arial"/>
                <w:i/>
                <w:color w:val="0000FF"/>
                <w:sz w:val="18"/>
              </w:rPr>
              <w:t>.</w:t>
            </w:r>
            <w:r w:rsidR="00675F27">
              <w:rPr>
                <w:rFonts w:ascii="Arial" w:hAnsi="Arial"/>
                <w:i/>
                <w:color w:val="0000FF"/>
                <w:sz w:val="18"/>
              </w:rPr>
              <w:t>1</w:t>
            </w:r>
            <w:r w:rsidR="00777234">
              <w:rPr>
                <w:rFonts w:ascii="Arial" w:hAnsi="Arial"/>
                <w:i/>
                <w:color w:val="0000FF"/>
                <w:sz w:val="18"/>
              </w:rPr>
              <w:t>0</w:t>
            </w:r>
            <w:r w:rsidRPr="006F4DFB">
              <w:rPr>
                <w:rFonts w:ascii="Arial" w:hAnsi="Arial"/>
                <w:i/>
                <w:color w:val="0000FF"/>
                <w:sz w:val="18"/>
              </w:rPr>
              <w:t xml:space="preserve">.2009"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w:t>
            </w:r>
            <w:r w:rsidR="00675F27">
              <w:rPr>
                <w:rFonts w:ascii="Arial" w:hAnsi="Arial"/>
                <w:i/>
                <w:color w:val="0000FF"/>
                <w:sz w:val="18"/>
              </w:rPr>
              <w:t>1.1</w:t>
            </w:r>
            <w:r w:rsidRPr="006F4DFB">
              <w:rPr>
                <w:rFonts w:ascii="Arial" w:hAnsi="Arial"/>
                <w:i/>
                <w:color w:val="0000FF"/>
                <w:sz w:val="18"/>
              </w:rPr>
              <w:t>.20</w:t>
            </w:r>
            <w:r w:rsidR="00675F27">
              <w:rPr>
                <w:rFonts w:ascii="Arial" w:hAnsi="Arial"/>
                <w:i/>
                <w:color w:val="0000FF"/>
                <w:sz w:val="18"/>
              </w:rPr>
              <w:t>1</w:t>
            </w:r>
            <w:r w:rsidRPr="006F4DFB">
              <w:rPr>
                <w:rFonts w:ascii="Arial" w:hAnsi="Arial"/>
                <w:i/>
                <w:color w:val="0000FF"/>
                <w:sz w:val="18"/>
              </w:rPr>
              <w:t>0)</w:t>
            </w:r>
          </w:p>
        </w:tc>
        <w:tc>
          <w:tcPr>
            <w:tcW w:w="288" w:type="dxa"/>
            <w:vAlign w:val="bottom"/>
          </w:tcPr>
          <w:p w:rsidR="006163FC" w:rsidRPr="006F4DFB" w:rsidRDefault="006163FC" w:rsidP="00962544">
            <w:pPr>
              <w:spacing w:line="240" w:lineRule="atLeast"/>
              <w:jc w:val="right"/>
              <w:rPr>
                <w:rFonts w:ascii="Arial" w:hAnsi="Arial"/>
                <w:color w:val="0000FF"/>
                <w:lang w:val="fr-FR"/>
              </w:rPr>
            </w:pPr>
          </w:p>
        </w:tc>
        <w:tc>
          <w:tcPr>
            <w:tcW w:w="672" w:type="dxa"/>
            <w:vAlign w:val="bottom"/>
          </w:tcPr>
          <w:p w:rsidR="006163FC" w:rsidRPr="006F4DFB" w:rsidRDefault="006163FC" w:rsidP="00962544">
            <w:pPr>
              <w:spacing w:line="240" w:lineRule="atLeast"/>
              <w:jc w:val="right"/>
              <w:rPr>
                <w:rFonts w:ascii="Arial" w:hAnsi="Arial"/>
                <w:color w:val="0000FF"/>
                <w:lang w:val="fr-FR"/>
              </w:rPr>
            </w:pPr>
          </w:p>
        </w:tc>
        <w:tc>
          <w:tcPr>
            <w:tcW w:w="288" w:type="dxa"/>
            <w:vAlign w:val="bottom"/>
          </w:tcPr>
          <w:p w:rsidR="006163FC" w:rsidRPr="006F4DFB" w:rsidRDefault="006163FC" w:rsidP="00962544">
            <w:pPr>
              <w:spacing w:line="240" w:lineRule="atLeast"/>
              <w:jc w:val="right"/>
              <w:rPr>
                <w:rFonts w:ascii="Arial" w:hAnsi="Arial"/>
                <w:color w:val="0000FF"/>
                <w:lang w:val="fr-FR"/>
              </w:rPr>
            </w:pPr>
          </w:p>
        </w:tc>
        <w:tc>
          <w:tcPr>
            <w:tcW w:w="288" w:type="dxa"/>
            <w:vAlign w:val="bottom"/>
          </w:tcPr>
          <w:p w:rsidR="006163FC" w:rsidRPr="006F4DFB" w:rsidRDefault="006163FC" w:rsidP="00962544">
            <w:pPr>
              <w:spacing w:line="240" w:lineRule="atLeast"/>
              <w:jc w:val="right"/>
              <w:rPr>
                <w:rFonts w:ascii="Arial" w:hAnsi="Arial"/>
                <w:color w:val="0000FF"/>
                <w:lang w:val="fr-FR"/>
              </w:rPr>
            </w:pPr>
          </w:p>
        </w:tc>
      </w:tr>
      <w:tr w:rsidR="006163FC" w:rsidRPr="006F4DFB">
        <w:trPr>
          <w:cantSplit/>
        </w:trPr>
        <w:tc>
          <w:tcPr>
            <w:tcW w:w="288" w:type="dxa"/>
          </w:tcPr>
          <w:p w:rsidR="006163FC" w:rsidRPr="006F4DFB" w:rsidRDefault="008A519D" w:rsidP="00962544">
            <w:pPr>
              <w:spacing w:line="240" w:lineRule="atLeast"/>
              <w:rPr>
                <w:color w:val="0000FF"/>
                <w:lang w:val="fr-FR"/>
              </w:rPr>
            </w:pPr>
            <w:r w:rsidRPr="006F4DFB">
              <w:rPr>
                <w:rFonts w:ascii="Arial" w:hAnsi="Arial"/>
                <w:color w:val="0000FF"/>
                <w:lang w:val="fr-FR"/>
              </w:rPr>
              <w:t>"</w:t>
            </w:r>
          </w:p>
        </w:tc>
        <w:tc>
          <w:tcPr>
            <w:tcW w:w="576" w:type="dxa"/>
          </w:tcPr>
          <w:p w:rsidR="006163FC" w:rsidRPr="006F4DFB" w:rsidRDefault="006163FC" w:rsidP="00962544">
            <w:pPr>
              <w:spacing w:line="240" w:lineRule="atLeast"/>
              <w:rPr>
                <w:color w:val="0000FF"/>
                <w:lang w:val="fr-FR"/>
              </w:rPr>
            </w:pPr>
          </w:p>
        </w:tc>
        <w:tc>
          <w:tcPr>
            <w:tcW w:w="864" w:type="dxa"/>
          </w:tcPr>
          <w:p w:rsidR="006163FC" w:rsidRPr="006F4DFB" w:rsidRDefault="006163FC" w:rsidP="00962544">
            <w:pPr>
              <w:spacing w:line="240" w:lineRule="atLeast"/>
              <w:rPr>
                <w:color w:val="0000FF"/>
                <w:lang w:val="fr-FR"/>
              </w:rPr>
            </w:pPr>
          </w:p>
        </w:tc>
        <w:tc>
          <w:tcPr>
            <w:tcW w:w="864" w:type="dxa"/>
          </w:tcPr>
          <w:p w:rsidR="006163FC" w:rsidRPr="006F4DFB" w:rsidRDefault="006163FC" w:rsidP="00962544">
            <w:pPr>
              <w:spacing w:line="240" w:lineRule="atLeast"/>
              <w:jc w:val="both"/>
              <w:rPr>
                <w:rFonts w:ascii="Arial" w:hAnsi="Arial"/>
                <w:color w:val="0000FF"/>
                <w:lang w:val="fr-FR"/>
              </w:rPr>
            </w:pPr>
            <w:r w:rsidRPr="006F4DFB">
              <w:rPr>
                <w:rFonts w:ascii="Arial" w:hAnsi="Arial" w:cs="Arial"/>
                <w:color w:val="0000FF"/>
                <w:spacing w:val="-3"/>
                <w:lang w:val="nl-BE"/>
              </w:rPr>
              <w:t>597645</w:t>
            </w:r>
          </w:p>
        </w:tc>
        <w:tc>
          <w:tcPr>
            <w:tcW w:w="5472" w:type="dxa"/>
          </w:tcPr>
          <w:p w:rsidR="006163FC" w:rsidRPr="00121FF3" w:rsidRDefault="006163FC" w:rsidP="00962544">
            <w:pPr>
              <w:jc w:val="both"/>
              <w:rPr>
                <w:rFonts w:ascii="Arial" w:hAnsi="Arial" w:cs="Arial"/>
                <w:color w:val="0000FF"/>
                <w:spacing w:val="-3"/>
                <w:lang w:val="fr-BE"/>
              </w:rPr>
            </w:pPr>
            <w:r w:rsidRPr="00121FF3">
              <w:rPr>
                <w:rFonts w:ascii="Arial" w:hAnsi="Arial"/>
                <w:color w:val="0000FF"/>
                <w:lang w:val="fr-BE"/>
              </w:rPr>
              <w:t>Honoraires pour la concertation pluridisciplinaire au sein de la section hospitalière sous la supervision du médecin spécialiste en psychiatrie, pour un adulte hospitalisé dans un service T, avec rapport</w:t>
            </w:r>
          </w:p>
        </w:tc>
        <w:tc>
          <w:tcPr>
            <w:tcW w:w="288" w:type="dxa"/>
            <w:vAlign w:val="bottom"/>
          </w:tcPr>
          <w:p w:rsidR="006163FC" w:rsidRPr="006F4DFB" w:rsidRDefault="006163FC" w:rsidP="00962544">
            <w:pPr>
              <w:spacing w:line="240" w:lineRule="atLeast"/>
              <w:jc w:val="right"/>
              <w:rPr>
                <w:rFonts w:ascii="Arial" w:hAnsi="Arial"/>
                <w:color w:val="0000FF"/>
                <w:lang w:val="fr-FR"/>
              </w:rPr>
            </w:pPr>
            <w:r w:rsidRPr="006F4DFB">
              <w:rPr>
                <w:rFonts w:ascii="Arial" w:hAnsi="Arial"/>
                <w:color w:val="0000FF"/>
              </w:rPr>
              <w:t>C</w:t>
            </w:r>
          </w:p>
        </w:tc>
        <w:tc>
          <w:tcPr>
            <w:tcW w:w="672" w:type="dxa"/>
            <w:vAlign w:val="bottom"/>
          </w:tcPr>
          <w:p w:rsidR="006163FC" w:rsidRPr="006F4DFB" w:rsidRDefault="006163FC" w:rsidP="00962544">
            <w:pPr>
              <w:spacing w:line="240" w:lineRule="atLeast"/>
              <w:jc w:val="right"/>
              <w:rPr>
                <w:rFonts w:ascii="Arial" w:hAnsi="Arial"/>
                <w:color w:val="0000FF"/>
                <w:lang w:val="fr-FR"/>
              </w:rPr>
            </w:pPr>
            <w:r w:rsidRPr="006F4DFB">
              <w:rPr>
                <w:rFonts w:ascii="Arial" w:hAnsi="Arial"/>
                <w:color w:val="0000FF"/>
              </w:rPr>
              <w:t>75</w:t>
            </w:r>
          </w:p>
        </w:tc>
        <w:tc>
          <w:tcPr>
            <w:tcW w:w="288" w:type="dxa"/>
            <w:vAlign w:val="bottom"/>
          </w:tcPr>
          <w:p w:rsidR="006163FC" w:rsidRPr="006F4DFB" w:rsidRDefault="006163FC" w:rsidP="00962544">
            <w:pPr>
              <w:spacing w:line="240" w:lineRule="atLeast"/>
              <w:jc w:val="right"/>
              <w:rPr>
                <w:rFonts w:ascii="Arial" w:hAnsi="Arial"/>
                <w:color w:val="0000FF"/>
                <w:lang w:val="fr-FR"/>
              </w:rPr>
            </w:pPr>
          </w:p>
        </w:tc>
        <w:tc>
          <w:tcPr>
            <w:tcW w:w="288" w:type="dxa"/>
            <w:vAlign w:val="bottom"/>
          </w:tcPr>
          <w:p w:rsidR="006163FC" w:rsidRPr="006F4DFB" w:rsidRDefault="006163FC" w:rsidP="00962544">
            <w:pPr>
              <w:spacing w:line="240" w:lineRule="atLeast"/>
              <w:jc w:val="right"/>
              <w:rPr>
                <w:rFonts w:ascii="Arial" w:hAnsi="Arial"/>
                <w:color w:val="0000FF"/>
                <w:lang w:val="fr-FR"/>
              </w:rPr>
            </w:pPr>
          </w:p>
        </w:tc>
      </w:tr>
      <w:tr w:rsidR="006163FC" w:rsidRPr="006F4DFB">
        <w:trPr>
          <w:cantSplit/>
        </w:trPr>
        <w:tc>
          <w:tcPr>
            <w:tcW w:w="288" w:type="dxa"/>
          </w:tcPr>
          <w:p w:rsidR="006163FC" w:rsidRPr="006F4DFB" w:rsidRDefault="006163FC" w:rsidP="00962544">
            <w:pPr>
              <w:spacing w:line="240" w:lineRule="atLeast"/>
              <w:rPr>
                <w:color w:val="0000FF"/>
                <w:lang w:val="fr-FR"/>
              </w:rPr>
            </w:pPr>
          </w:p>
        </w:tc>
        <w:tc>
          <w:tcPr>
            <w:tcW w:w="576" w:type="dxa"/>
          </w:tcPr>
          <w:p w:rsidR="006163FC" w:rsidRPr="006F4DFB" w:rsidRDefault="006163FC" w:rsidP="00962544">
            <w:pPr>
              <w:spacing w:line="240" w:lineRule="atLeast"/>
              <w:rPr>
                <w:color w:val="0000FF"/>
                <w:lang w:val="fr-FR"/>
              </w:rPr>
            </w:pPr>
          </w:p>
        </w:tc>
        <w:tc>
          <w:tcPr>
            <w:tcW w:w="864" w:type="dxa"/>
          </w:tcPr>
          <w:p w:rsidR="006163FC" w:rsidRPr="006F4DFB" w:rsidRDefault="006163FC" w:rsidP="00962544">
            <w:pPr>
              <w:spacing w:line="240" w:lineRule="atLeast"/>
              <w:rPr>
                <w:color w:val="0000FF"/>
                <w:lang w:val="fr-FR"/>
              </w:rPr>
            </w:pPr>
          </w:p>
        </w:tc>
        <w:tc>
          <w:tcPr>
            <w:tcW w:w="864" w:type="dxa"/>
          </w:tcPr>
          <w:p w:rsidR="006163FC" w:rsidRPr="006F4DFB" w:rsidRDefault="006163FC" w:rsidP="00962544">
            <w:pPr>
              <w:spacing w:line="240" w:lineRule="atLeast"/>
              <w:jc w:val="both"/>
              <w:rPr>
                <w:rFonts w:ascii="Arial" w:hAnsi="Arial"/>
                <w:color w:val="0000FF"/>
                <w:lang w:val="fr-FR"/>
              </w:rPr>
            </w:pPr>
          </w:p>
        </w:tc>
        <w:tc>
          <w:tcPr>
            <w:tcW w:w="5472" w:type="dxa"/>
          </w:tcPr>
          <w:p w:rsidR="006163FC" w:rsidRPr="006F4DFB" w:rsidRDefault="006163FC" w:rsidP="00962544">
            <w:pPr>
              <w:tabs>
                <w:tab w:val="left" w:leader="dot" w:pos="4111"/>
              </w:tabs>
              <w:jc w:val="both"/>
              <w:rPr>
                <w:rFonts w:ascii="Arial" w:hAnsi="Arial" w:cs="Arial"/>
                <w:color w:val="0000FF"/>
                <w:spacing w:val="-3"/>
              </w:rPr>
            </w:pPr>
          </w:p>
        </w:tc>
        <w:tc>
          <w:tcPr>
            <w:tcW w:w="288" w:type="dxa"/>
            <w:vAlign w:val="bottom"/>
          </w:tcPr>
          <w:p w:rsidR="006163FC" w:rsidRPr="006F4DFB" w:rsidRDefault="006163FC" w:rsidP="00962544">
            <w:pPr>
              <w:spacing w:line="240" w:lineRule="atLeast"/>
              <w:jc w:val="right"/>
              <w:rPr>
                <w:rFonts w:ascii="Arial" w:hAnsi="Arial"/>
                <w:color w:val="0000FF"/>
                <w:lang w:val="fr-FR"/>
              </w:rPr>
            </w:pPr>
          </w:p>
        </w:tc>
        <w:tc>
          <w:tcPr>
            <w:tcW w:w="672" w:type="dxa"/>
            <w:vAlign w:val="bottom"/>
          </w:tcPr>
          <w:p w:rsidR="006163FC" w:rsidRPr="006F4DFB" w:rsidRDefault="006163FC" w:rsidP="00962544">
            <w:pPr>
              <w:spacing w:line="240" w:lineRule="atLeast"/>
              <w:jc w:val="right"/>
              <w:rPr>
                <w:rFonts w:ascii="Arial" w:hAnsi="Arial"/>
                <w:color w:val="0000FF"/>
                <w:lang w:val="fr-FR"/>
              </w:rPr>
            </w:pPr>
          </w:p>
        </w:tc>
        <w:tc>
          <w:tcPr>
            <w:tcW w:w="288" w:type="dxa"/>
            <w:vAlign w:val="bottom"/>
          </w:tcPr>
          <w:p w:rsidR="006163FC" w:rsidRPr="006F4DFB" w:rsidRDefault="006163FC" w:rsidP="00962544">
            <w:pPr>
              <w:spacing w:line="240" w:lineRule="atLeast"/>
              <w:jc w:val="right"/>
              <w:rPr>
                <w:rFonts w:ascii="Arial" w:hAnsi="Arial"/>
                <w:color w:val="0000FF"/>
                <w:lang w:val="fr-FR"/>
              </w:rPr>
            </w:pPr>
          </w:p>
        </w:tc>
        <w:tc>
          <w:tcPr>
            <w:tcW w:w="288" w:type="dxa"/>
            <w:vAlign w:val="bottom"/>
          </w:tcPr>
          <w:p w:rsidR="006163FC" w:rsidRPr="006F4DFB" w:rsidRDefault="006163FC" w:rsidP="00962544">
            <w:pPr>
              <w:spacing w:line="240" w:lineRule="atLeast"/>
              <w:jc w:val="right"/>
              <w:rPr>
                <w:rFonts w:ascii="Arial" w:hAnsi="Arial"/>
                <w:color w:val="0000FF"/>
                <w:lang w:val="fr-FR"/>
              </w:rPr>
            </w:pPr>
          </w:p>
        </w:tc>
      </w:tr>
      <w:tr w:rsidR="006163FC" w:rsidRPr="006F4DFB">
        <w:trPr>
          <w:cantSplit/>
        </w:trPr>
        <w:tc>
          <w:tcPr>
            <w:tcW w:w="288" w:type="dxa"/>
          </w:tcPr>
          <w:p w:rsidR="006163FC" w:rsidRPr="006F4DFB" w:rsidRDefault="006163FC" w:rsidP="00962544">
            <w:pPr>
              <w:spacing w:line="240" w:lineRule="atLeast"/>
              <w:rPr>
                <w:color w:val="0000FF"/>
                <w:lang w:val="fr-FR"/>
              </w:rPr>
            </w:pPr>
          </w:p>
        </w:tc>
        <w:tc>
          <w:tcPr>
            <w:tcW w:w="576" w:type="dxa"/>
          </w:tcPr>
          <w:p w:rsidR="006163FC" w:rsidRPr="006F4DFB" w:rsidRDefault="006163FC" w:rsidP="00962544">
            <w:pPr>
              <w:spacing w:line="240" w:lineRule="atLeast"/>
              <w:rPr>
                <w:color w:val="0000FF"/>
                <w:lang w:val="fr-FR"/>
              </w:rPr>
            </w:pPr>
          </w:p>
        </w:tc>
        <w:tc>
          <w:tcPr>
            <w:tcW w:w="864" w:type="dxa"/>
          </w:tcPr>
          <w:p w:rsidR="006163FC" w:rsidRPr="006F4DFB" w:rsidRDefault="006163FC" w:rsidP="00962544">
            <w:pPr>
              <w:spacing w:line="240" w:lineRule="atLeast"/>
              <w:rPr>
                <w:color w:val="0000FF"/>
                <w:lang w:val="fr-FR"/>
              </w:rPr>
            </w:pPr>
          </w:p>
        </w:tc>
        <w:tc>
          <w:tcPr>
            <w:tcW w:w="864" w:type="dxa"/>
          </w:tcPr>
          <w:p w:rsidR="006163FC" w:rsidRPr="006F4DFB" w:rsidRDefault="006163FC" w:rsidP="00962544">
            <w:pPr>
              <w:spacing w:line="240" w:lineRule="atLeast"/>
              <w:jc w:val="both"/>
              <w:rPr>
                <w:rFonts w:ascii="Arial" w:hAnsi="Arial"/>
                <w:color w:val="0000FF"/>
                <w:lang w:val="fr-FR"/>
              </w:rPr>
            </w:pPr>
            <w:r w:rsidRPr="006F4DFB">
              <w:rPr>
                <w:rFonts w:ascii="Arial" w:hAnsi="Arial" w:cs="Arial"/>
                <w:color w:val="0000FF"/>
                <w:spacing w:val="-3"/>
                <w:lang w:val="nl-BE"/>
              </w:rPr>
              <w:t>597660</w:t>
            </w:r>
          </w:p>
        </w:tc>
        <w:tc>
          <w:tcPr>
            <w:tcW w:w="5472" w:type="dxa"/>
          </w:tcPr>
          <w:p w:rsidR="006163FC" w:rsidRPr="00121FF3" w:rsidRDefault="006163FC" w:rsidP="00962544">
            <w:pPr>
              <w:jc w:val="both"/>
              <w:rPr>
                <w:rFonts w:ascii="Arial" w:hAnsi="Arial" w:cs="Arial"/>
                <w:color w:val="0000FF"/>
                <w:spacing w:val="-3"/>
                <w:lang w:val="fr-BE"/>
              </w:rPr>
            </w:pPr>
            <w:r w:rsidRPr="00121FF3">
              <w:rPr>
                <w:rFonts w:ascii="Arial" w:hAnsi="Arial"/>
                <w:color w:val="0000FF"/>
                <w:lang w:val="fr-BE"/>
              </w:rPr>
              <w:t>Honoraires pour la concertation pluridisciplinaire au sein de la section hospitalière sous la supervision du médecin spécialiste en psychiatrie accrédité, pour un adulte hospitalisé dans un service T, avec rapport</w:t>
            </w:r>
          </w:p>
        </w:tc>
        <w:tc>
          <w:tcPr>
            <w:tcW w:w="288" w:type="dxa"/>
            <w:vAlign w:val="bottom"/>
          </w:tcPr>
          <w:p w:rsidR="006163FC" w:rsidRPr="006F4DFB" w:rsidRDefault="006163FC" w:rsidP="00962544">
            <w:pPr>
              <w:spacing w:line="240" w:lineRule="atLeast"/>
              <w:jc w:val="right"/>
              <w:rPr>
                <w:rFonts w:ascii="Arial" w:hAnsi="Arial"/>
                <w:color w:val="0000FF"/>
                <w:lang w:val="fr-FR"/>
              </w:rPr>
            </w:pPr>
            <w:r w:rsidRPr="006F4DFB">
              <w:rPr>
                <w:rFonts w:ascii="Arial" w:hAnsi="Arial"/>
                <w:color w:val="0000FF"/>
              </w:rPr>
              <w:t>C</w:t>
            </w:r>
          </w:p>
        </w:tc>
        <w:tc>
          <w:tcPr>
            <w:tcW w:w="672" w:type="dxa"/>
            <w:vAlign w:val="bottom"/>
          </w:tcPr>
          <w:p w:rsidR="006163FC" w:rsidRPr="006F4DFB" w:rsidRDefault="006163FC" w:rsidP="00962544">
            <w:pPr>
              <w:spacing w:line="240" w:lineRule="atLeast"/>
              <w:jc w:val="right"/>
              <w:rPr>
                <w:rFonts w:ascii="Arial" w:hAnsi="Arial"/>
                <w:color w:val="0000FF"/>
                <w:lang w:val="fr-FR"/>
              </w:rPr>
            </w:pPr>
            <w:r w:rsidRPr="006F4DFB">
              <w:rPr>
                <w:rFonts w:ascii="Arial" w:hAnsi="Arial"/>
                <w:color w:val="0000FF"/>
              </w:rPr>
              <w:t>75</w:t>
            </w:r>
          </w:p>
        </w:tc>
        <w:tc>
          <w:tcPr>
            <w:tcW w:w="288" w:type="dxa"/>
            <w:vAlign w:val="bottom"/>
          </w:tcPr>
          <w:p w:rsidR="006163FC" w:rsidRPr="006F4DFB" w:rsidRDefault="006163FC" w:rsidP="00962544">
            <w:pPr>
              <w:spacing w:line="240" w:lineRule="atLeast"/>
              <w:jc w:val="right"/>
              <w:rPr>
                <w:rFonts w:ascii="Arial" w:hAnsi="Arial"/>
                <w:color w:val="0000FF"/>
                <w:lang w:val="fr-FR"/>
              </w:rPr>
            </w:pPr>
            <w:r w:rsidRPr="006F4DFB">
              <w:rPr>
                <w:rFonts w:ascii="Arial" w:hAnsi="Arial"/>
                <w:color w:val="0000FF"/>
              </w:rPr>
              <w:t>+</w:t>
            </w:r>
          </w:p>
        </w:tc>
        <w:tc>
          <w:tcPr>
            <w:tcW w:w="288" w:type="dxa"/>
            <w:vAlign w:val="bottom"/>
          </w:tcPr>
          <w:p w:rsidR="006163FC" w:rsidRPr="006F4DFB" w:rsidRDefault="006163FC" w:rsidP="00962544">
            <w:pPr>
              <w:spacing w:line="240" w:lineRule="atLeast"/>
              <w:jc w:val="right"/>
              <w:rPr>
                <w:rFonts w:ascii="Arial" w:hAnsi="Arial"/>
                <w:color w:val="0000FF"/>
                <w:lang w:val="fr-FR"/>
              </w:rPr>
            </w:pPr>
          </w:p>
        </w:tc>
      </w:tr>
      <w:tr w:rsidR="006163FC" w:rsidRPr="006F4DFB">
        <w:trPr>
          <w:cantSplit/>
        </w:trPr>
        <w:tc>
          <w:tcPr>
            <w:tcW w:w="288" w:type="dxa"/>
          </w:tcPr>
          <w:p w:rsidR="006163FC" w:rsidRPr="006F4DFB" w:rsidRDefault="006163FC" w:rsidP="00962544">
            <w:pPr>
              <w:spacing w:line="240" w:lineRule="atLeast"/>
              <w:rPr>
                <w:color w:val="0000FF"/>
                <w:lang w:val="fr-FR"/>
              </w:rPr>
            </w:pPr>
          </w:p>
        </w:tc>
        <w:tc>
          <w:tcPr>
            <w:tcW w:w="576" w:type="dxa"/>
          </w:tcPr>
          <w:p w:rsidR="006163FC" w:rsidRPr="006F4DFB" w:rsidRDefault="006163FC" w:rsidP="00962544">
            <w:pPr>
              <w:spacing w:line="240" w:lineRule="atLeast"/>
              <w:rPr>
                <w:color w:val="0000FF"/>
                <w:lang w:val="fr-FR"/>
              </w:rPr>
            </w:pPr>
          </w:p>
        </w:tc>
        <w:tc>
          <w:tcPr>
            <w:tcW w:w="864" w:type="dxa"/>
          </w:tcPr>
          <w:p w:rsidR="006163FC" w:rsidRPr="006F4DFB" w:rsidRDefault="006163FC" w:rsidP="00962544">
            <w:pPr>
              <w:spacing w:line="240" w:lineRule="atLeast"/>
              <w:rPr>
                <w:color w:val="0000FF"/>
                <w:lang w:val="fr-FR"/>
              </w:rPr>
            </w:pPr>
          </w:p>
        </w:tc>
        <w:tc>
          <w:tcPr>
            <w:tcW w:w="864" w:type="dxa"/>
          </w:tcPr>
          <w:p w:rsidR="006163FC" w:rsidRPr="006F4DFB" w:rsidRDefault="006163FC" w:rsidP="00962544">
            <w:pPr>
              <w:spacing w:line="240" w:lineRule="atLeast"/>
              <w:jc w:val="both"/>
              <w:rPr>
                <w:rFonts w:ascii="Arial" w:hAnsi="Arial"/>
                <w:color w:val="0000FF"/>
                <w:lang w:val="fr-FR"/>
              </w:rPr>
            </w:pPr>
          </w:p>
        </w:tc>
        <w:tc>
          <w:tcPr>
            <w:tcW w:w="5472" w:type="dxa"/>
          </w:tcPr>
          <w:p w:rsidR="006163FC" w:rsidRPr="006F4DFB" w:rsidRDefault="006163FC" w:rsidP="00962544">
            <w:pPr>
              <w:tabs>
                <w:tab w:val="left" w:leader="dot" w:pos="4111"/>
              </w:tabs>
              <w:jc w:val="both"/>
              <w:rPr>
                <w:rFonts w:ascii="Arial" w:hAnsi="Arial" w:cs="Arial"/>
                <w:color w:val="0000FF"/>
                <w:spacing w:val="-3"/>
              </w:rPr>
            </w:pPr>
          </w:p>
        </w:tc>
        <w:tc>
          <w:tcPr>
            <w:tcW w:w="288" w:type="dxa"/>
            <w:vAlign w:val="bottom"/>
          </w:tcPr>
          <w:p w:rsidR="006163FC" w:rsidRPr="006F4DFB" w:rsidRDefault="006163FC" w:rsidP="00962544">
            <w:pPr>
              <w:spacing w:line="240" w:lineRule="atLeast"/>
              <w:jc w:val="right"/>
              <w:rPr>
                <w:rFonts w:ascii="Arial" w:hAnsi="Arial"/>
                <w:color w:val="0000FF"/>
                <w:lang w:val="fr-FR"/>
              </w:rPr>
            </w:pPr>
            <w:r w:rsidRPr="006F4DFB">
              <w:rPr>
                <w:rFonts w:ascii="Arial" w:hAnsi="Arial"/>
                <w:color w:val="0000FF"/>
              </w:rPr>
              <w:t>Q</w:t>
            </w:r>
          </w:p>
        </w:tc>
        <w:tc>
          <w:tcPr>
            <w:tcW w:w="672" w:type="dxa"/>
            <w:vAlign w:val="bottom"/>
          </w:tcPr>
          <w:p w:rsidR="006163FC" w:rsidRPr="006F4DFB" w:rsidRDefault="006163FC" w:rsidP="00962544">
            <w:pPr>
              <w:spacing w:line="240" w:lineRule="atLeast"/>
              <w:jc w:val="right"/>
              <w:rPr>
                <w:rFonts w:ascii="Arial" w:hAnsi="Arial"/>
                <w:color w:val="0000FF"/>
                <w:lang w:val="fr-FR"/>
              </w:rPr>
            </w:pPr>
            <w:r w:rsidRPr="006F4DFB">
              <w:rPr>
                <w:rFonts w:ascii="Arial" w:hAnsi="Arial"/>
                <w:color w:val="0000FF"/>
              </w:rPr>
              <w:t>30</w:t>
            </w:r>
          </w:p>
        </w:tc>
        <w:tc>
          <w:tcPr>
            <w:tcW w:w="288" w:type="dxa"/>
            <w:vAlign w:val="bottom"/>
          </w:tcPr>
          <w:p w:rsidR="006163FC" w:rsidRPr="006F4DFB" w:rsidRDefault="006163FC" w:rsidP="00962544">
            <w:pPr>
              <w:spacing w:line="240" w:lineRule="atLeast"/>
              <w:jc w:val="right"/>
              <w:rPr>
                <w:rFonts w:ascii="Arial" w:hAnsi="Arial"/>
                <w:color w:val="0000FF"/>
                <w:lang w:val="fr-FR"/>
              </w:rPr>
            </w:pPr>
          </w:p>
        </w:tc>
        <w:tc>
          <w:tcPr>
            <w:tcW w:w="288" w:type="dxa"/>
            <w:vAlign w:val="bottom"/>
          </w:tcPr>
          <w:p w:rsidR="006163FC" w:rsidRPr="006F4DFB" w:rsidRDefault="00900110" w:rsidP="00962544">
            <w:pPr>
              <w:spacing w:line="240" w:lineRule="atLeast"/>
              <w:jc w:val="right"/>
              <w:rPr>
                <w:rFonts w:ascii="Arial" w:hAnsi="Arial"/>
                <w:color w:val="0000FF"/>
                <w:lang w:val="fr-FR"/>
              </w:rPr>
            </w:pPr>
            <w:r w:rsidRPr="006F4DFB">
              <w:rPr>
                <w:rFonts w:ascii="Arial" w:hAnsi="Arial"/>
                <w:color w:val="0000FF"/>
                <w:lang w:val="fr-FR"/>
              </w:rPr>
              <w:t>"</w:t>
            </w:r>
          </w:p>
        </w:tc>
      </w:tr>
      <w:tr w:rsidR="006163FC" w:rsidRPr="006F4DFB">
        <w:trPr>
          <w:cantSplit/>
        </w:trPr>
        <w:tc>
          <w:tcPr>
            <w:tcW w:w="288" w:type="dxa"/>
          </w:tcPr>
          <w:p w:rsidR="006163FC" w:rsidRPr="006F4DFB" w:rsidRDefault="006163FC" w:rsidP="00962544">
            <w:pPr>
              <w:spacing w:line="240" w:lineRule="atLeast"/>
              <w:rPr>
                <w:color w:val="0000FF"/>
                <w:lang w:val="fr-FR"/>
              </w:rPr>
            </w:pPr>
          </w:p>
        </w:tc>
        <w:tc>
          <w:tcPr>
            <w:tcW w:w="576" w:type="dxa"/>
          </w:tcPr>
          <w:p w:rsidR="006163FC" w:rsidRPr="006F4DFB" w:rsidRDefault="006163FC" w:rsidP="00962544">
            <w:pPr>
              <w:spacing w:line="240" w:lineRule="atLeast"/>
              <w:rPr>
                <w:color w:val="0000FF"/>
                <w:lang w:val="fr-FR"/>
              </w:rPr>
            </w:pPr>
          </w:p>
        </w:tc>
        <w:tc>
          <w:tcPr>
            <w:tcW w:w="864" w:type="dxa"/>
          </w:tcPr>
          <w:p w:rsidR="006163FC" w:rsidRPr="006F4DFB" w:rsidRDefault="006163FC" w:rsidP="00962544">
            <w:pPr>
              <w:spacing w:line="240" w:lineRule="atLeast"/>
              <w:rPr>
                <w:color w:val="0000FF"/>
                <w:lang w:val="fr-FR"/>
              </w:rPr>
            </w:pPr>
          </w:p>
        </w:tc>
        <w:tc>
          <w:tcPr>
            <w:tcW w:w="864" w:type="dxa"/>
          </w:tcPr>
          <w:p w:rsidR="006163FC" w:rsidRPr="006F4DFB" w:rsidRDefault="006163FC" w:rsidP="00962544">
            <w:pPr>
              <w:spacing w:line="240" w:lineRule="atLeast"/>
              <w:jc w:val="both"/>
              <w:rPr>
                <w:rFonts w:ascii="Arial" w:hAnsi="Arial"/>
                <w:color w:val="0000FF"/>
                <w:lang w:val="fr-FR"/>
              </w:rPr>
            </w:pPr>
          </w:p>
        </w:tc>
        <w:tc>
          <w:tcPr>
            <w:tcW w:w="5472" w:type="dxa"/>
          </w:tcPr>
          <w:p w:rsidR="006163FC" w:rsidRPr="006F4DFB" w:rsidRDefault="006163FC" w:rsidP="00962544">
            <w:pPr>
              <w:spacing w:line="240" w:lineRule="atLeast"/>
              <w:jc w:val="both"/>
              <w:rPr>
                <w:rFonts w:ascii="Arial" w:hAnsi="Arial"/>
                <w:color w:val="0000FF"/>
                <w:lang w:val="fr-FR"/>
              </w:rPr>
            </w:pPr>
          </w:p>
        </w:tc>
        <w:tc>
          <w:tcPr>
            <w:tcW w:w="288" w:type="dxa"/>
            <w:vAlign w:val="bottom"/>
          </w:tcPr>
          <w:p w:rsidR="006163FC" w:rsidRPr="006F4DFB" w:rsidRDefault="006163FC" w:rsidP="00962544">
            <w:pPr>
              <w:spacing w:line="240" w:lineRule="atLeast"/>
              <w:jc w:val="right"/>
              <w:rPr>
                <w:rFonts w:ascii="Arial" w:hAnsi="Arial"/>
                <w:color w:val="0000FF"/>
                <w:lang w:val="fr-FR"/>
              </w:rPr>
            </w:pPr>
          </w:p>
        </w:tc>
        <w:tc>
          <w:tcPr>
            <w:tcW w:w="672" w:type="dxa"/>
            <w:vAlign w:val="bottom"/>
          </w:tcPr>
          <w:p w:rsidR="006163FC" w:rsidRPr="006F4DFB" w:rsidRDefault="006163FC" w:rsidP="00962544">
            <w:pPr>
              <w:spacing w:line="240" w:lineRule="atLeast"/>
              <w:jc w:val="right"/>
              <w:rPr>
                <w:rFonts w:ascii="Arial" w:hAnsi="Arial"/>
                <w:color w:val="0000FF"/>
                <w:lang w:val="fr-FR"/>
              </w:rPr>
            </w:pPr>
          </w:p>
        </w:tc>
        <w:tc>
          <w:tcPr>
            <w:tcW w:w="288" w:type="dxa"/>
            <w:vAlign w:val="bottom"/>
          </w:tcPr>
          <w:p w:rsidR="006163FC" w:rsidRPr="006F4DFB" w:rsidRDefault="006163FC" w:rsidP="00962544">
            <w:pPr>
              <w:spacing w:line="240" w:lineRule="atLeast"/>
              <w:jc w:val="right"/>
              <w:rPr>
                <w:rFonts w:ascii="Arial" w:hAnsi="Arial"/>
                <w:color w:val="0000FF"/>
                <w:lang w:val="fr-FR"/>
              </w:rPr>
            </w:pPr>
          </w:p>
        </w:tc>
        <w:tc>
          <w:tcPr>
            <w:tcW w:w="288" w:type="dxa"/>
            <w:vAlign w:val="bottom"/>
          </w:tcPr>
          <w:p w:rsidR="006163FC" w:rsidRPr="006F4DFB" w:rsidRDefault="006163FC" w:rsidP="00962544">
            <w:pPr>
              <w:spacing w:line="240" w:lineRule="atLeast"/>
              <w:jc w:val="right"/>
              <w:rPr>
                <w:rFonts w:ascii="Arial" w:hAnsi="Arial"/>
                <w:color w:val="0000FF"/>
                <w:lang w:val="fr-FR"/>
              </w:rPr>
            </w:pPr>
          </w:p>
        </w:tc>
      </w:tr>
      <w:tr w:rsidR="00900110" w:rsidRPr="00AA2047" w:rsidTr="00721699">
        <w:trPr>
          <w:cantSplit/>
        </w:trPr>
        <w:tc>
          <w:tcPr>
            <w:tcW w:w="288" w:type="dxa"/>
          </w:tcPr>
          <w:p w:rsidR="00900110" w:rsidRPr="006F4DFB" w:rsidRDefault="00900110" w:rsidP="00721699">
            <w:pPr>
              <w:spacing w:line="240" w:lineRule="atLeast"/>
              <w:rPr>
                <w:color w:val="0000FF"/>
                <w:lang w:val="fr-FR"/>
              </w:rPr>
            </w:pPr>
          </w:p>
        </w:tc>
        <w:tc>
          <w:tcPr>
            <w:tcW w:w="576" w:type="dxa"/>
          </w:tcPr>
          <w:p w:rsidR="00900110" w:rsidRPr="006F4DFB" w:rsidRDefault="00900110" w:rsidP="00721699">
            <w:pPr>
              <w:spacing w:line="240" w:lineRule="atLeast"/>
              <w:rPr>
                <w:color w:val="0000FF"/>
                <w:lang w:val="fr-FR"/>
              </w:rPr>
            </w:pPr>
          </w:p>
        </w:tc>
        <w:tc>
          <w:tcPr>
            <w:tcW w:w="864" w:type="dxa"/>
          </w:tcPr>
          <w:p w:rsidR="00900110" w:rsidRPr="006F4DFB" w:rsidRDefault="00900110" w:rsidP="00721699">
            <w:pPr>
              <w:spacing w:line="240" w:lineRule="atLeast"/>
              <w:rPr>
                <w:color w:val="0000FF"/>
                <w:lang w:val="fr-FR"/>
              </w:rPr>
            </w:pPr>
          </w:p>
        </w:tc>
        <w:tc>
          <w:tcPr>
            <w:tcW w:w="864" w:type="dxa"/>
          </w:tcPr>
          <w:p w:rsidR="00900110" w:rsidRPr="006F4DFB" w:rsidRDefault="00900110" w:rsidP="00721699">
            <w:pPr>
              <w:spacing w:line="240" w:lineRule="atLeast"/>
              <w:jc w:val="both"/>
              <w:rPr>
                <w:rFonts w:ascii="Arial" w:hAnsi="Arial"/>
                <w:color w:val="0000FF"/>
                <w:lang w:val="fr-FR"/>
              </w:rPr>
            </w:pPr>
          </w:p>
        </w:tc>
        <w:tc>
          <w:tcPr>
            <w:tcW w:w="6720" w:type="dxa"/>
            <w:gridSpan w:val="4"/>
          </w:tcPr>
          <w:p w:rsidR="00900110" w:rsidRPr="006F4DFB" w:rsidRDefault="00900110" w:rsidP="00721699">
            <w:pPr>
              <w:spacing w:line="240" w:lineRule="atLeast"/>
              <w:jc w:val="both"/>
              <w:rPr>
                <w:rFonts w:ascii="Arial" w:hAnsi="Arial"/>
                <w:color w:val="0000FF"/>
                <w:lang w:val="fr-FR"/>
              </w:rPr>
            </w:pPr>
            <w:r w:rsidRPr="00900110">
              <w:rPr>
                <w:rFonts w:ascii="Arial" w:hAnsi="Arial"/>
                <w:i/>
                <w:color w:val="0000FF"/>
                <w:sz w:val="18"/>
                <w:lang w:val="fr-BE"/>
              </w:rPr>
              <w:t>"A.R. 23.10.2009" (en vigueur 1.1.2010)</w:t>
            </w:r>
            <w:r>
              <w:rPr>
                <w:rFonts w:ascii="Arial" w:hAnsi="Arial"/>
                <w:i/>
                <w:color w:val="0000FF"/>
                <w:sz w:val="18"/>
                <w:lang w:val="fr-BE"/>
              </w:rPr>
              <w:t xml:space="preserve"> + </w:t>
            </w:r>
            <w:r w:rsidRPr="00793CEB">
              <w:rPr>
                <w:rFonts w:ascii="Arial" w:hAnsi="Arial"/>
                <w:i/>
                <w:color w:val="0000FF"/>
                <w:sz w:val="18"/>
                <w:lang w:val="fr-BE"/>
              </w:rPr>
              <w:t>"A.R. 19.8.2011" (en vigueur 1.11.2011)</w:t>
            </w:r>
          </w:p>
        </w:tc>
        <w:tc>
          <w:tcPr>
            <w:tcW w:w="288" w:type="dxa"/>
            <w:vAlign w:val="bottom"/>
          </w:tcPr>
          <w:p w:rsidR="00900110" w:rsidRPr="006F4DFB" w:rsidRDefault="00900110" w:rsidP="00721699">
            <w:pPr>
              <w:spacing w:line="240" w:lineRule="atLeast"/>
              <w:jc w:val="right"/>
              <w:rPr>
                <w:rFonts w:ascii="Arial" w:hAnsi="Arial"/>
                <w:color w:val="0000FF"/>
                <w:lang w:val="fr-FR"/>
              </w:rPr>
            </w:pPr>
          </w:p>
        </w:tc>
      </w:tr>
      <w:tr w:rsidR="00C81FD4" w:rsidRPr="00AA2047">
        <w:trPr>
          <w:cantSplit/>
        </w:trPr>
        <w:tc>
          <w:tcPr>
            <w:tcW w:w="288" w:type="dxa"/>
          </w:tcPr>
          <w:p w:rsidR="00C81FD4" w:rsidRPr="006F4DFB" w:rsidRDefault="00C81FD4" w:rsidP="00962544">
            <w:pPr>
              <w:spacing w:line="240" w:lineRule="atLeast"/>
              <w:rPr>
                <w:color w:val="0000FF"/>
                <w:lang w:val="fr-FR"/>
              </w:rPr>
            </w:pPr>
          </w:p>
        </w:tc>
        <w:tc>
          <w:tcPr>
            <w:tcW w:w="576" w:type="dxa"/>
          </w:tcPr>
          <w:p w:rsidR="00C81FD4" w:rsidRPr="006F4DFB" w:rsidRDefault="00C81FD4" w:rsidP="00962544">
            <w:pPr>
              <w:spacing w:line="240" w:lineRule="atLeast"/>
              <w:rPr>
                <w:color w:val="0000FF"/>
                <w:lang w:val="fr-FR"/>
              </w:rPr>
            </w:pPr>
          </w:p>
        </w:tc>
        <w:tc>
          <w:tcPr>
            <w:tcW w:w="864" w:type="dxa"/>
          </w:tcPr>
          <w:p w:rsidR="00C81FD4" w:rsidRPr="006F4DFB" w:rsidRDefault="00C81FD4" w:rsidP="00962544">
            <w:pPr>
              <w:spacing w:line="240" w:lineRule="atLeast"/>
              <w:rPr>
                <w:color w:val="0000FF"/>
                <w:lang w:val="fr-FR"/>
              </w:rPr>
            </w:pPr>
          </w:p>
        </w:tc>
        <w:tc>
          <w:tcPr>
            <w:tcW w:w="864" w:type="dxa"/>
          </w:tcPr>
          <w:p w:rsidR="00C81FD4" w:rsidRPr="006F4DFB" w:rsidRDefault="00C81FD4" w:rsidP="00962544">
            <w:pPr>
              <w:spacing w:line="240" w:lineRule="atLeast"/>
              <w:jc w:val="both"/>
              <w:rPr>
                <w:rFonts w:ascii="Arial" w:hAnsi="Arial"/>
                <w:color w:val="0000FF"/>
                <w:lang w:val="fr-FR"/>
              </w:rPr>
            </w:pPr>
          </w:p>
        </w:tc>
        <w:tc>
          <w:tcPr>
            <w:tcW w:w="6720" w:type="dxa"/>
            <w:gridSpan w:val="4"/>
          </w:tcPr>
          <w:p w:rsidR="00C81FD4" w:rsidRPr="00900110" w:rsidRDefault="00900110" w:rsidP="0067246E">
            <w:pPr>
              <w:spacing w:line="240" w:lineRule="atLeast"/>
              <w:jc w:val="both"/>
              <w:rPr>
                <w:rFonts w:ascii="Arial" w:hAnsi="Arial"/>
                <w:color w:val="0000FF"/>
                <w:lang w:val="fr-BE"/>
              </w:rPr>
            </w:pPr>
            <w:r w:rsidRPr="00900110">
              <w:rPr>
                <w:rFonts w:ascii="Arial" w:hAnsi="Arial"/>
                <w:color w:val="0000FF"/>
                <w:lang w:val="fr-BE"/>
              </w:rPr>
              <w:t>"</w:t>
            </w:r>
            <w:r w:rsidR="0067246E" w:rsidRPr="0067246E">
              <w:rPr>
                <w:rFonts w:ascii="Arial" w:hAnsi="Arial"/>
                <w:color w:val="0000FF"/>
                <w:lang w:val="fr-BE"/>
              </w:rPr>
              <w:t>Les prestations 597645 ou 597660 peuvent être attestées à partir du premier mois de l'hospitalisation dans un service T.</w:t>
            </w:r>
          </w:p>
        </w:tc>
        <w:tc>
          <w:tcPr>
            <w:tcW w:w="288" w:type="dxa"/>
            <w:vAlign w:val="bottom"/>
          </w:tcPr>
          <w:p w:rsidR="00C81FD4" w:rsidRPr="006F4DFB" w:rsidRDefault="00C81FD4" w:rsidP="00962544">
            <w:pPr>
              <w:spacing w:line="240" w:lineRule="atLeast"/>
              <w:jc w:val="right"/>
              <w:rPr>
                <w:rFonts w:ascii="Arial" w:hAnsi="Arial"/>
                <w:color w:val="0000FF"/>
                <w:lang w:val="fr-FR"/>
              </w:rPr>
            </w:pPr>
          </w:p>
        </w:tc>
      </w:tr>
      <w:tr w:rsidR="00E32290" w:rsidRPr="00AA2047">
        <w:trPr>
          <w:cantSplit/>
        </w:trPr>
        <w:tc>
          <w:tcPr>
            <w:tcW w:w="288" w:type="dxa"/>
          </w:tcPr>
          <w:p w:rsidR="00E32290" w:rsidRPr="006F4DFB" w:rsidRDefault="00E32290" w:rsidP="00962544">
            <w:pPr>
              <w:spacing w:line="240" w:lineRule="atLeast"/>
              <w:rPr>
                <w:color w:val="0000FF"/>
                <w:lang w:val="fr-FR"/>
              </w:rPr>
            </w:pPr>
          </w:p>
        </w:tc>
        <w:tc>
          <w:tcPr>
            <w:tcW w:w="576" w:type="dxa"/>
          </w:tcPr>
          <w:p w:rsidR="00E32290" w:rsidRPr="006F4DFB" w:rsidRDefault="00E32290" w:rsidP="00962544">
            <w:pPr>
              <w:spacing w:line="240" w:lineRule="atLeast"/>
              <w:rPr>
                <w:color w:val="0000FF"/>
                <w:lang w:val="fr-FR"/>
              </w:rPr>
            </w:pPr>
          </w:p>
        </w:tc>
        <w:tc>
          <w:tcPr>
            <w:tcW w:w="864" w:type="dxa"/>
          </w:tcPr>
          <w:p w:rsidR="00E32290" w:rsidRPr="006F4DFB" w:rsidRDefault="00E32290" w:rsidP="00962544">
            <w:pPr>
              <w:spacing w:line="240" w:lineRule="atLeast"/>
              <w:rPr>
                <w:color w:val="0000FF"/>
                <w:lang w:val="fr-FR"/>
              </w:rPr>
            </w:pPr>
          </w:p>
        </w:tc>
        <w:tc>
          <w:tcPr>
            <w:tcW w:w="864" w:type="dxa"/>
          </w:tcPr>
          <w:p w:rsidR="00E32290" w:rsidRPr="006F4DFB" w:rsidRDefault="00E32290" w:rsidP="00962544">
            <w:pPr>
              <w:spacing w:line="240" w:lineRule="atLeast"/>
              <w:jc w:val="both"/>
              <w:rPr>
                <w:rFonts w:ascii="Arial" w:hAnsi="Arial"/>
                <w:color w:val="0000FF"/>
                <w:lang w:val="fr-FR"/>
              </w:rPr>
            </w:pPr>
          </w:p>
        </w:tc>
        <w:tc>
          <w:tcPr>
            <w:tcW w:w="5472" w:type="dxa"/>
          </w:tcPr>
          <w:p w:rsidR="00E32290" w:rsidRPr="00900110" w:rsidRDefault="00E32290" w:rsidP="0067246E">
            <w:pPr>
              <w:spacing w:line="240" w:lineRule="atLeast"/>
              <w:jc w:val="both"/>
              <w:rPr>
                <w:rFonts w:ascii="Arial" w:hAnsi="Arial"/>
                <w:color w:val="0000FF"/>
                <w:lang w:val="fr-BE"/>
              </w:rPr>
            </w:pPr>
          </w:p>
        </w:tc>
        <w:tc>
          <w:tcPr>
            <w:tcW w:w="288" w:type="dxa"/>
            <w:vAlign w:val="bottom"/>
          </w:tcPr>
          <w:p w:rsidR="00E32290" w:rsidRPr="00900110" w:rsidRDefault="00E32290" w:rsidP="00900110">
            <w:pPr>
              <w:jc w:val="right"/>
              <w:rPr>
                <w:rFonts w:ascii="Arial" w:hAnsi="Arial"/>
                <w:color w:val="0000FF"/>
                <w:lang w:val="fr-BE"/>
              </w:rPr>
            </w:pPr>
          </w:p>
        </w:tc>
        <w:tc>
          <w:tcPr>
            <w:tcW w:w="672" w:type="dxa"/>
            <w:vAlign w:val="bottom"/>
          </w:tcPr>
          <w:p w:rsidR="00E32290" w:rsidRPr="00900110" w:rsidRDefault="00E32290" w:rsidP="00900110">
            <w:pPr>
              <w:jc w:val="right"/>
              <w:rPr>
                <w:rFonts w:ascii="Arial" w:hAnsi="Arial"/>
                <w:color w:val="0000FF"/>
                <w:lang w:val="fr-BE"/>
              </w:rPr>
            </w:pPr>
          </w:p>
        </w:tc>
        <w:tc>
          <w:tcPr>
            <w:tcW w:w="288" w:type="dxa"/>
            <w:vAlign w:val="bottom"/>
          </w:tcPr>
          <w:p w:rsidR="00E32290" w:rsidRPr="00900110" w:rsidRDefault="00E32290" w:rsidP="00900110">
            <w:pPr>
              <w:jc w:val="right"/>
              <w:rPr>
                <w:rFonts w:ascii="Arial" w:hAnsi="Arial"/>
                <w:color w:val="0000FF"/>
                <w:lang w:val="fr-BE"/>
              </w:rPr>
            </w:pPr>
          </w:p>
        </w:tc>
        <w:tc>
          <w:tcPr>
            <w:tcW w:w="288" w:type="dxa"/>
            <w:vAlign w:val="bottom"/>
          </w:tcPr>
          <w:p w:rsidR="00E32290" w:rsidRPr="006F4DFB" w:rsidRDefault="00E32290" w:rsidP="00962544">
            <w:pPr>
              <w:spacing w:line="240" w:lineRule="atLeast"/>
              <w:jc w:val="right"/>
              <w:rPr>
                <w:rFonts w:ascii="Arial" w:hAnsi="Arial"/>
                <w:color w:val="0000FF"/>
                <w:lang w:val="fr-FR"/>
              </w:rPr>
            </w:pPr>
          </w:p>
        </w:tc>
      </w:tr>
      <w:tr w:rsidR="006163FC" w:rsidRPr="00AA2047">
        <w:trPr>
          <w:cantSplit/>
        </w:trPr>
        <w:tc>
          <w:tcPr>
            <w:tcW w:w="288" w:type="dxa"/>
          </w:tcPr>
          <w:p w:rsidR="006163FC" w:rsidRPr="006F4DFB" w:rsidRDefault="006163FC" w:rsidP="00962544">
            <w:pPr>
              <w:spacing w:line="240" w:lineRule="atLeast"/>
              <w:rPr>
                <w:color w:val="0000FF"/>
                <w:lang w:val="fr-FR"/>
              </w:rPr>
            </w:pPr>
          </w:p>
        </w:tc>
        <w:tc>
          <w:tcPr>
            <w:tcW w:w="576" w:type="dxa"/>
          </w:tcPr>
          <w:p w:rsidR="006163FC" w:rsidRPr="006F4DFB" w:rsidRDefault="006163FC" w:rsidP="00962544">
            <w:pPr>
              <w:spacing w:line="240" w:lineRule="atLeast"/>
              <w:rPr>
                <w:color w:val="0000FF"/>
                <w:lang w:val="fr-FR"/>
              </w:rPr>
            </w:pPr>
          </w:p>
        </w:tc>
        <w:tc>
          <w:tcPr>
            <w:tcW w:w="864" w:type="dxa"/>
          </w:tcPr>
          <w:p w:rsidR="006163FC" w:rsidRPr="006F4DFB" w:rsidRDefault="006163FC" w:rsidP="00962544">
            <w:pPr>
              <w:spacing w:line="240" w:lineRule="atLeast"/>
              <w:rPr>
                <w:color w:val="0000FF"/>
                <w:lang w:val="fr-FR"/>
              </w:rPr>
            </w:pPr>
          </w:p>
        </w:tc>
        <w:tc>
          <w:tcPr>
            <w:tcW w:w="864" w:type="dxa"/>
          </w:tcPr>
          <w:p w:rsidR="006163FC" w:rsidRPr="006F4DFB" w:rsidRDefault="006163FC" w:rsidP="00962544">
            <w:pPr>
              <w:spacing w:line="240" w:lineRule="atLeast"/>
              <w:jc w:val="both"/>
              <w:rPr>
                <w:rFonts w:ascii="Arial" w:hAnsi="Arial"/>
                <w:color w:val="0000FF"/>
                <w:lang w:val="fr-FR"/>
              </w:rPr>
            </w:pPr>
          </w:p>
        </w:tc>
        <w:tc>
          <w:tcPr>
            <w:tcW w:w="6720" w:type="dxa"/>
            <w:gridSpan w:val="4"/>
          </w:tcPr>
          <w:p w:rsidR="006163FC" w:rsidRPr="00900110" w:rsidRDefault="0067246E" w:rsidP="0067246E">
            <w:pPr>
              <w:jc w:val="both"/>
              <w:rPr>
                <w:rFonts w:ascii="Arial" w:hAnsi="Arial"/>
                <w:color w:val="0000FF"/>
                <w:lang w:val="fr-BE"/>
              </w:rPr>
            </w:pPr>
            <w:r w:rsidRPr="0067246E">
              <w:rPr>
                <w:rFonts w:ascii="Arial" w:hAnsi="Arial"/>
                <w:color w:val="0000FF"/>
                <w:lang w:val="fr-BE"/>
              </w:rPr>
              <w:t>Les prestations 597645 ou 597660 ne peuvent être portées en compte qu'une seule fois par mois à partir du premier mois de l'hospitalisation jusqu'au 24</w:t>
            </w:r>
            <w:r w:rsidRPr="0067246E">
              <w:rPr>
                <w:rFonts w:ascii="Arial" w:hAnsi="Arial"/>
                <w:color w:val="0000FF"/>
                <w:vertAlign w:val="superscript"/>
                <w:lang w:val="fr-BE"/>
              </w:rPr>
              <w:t>e</w:t>
            </w:r>
            <w:r w:rsidRPr="0067246E">
              <w:rPr>
                <w:rFonts w:ascii="Arial" w:hAnsi="Arial"/>
                <w:color w:val="0000FF"/>
                <w:lang w:val="fr-BE"/>
              </w:rPr>
              <w:t xml:space="preserve"> mois inclus, une seule fois tous les trois mois à partir du 25</w:t>
            </w:r>
            <w:r w:rsidRPr="0067246E">
              <w:rPr>
                <w:rFonts w:ascii="Arial" w:hAnsi="Arial"/>
                <w:color w:val="0000FF"/>
                <w:vertAlign w:val="superscript"/>
                <w:lang w:val="fr-BE"/>
              </w:rPr>
              <w:t>e</w:t>
            </w:r>
            <w:r w:rsidRPr="0067246E">
              <w:rPr>
                <w:rFonts w:ascii="Arial" w:hAnsi="Arial"/>
                <w:color w:val="0000FF"/>
                <w:lang w:val="fr-BE"/>
              </w:rPr>
              <w:t xml:space="preserve"> mois jusqu'au 72</w:t>
            </w:r>
            <w:r w:rsidRPr="0067246E">
              <w:rPr>
                <w:rFonts w:ascii="Arial" w:hAnsi="Arial"/>
                <w:color w:val="0000FF"/>
                <w:vertAlign w:val="superscript"/>
                <w:lang w:val="fr-BE"/>
              </w:rPr>
              <w:t>e</w:t>
            </w:r>
            <w:r w:rsidRPr="0067246E">
              <w:rPr>
                <w:rFonts w:ascii="Arial" w:hAnsi="Arial"/>
                <w:color w:val="0000FF"/>
                <w:lang w:val="fr-BE"/>
              </w:rPr>
              <w:t xml:space="preserve"> mois inclus et une seule fois tous les six mois à partir du 73</w:t>
            </w:r>
            <w:r w:rsidRPr="0067246E">
              <w:rPr>
                <w:rFonts w:ascii="Arial" w:hAnsi="Arial"/>
                <w:color w:val="0000FF"/>
                <w:vertAlign w:val="superscript"/>
                <w:lang w:val="fr-BE"/>
              </w:rPr>
              <w:t>ê</w:t>
            </w:r>
            <w:r w:rsidRPr="0067246E">
              <w:rPr>
                <w:rFonts w:ascii="Arial" w:hAnsi="Arial"/>
                <w:color w:val="0000FF"/>
                <w:lang w:val="fr-BE"/>
              </w:rPr>
              <w:t xml:space="preserve"> mois.</w:t>
            </w:r>
            <w:r w:rsidR="00A80E7C" w:rsidRPr="00900110">
              <w:rPr>
                <w:rFonts w:ascii="Arial" w:hAnsi="Arial"/>
                <w:color w:val="0000FF"/>
                <w:lang w:val="fr-BE"/>
              </w:rPr>
              <w:t>"</w:t>
            </w:r>
          </w:p>
        </w:tc>
        <w:tc>
          <w:tcPr>
            <w:tcW w:w="288" w:type="dxa"/>
            <w:vAlign w:val="bottom"/>
          </w:tcPr>
          <w:p w:rsidR="006163FC" w:rsidRPr="006F4DFB" w:rsidRDefault="006163FC" w:rsidP="00962544">
            <w:pPr>
              <w:spacing w:line="240" w:lineRule="atLeast"/>
              <w:rPr>
                <w:color w:val="0000FF"/>
                <w:lang w:val="fr-FR"/>
              </w:rPr>
            </w:pPr>
          </w:p>
        </w:tc>
      </w:tr>
      <w:tr w:rsidR="00A80E7C" w:rsidRPr="00AA2047">
        <w:trPr>
          <w:cantSplit/>
        </w:trPr>
        <w:tc>
          <w:tcPr>
            <w:tcW w:w="288" w:type="dxa"/>
          </w:tcPr>
          <w:p w:rsidR="00A80E7C" w:rsidRPr="006F4DFB" w:rsidRDefault="00A80E7C" w:rsidP="00962544">
            <w:pPr>
              <w:spacing w:line="240" w:lineRule="atLeast"/>
              <w:rPr>
                <w:color w:val="0000FF"/>
                <w:lang w:val="fr-FR"/>
              </w:rPr>
            </w:pPr>
          </w:p>
        </w:tc>
        <w:tc>
          <w:tcPr>
            <w:tcW w:w="576" w:type="dxa"/>
          </w:tcPr>
          <w:p w:rsidR="00A80E7C" w:rsidRPr="006F4DFB" w:rsidRDefault="00A80E7C" w:rsidP="00962544">
            <w:pPr>
              <w:spacing w:line="240" w:lineRule="atLeast"/>
              <w:rPr>
                <w:color w:val="0000FF"/>
                <w:lang w:val="fr-FR"/>
              </w:rPr>
            </w:pPr>
          </w:p>
        </w:tc>
        <w:tc>
          <w:tcPr>
            <w:tcW w:w="864" w:type="dxa"/>
          </w:tcPr>
          <w:p w:rsidR="00A80E7C" w:rsidRPr="006F4DFB" w:rsidRDefault="00A80E7C" w:rsidP="00962544">
            <w:pPr>
              <w:spacing w:line="240" w:lineRule="atLeast"/>
              <w:rPr>
                <w:color w:val="0000FF"/>
                <w:lang w:val="fr-FR"/>
              </w:rPr>
            </w:pPr>
          </w:p>
        </w:tc>
        <w:tc>
          <w:tcPr>
            <w:tcW w:w="864" w:type="dxa"/>
          </w:tcPr>
          <w:p w:rsidR="00A80E7C" w:rsidRPr="006F4DFB" w:rsidRDefault="00A80E7C" w:rsidP="00962544">
            <w:pPr>
              <w:spacing w:line="240" w:lineRule="atLeast"/>
              <w:jc w:val="both"/>
              <w:rPr>
                <w:rFonts w:ascii="Arial" w:hAnsi="Arial"/>
                <w:color w:val="0000FF"/>
                <w:lang w:val="fr-FR"/>
              </w:rPr>
            </w:pPr>
          </w:p>
        </w:tc>
        <w:tc>
          <w:tcPr>
            <w:tcW w:w="6720" w:type="dxa"/>
            <w:gridSpan w:val="4"/>
          </w:tcPr>
          <w:p w:rsidR="00A80E7C" w:rsidRPr="00121FF3" w:rsidRDefault="00A80E7C" w:rsidP="004D02B0">
            <w:pPr>
              <w:spacing w:line="240" w:lineRule="atLeast"/>
              <w:jc w:val="both"/>
              <w:rPr>
                <w:rFonts w:ascii="Arial" w:hAnsi="Arial" w:cs="Arial"/>
                <w:color w:val="0000FF"/>
                <w:spacing w:val="-3"/>
                <w:lang w:val="fr-BE"/>
              </w:rPr>
            </w:pPr>
          </w:p>
        </w:tc>
        <w:tc>
          <w:tcPr>
            <w:tcW w:w="288" w:type="dxa"/>
            <w:vAlign w:val="bottom"/>
          </w:tcPr>
          <w:p w:rsidR="00A80E7C" w:rsidRPr="006F4DFB" w:rsidRDefault="00A80E7C" w:rsidP="00962544">
            <w:pPr>
              <w:spacing w:line="240" w:lineRule="atLeast"/>
              <w:rPr>
                <w:color w:val="0000FF"/>
                <w:lang w:val="fr-FR"/>
              </w:rPr>
            </w:pPr>
          </w:p>
        </w:tc>
      </w:tr>
      <w:tr w:rsidR="006163FC" w:rsidRPr="00AA2047">
        <w:trPr>
          <w:cantSplit/>
        </w:trPr>
        <w:tc>
          <w:tcPr>
            <w:tcW w:w="288" w:type="dxa"/>
          </w:tcPr>
          <w:p w:rsidR="006163FC" w:rsidRPr="006F4DFB" w:rsidRDefault="006163FC" w:rsidP="00280FD6">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3D1457" w:rsidP="003D1457">
            <w:pPr>
              <w:spacing w:line="240" w:lineRule="atLeast"/>
              <w:jc w:val="both"/>
              <w:rPr>
                <w:rFonts w:cs="Arial"/>
                <w:color w:val="0000FF"/>
                <w:lang w:val="fr-FR"/>
              </w:rPr>
            </w:pPr>
            <w:r w:rsidRPr="003D1457">
              <w:rPr>
                <w:rFonts w:ascii="Arial" w:hAnsi="Arial"/>
                <w:i/>
                <w:color w:val="0000FF"/>
                <w:sz w:val="18"/>
                <w:lang w:val="fr-BE"/>
              </w:rPr>
              <w:t>"A.R. 23.10.2009" (en vigueur 1.1.2010)</w:t>
            </w:r>
            <w:r>
              <w:rPr>
                <w:rFonts w:ascii="Arial" w:hAnsi="Arial"/>
                <w:i/>
                <w:color w:val="0000FF"/>
                <w:sz w:val="18"/>
                <w:lang w:val="fr-BE"/>
              </w:rPr>
              <w:t xml:space="preserve"> </w:t>
            </w:r>
            <w:r w:rsidR="00A80E7C" w:rsidRPr="006F4DFB">
              <w:rPr>
                <w:rFonts w:ascii="Arial" w:hAnsi="Arial"/>
                <w:i/>
                <w:color w:val="0000FF"/>
                <w:sz w:val="18"/>
                <w:lang w:val="fr-FR"/>
              </w:rPr>
              <w:t xml:space="preserve">+ "A.R. </w:t>
            </w:r>
            <w:r w:rsidR="00A80E7C">
              <w:rPr>
                <w:rFonts w:ascii="Arial" w:hAnsi="Arial"/>
                <w:i/>
                <w:color w:val="0000FF"/>
                <w:sz w:val="18"/>
                <w:lang w:val="fr-FR"/>
              </w:rPr>
              <w:t>28.4.2011</w:t>
            </w:r>
            <w:r w:rsidR="00A80E7C" w:rsidRPr="006F4DFB">
              <w:rPr>
                <w:rFonts w:ascii="Arial" w:hAnsi="Arial"/>
                <w:i/>
                <w:color w:val="0000FF"/>
                <w:sz w:val="18"/>
                <w:lang w:val="fr-FR"/>
              </w:rPr>
              <w:t>" (en vigueur 1.</w:t>
            </w:r>
            <w:r>
              <w:rPr>
                <w:rFonts w:ascii="Arial" w:hAnsi="Arial"/>
                <w:i/>
                <w:color w:val="0000FF"/>
                <w:sz w:val="18"/>
                <w:lang w:val="fr-FR"/>
              </w:rPr>
              <w:t>1</w:t>
            </w:r>
            <w:r w:rsidR="00A80E7C">
              <w:rPr>
                <w:rFonts w:ascii="Arial" w:hAnsi="Arial"/>
                <w:i/>
                <w:color w:val="0000FF"/>
                <w:sz w:val="18"/>
                <w:lang w:val="fr-FR"/>
              </w:rPr>
              <w:t>.201</w:t>
            </w:r>
            <w:r>
              <w:rPr>
                <w:rFonts w:ascii="Arial" w:hAnsi="Arial"/>
                <w:i/>
                <w:color w:val="0000FF"/>
                <w:sz w:val="18"/>
                <w:lang w:val="fr-FR"/>
              </w:rPr>
              <w:t>0</w:t>
            </w:r>
            <w:r w:rsidR="00A80E7C" w:rsidRPr="006F4DFB">
              <w:rPr>
                <w:rFonts w:ascii="Arial" w:hAnsi="Arial"/>
                <w:i/>
                <w:color w:val="0000FF"/>
                <w:sz w:val="18"/>
                <w:lang w:val="fr-FR"/>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rsidP="00280FD6">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3D1457" w:rsidP="00113C3F">
            <w:pPr>
              <w:spacing w:line="240" w:lineRule="atLeast"/>
              <w:jc w:val="both"/>
              <w:rPr>
                <w:rFonts w:cs="Arial"/>
                <w:color w:val="0000FF"/>
                <w:lang w:val="fr-FR"/>
              </w:rPr>
            </w:pPr>
            <w:r w:rsidRPr="006F4DFB">
              <w:rPr>
                <w:rFonts w:ascii="Arial" w:hAnsi="Arial"/>
                <w:color w:val="0000FF"/>
                <w:lang w:val="fr-FR"/>
              </w:rPr>
              <w:t>"</w:t>
            </w:r>
            <w:r w:rsidR="00113C3F" w:rsidRPr="00C652CE">
              <w:rPr>
                <w:rFonts w:ascii="Arial" w:hAnsi="Arial"/>
                <w:color w:val="0000FF"/>
                <w:lang w:val="fr-BE"/>
              </w:rPr>
              <w:t xml:space="preserve">A cette concertation pluridisciplinaire portant les numéros d'ordre </w:t>
            </w:r>
            <w:r w:rsidR="000736A0">
              <w:rPr>
                <w:rFonts w:ascii="Arial" w:hAnsi="Arial"/>
                <w:color w:val="0000FF"/>
                <w:lang w:val="fr-BE"/>
              </w:rPr>
              <w:br/>
            </w:r>
            <w:r w:rsidR="00113C3F" w:rsidRPr="00C652CE">
              <w:rPr>
                <w:rFonts w:ascii="Arial" w:hAnsi="Arial"/>
                <w:color w:val="0000FF"/>
                <w:lang w:val="fr-BE"/>
              </w:rPr>
              <w:t>« 597645 » et « 597660 » participe, outre le médecin spécialiste en psychiatrie et le praticien de l'art infirmier, au moins un collaborateur ayant une des qualifications suivantes : psychologue, assistant social, infirmier en santé communautaire, ergothérapeute ou kinésithérapeute.</w:t>
            </w:r>
            <w:r w:rsidRPr="00C652CE">
              <w:rPr>
                <w:rFonts w:ascii="Arial" w:hAnsi="Arial"/>
                <w:color w:val="0000FF"/>
                <w:lang w:val="fr-BE"/>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rsidP="00280FD6">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cs="Arial"/>
                <w:color w:val="0000FF"/>
                <w:lang w:val="fr-FR"/>
              </w:rPr>
            </w:pPr>
          </w:p>
        </w:tc>
        <w:tc>
          <w:tcPr>
            <w:tcW w:w="288" w:type="dxa"/>
            <w:vAlign w:val="bottom"/>
          </w:tcPr>
          <w:p w:rsidR="006163FC" w:rsidRPr="006F4DFB" w:rsidRDefault="006163FC">
            <w:pPr>
              <w:spacing w:line="240" w:lineRule="atLeast"/>
              <w:rPr>
                <w:color w:val="0000FF"/>
                <w:lang w:val="fr-FR"/>
              </w:rPr>
            </w:pPr>
          </w:p>
        </w:tc>
      </w:tr>
      <w:tr w:rsidR="00A80E7C" w:rsidRPr="006F4DFB" w:rsidTr="00A80E7C">
        <w:trPr>
          <w:cantSplit/>
        </w:trPr>
        <w:tc>
          <w:tcPr>
            <w:tcW w:w="288" w:type="dxa"/>
          </w:tcPr>
          <w:p w:rsidR="00A80E7C" w:rsidRPr="006F4DFB" w:rsidRDefault="00A80E7C" w:rsidP="00A80E7C">
            <w:pPr>
              <w:spacing w:line="240" w:lineRule="atLeast"/>
              <w:rPr>
                <w:color w:val="0000FF"/>
                <w:lang w:val="fr-FR"/>
              </w:rPr>
            </w:pPr>
          </w:p>
        </w:tc>
        <w:tc>
          <w:tcPr>
            <w:tcW w:w="576" w:type="dxa"/>
          </w:tcPr>
          <w:p w:rsidR="00A80E7C" w:rsidRPr="006F4DFB" w:rsidRDefault="00A80E7C" w:rsidP="00A80E7C">
            <w:pPr>
              <w:spacing w:line="240" w:lineRule="atLeast"/>
              <w:rPr>
                <w:color w:val="0000FF"/>
                <w:lang w:val="fr-FR"/>
              </w:rPr>
            </w:pPr>
          </w:p>
        </w:tc>
        <w:tc>
          <w:tcPr>
            <w:tcW w:w="864" w:type="dxa"/>
          </w:tcPr>
          <w:p w:rsidR="00A80E7C" w:rsidRPr="006F4DFB" w:rsidRDefault="00A80E7C" w:rsidP="00A80E7C">
            <w:pPr>
              <w:spacing w:line="240" w:lineRule="atLeast"/>
              <w:rPr>
                <w:color w:val="0000FF"/>
                <w:lang w:val="fr-FR"/>
              </w:rPr>
            </w:pPr>
          </w:p>
        </w:tc>
        <w:tc>
          <w:tcPr>
            <w:tcW w:w="864" w:type="dxa"/>
          </w:tcPr>
          <w:p w:rsidR="00A80E7C" w:rsidRPr="006F4DFB" w:rsidRDefault="00A80E7C" w:rsidP="00A80E7C">
            <w:pPr>
              <w:spacing w:line="240" w:lineRule="atLeast"/>
              <w:jc w:val="both"/>
              <w:rPr>
                <w:rFonts w:ascii="Arial" w:hAnsi="Arial"/>
                <w:color w:val="0000FF"/>
                <w:lang w:val="fr-FR"/>
              </w:rPr>
            </w:pPr>
          </w:p>
        </w:tc>
        <w:tc>
          <w:tcPr>
            <w:tcW w:w="5472" w:type="dxa"/>
          </w:tcPr>
          <w:p w:rsidR="00A80E7C" w:rsidRPr="006F4DFB" w:rsidRDefault="00A80E7C" w:rsidP="00A80E7C">
            <w:pPr>
              <w:spacing w:line="240" w:lineRule="atLeast"/>
              <w:jc w:val="both"/>
              <w:rPr>
                <w:rFonts w:ascii="Arial" w:hAnsi="Arial"/>
                <w:color w:val="0000FF"/>
                <w:lang w:val="fr-FR"/>
              </w:rPr>
            </w:pPr>
            <w:r w:rsidRPr="006F4DFB">
              <w:rPr>
                <w:rFonts w:ascii="Arial" w:hAnsi="Arial"/>
                <w:i/>
                <w:color w:val="0000FF"/>
                <w:sz w:val="18"/>
              </w:rPr>
              <w:t xml:space="preserve">"A.R. </w:t>
            </w:r>
            <w:r>
              <w:rPr>
                <w:rFonts w:ascii="Arial" w:hAnsi="Arial"/>
                <w:i/>
                <w:color w:val="0000FF"/>
                <w:sz w:val="18"/>
              </w:rPr>
              <w:t>23</w:t>
            </w:r>
            <w:r w:rsidRPr="006F4DFB">
              <w:rPr>
                <w:rFonts w:ascii="Arial" w:hAnsi="Arial"/>
                <w:i/>
                <w:color w:val="0000FF"/>
                <w:sz w:val="18"/>
              </w:rPr>
              <w:t>.</w:t>
            </w:r>
            <w:r>
              <w:rPr>
                <w:rFonts w:ascii="Arial" w:hAnsi="Arial"/>
                <w:i/>
                <w:color w:val="0000FF"/>
                <w:sz w:val="18"/>
              </w:rPr>
              <w:t>10</w:t>
            </w:r>
            <w:r w:rsidRPr="006F4DFB">
              <w:rPr>
                <w:rFonts w:ascii="Arial" w:hAnsi="Arial"/>
                <w:i/>
                <w:color w:val="0000FF"/>
                <w:sz w:val="18"/>
              </w:rPr>
              <w:t xml:space="preserve">.2009"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w:t>
            </w:r>
            <w:r>
              <w:rPr>
                <w:rFonts w:ascii="Arial" w:hAnsi="Arial"/>
                <w:i/>
                <w:color w:val="0000FF"/>
                <w:sz w:val="18"/>
              </w:rPr>
              <w:t>1.1</w:t>
            </w:r>
            <w:r w:rsidRPr="006F4DFB">
              <w:rPr>
                <w:rFonts w:ascii="Arial" w:hAnsi="Arial"/>
                <w:i/>
                <w:color w:val="0000FF"/>
                <w:sz w:val="18"/>
              </w:rPr>
              <w:t>.20</w:t>
            </w:r>
            <w:r>
              <w:rPr>
                <w:rFonts w:ascii="Arial" w:hAnsi="Arial"/>
                <w:i/>
                <w:color w:val="0000FF"/>
                <w:sz w:val="18"/>
              </w:rPr>
              <w:t>1</w:t>
            </w:r>
            <w:r w:rsidRPr="006F4DFB">
              <w:rPr>
                <w:rFonts w:ascii="Arial" w:hAnsi="Arial"/>
                <w:i/>
                <w:color w:val="0000FF"/>
                <w:sz w:val="18"/>
              </w:rPr>
              <w:t>0)</w:t>
            </w:r>
          </w:p>
        </w:tc>
        <w:tc>
          <w:tcPr>
            <w:tcW w:w="288" w:type="dxa"/>
            <w:vAlign w:val="bottom"/>
          </w:tcPr>
          <w:p w:rsidR="00A80E7C" w:rsidRPr="006F4DFB" w:rsidRDefault="00A80E7C" w:rsidP="00A80E7C">
            <w:pPr>
              <w:spacing w:line="240" w:lineRule="atLeast"/>
              <w:jc w:val="right"/>
              <w:rPr>
                <w:rFonts w:ascii="Arial" w:hAnsi="Arial"/>
                <w:color w:val="0000FF"/>
                <w:lang w:val="fr-FR"/>
              </w:rPr>
            </w:pPr>
          </w:p>
        </w:tc>
        <w:tc>
          <w:tcPr>
            <w:tcW w:w="672" w:type="dxa"/>
            <w:vAlign w:val="bottom"/>
          </w:tcPr>
          <w:p w:rsidR="00A80E7C" w:rsidRPr="006F4DFB" w:rsidRDefault="00A80E7C" w:rsidP="00A80E7C">
            <w:pPr>
              <w:spacing w:line="240" w:lineRule="atLeast"/>
              <w:jc w:val="right"/>
              <w:rPr>
                <w:rFonts w:ascii="Arial" w:hAnsi="Arial"/>
                <w:color w:val="0000FF"/>
                <w:lang w:val="fr-FR"/>
              </w:rPr>
            </w:pPr>
          </w:p>
        </w:tc>
        <w:tc>
          <w:tcPr>
            <w:tcW w:w="288" w:type="dxa"/>
            <w:vAlign w:val="bottom"/>
          </w:tcPr>
          <w:p w:rsidR="00A80E7C" w:rsidRPr="006F4DFB" w:rsidRDefault="00A80E7C" w:rsidP="00A80E7C">
            <w:pPr>
              <w:spacing w:line="240" w:lineRule="atLeast"/>
              <w:jc w:val="right"/>
              <w:rPr>
                <w:rFonts w:ascii="Arial" w:hAnsi="Arial"/>
                <w:color w:val="0000FF"/>
                <w:lang w:val="fr-FR"/>
              </w:rPr>
            </w:pPr>
          </w:p>
        </w:tc>
        <w:tc>
          <w:tcPr>
            <w:tcW w:w="288" w:type="dxa"/>
            <w:vAlign w:val="bottom"/>
          </w:tcPr>
          <w:p w:rsidR="00A80E7C" w:rsidRPr="006F4DFB" w:rsidRDefault="00A80E7C" w:rsidP="00A80E7C">
            <w:pPr>
              <w:spacing w:line="240" w:lineRule="atLeast"/>
              <w:jc w:val="right"/>
              <w:rPr>
                <w:rFonts w:ascii="Arial" w:hAnsi="Arial"/>
                <w:color w:val="0000FF"/>
                <w:lang w:val="fr-FR"/>
              </w:rPr>
            </w:pPr>
          </w:p>
        </w:tc>
      </w:tr>
      <w:tr w:rsidR="006163FC" w:rsidRPr="00AA2047">
        <w:trPr>
          <w:cantSplit/>
        </w:trPr>
        <w:tc>
          <w:tcPr>
            <w:tcW w:w="288" w:type="dxa"/>
          </w:tcPr>
          <w:p w:rsidR="006163FC" w:rsidRPr="006F4DFB" w:rsidRDefault="006163FC" w:rsidP="00280FD6">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3D1457">
            <w:pPr>
              <w:spacing w:line="240" w:lineRule="atLeast"/>
              <w:jc w:val="both"/>
              <w:rPr>
                <w:rFonts w:cs="Arial"/>
                <w:color w:val="0000FF"/>
                <w:lang w:val="fr-FR"/>
              </w:rPr>
            </w:pPr>
            <w:r w:rsidRPr="006F4DFB">
              <w:rPr>
                <w:rFonts w:ascii="Arial" w:hAnsi="Arial"/>
                <w:color w:val="0000FF"/>
                <w:lang w:val="fr-FR"/>
              </w:rPr>
              <w:t>"</w:t>
            </w:r>
            <w:r w:rsidR="00E32290" w:rsidRPr="00121FF3">
              <w:rPr>
                <w:rFonts w:ascii="Arial" w:hAnsi="Arial" w:cs="Arial"/>
                <w:color w:val="0000FF"/>
                <w:spacing w:val="-3"/>
                <w:lang w:val="fr-BE"/>
              </w:rPr>
              <w:t>Un rapport de cette concertation mentionnant les participants fait partie du dossier du patient. Les résultats de cette concertation sont également examinés avec le patient ou son ou ses représentant(s).</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rsidP="00280FD6">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cs="Arial"/>
                <w:color w:val="0000FF"/>
                <w:lang w:val="fr-FR"/>
              </w:rPr>
            </w:pPr>
          </w:p>
        </w:tc>
        <w:tc>
          <w:tcPr>
            <w:tcW w:w="288" w:type="dxa"/>
            <w:vAlign w:val="bottom"/>
          </w:tcPr>
          <w:p w:rsidR="006163FC" w:rsidRPr="006F4DFB" w:rsidRDefault="006163FC">
            <w:pPr>
              <w:spacing w:line="240" w:lineRule="atLeast"/>
              <w:rPr>
                <w:color w:val="0000FF"/>
                <w:lang w:val="fr-FR"/>
              </w:rPr>
            </w:pPr>
          </w:p>
        </w:tc>
      </w:tr>
      <w:tr w:rsidR="00E32290" w:rsidRPr="00AA2047">
        <w:trPr>
          <w:cantSplit/>
        </w:trPr>
        <w:tc>
          <w:tcPr>
            <w:tcW w:w="288" w:type="dxa"/>
          </w:tcPr>
          <w:p w:rsidR="00E32290" w:rsidRPr="006F4DFB" w:rsidRDefault="00E32290" w:rsidP="00280FD6">
            <w:pPr>
              <w:spacing w:line="240" w:lineRule="atLeast"/>
              <w:rPr>
                <w:color w:val="0000FF"/>
                <w:lang w:val="fr-FR"/>
              </w:rPr>
            </w:pPr>
          </w:p>
        </w:tc>
        <w:tc>
          <w:tcPr>
            <w:tcW w:w="576" w:type="dxa"/>
          </w:tcPr>
          <w:p w:rsidR="00E32290" w:rsidRPr="006F4DFB" w:rsidRDefault="00E32290">
            <w:pPr>
              <w:spacing w:line="240" w:lineRule="atLeast"/>
              <w:rPr>
                <w:color w:val="0000FF"/>
                <w:lang w:val="fr-FR"/>
              </w:rPr>
            </w:pPr>
          </w:p>
        </w:tc>
        <w:tc>
          <w:tcPr>
            <w:tcW w:w="864" w:type="dxa"/>
          </w:tcPr>
          <w:p w:rsidR="00E32290" w:rsidRPr="006F4DFB" w:rsidRDefault="00E32290">
            <w:pPr>
              <w:spacing w:line="240" w:lineRule="atLeast"/>
              <w:rPr>
                <w:color w:val="0000FF"/>
                <w:lang w:val="fr-FR"/>
              </w:rPr>
            </w:pPr>
          </w:p>
        </w:tc>
        <w:tc>
          <w:tcPr>
            <w:tcW w:w="864" w:type="dxa"/>
          </w:tcPr>
          <w:p w:rsidR="00E32290" w:rsidRPr="006F4DFB" w:rsidRDefault="00E32290">
            <w:pPr>
              <w:spacing w:line="240" w:lineRule="atLeast"/>
              <w:rPr>
                <w:color w:val="0000FF"/>
                <w:lang w:val="fr-FR"/>
              </w:rPr>
            </w:pPr>
          </w:p>
        </w:tc>
        <w:tc>
          <w:tcPr>
            <w:tcW w:w="6720" w:type="dxa"/>
            <w:gridSpan w:val="4"/>
          </w:tcPr>
          <w:p w:rsidR="00E32290" w:rsidRPr="006F4DFB" w:rsidRDefault="00E32290">
            <w:pPr>
              <w:spacing w:line="240" w:lineRule="atLeast"/>
              <w:jc w:val="both"/>
              <w:rPr>
                <w:rFonts w:cs="Arial"/>
                <w:color w:val="0000FF"/>
                <w:lang w:val="fr-FR"/>
              </w:rPr>
            </w:pPr>
            <w:r w:rsidRPr="00121FF3">
              <w:rPr>
                <w:rFonts w:ascii="Arial" w:hAnsi="Arial" w:cs="Arial"/>
                <w:color w:val="0000FF"/>
                <w:spacing w:val="-3"/>
                <w:lang w:val="fr-BE"/>
              </w:rPr>
              <w:t xml:space="preserve">Les honoraires pour les prestations </w:t>
            </w:r>
            <w:r w:rsidRPr="00121FF3">
              <w:rPr>
                <w:rFonts w:ascii="Arial" w:hAnsi="Arial"/>
                <w:color w:val="0000FF"/>
                <w:lang w:val="fr-BE"/>
              </w:rPr>
              <w:t>597645 ou 597660 peuvent être cumulés avec les honoraires de surveillance."</w:t>
            </w:r>
          </w:p>
        </w:tc>
        <w:tc>
          <w:tcPr>
            <w:tcW w:w="288" w:type="dxa"/>
            <w:vAlign w:val="bottom"/>
          </w:tcPr>
          <w:p w:rsidR="00E32290" w:rsidRPr="006F4DFB" w:rsidRDefault="00E32290">
            <w:pPr>
              <w:spacing w:line="240" w:lineRule="atLeast"/>
              <w:rPr>
                <w:color w:val="0000FF"/>
                <w:lang w:val="fr-FR"/>
              </w:rPr>
            </w:pPr>
          </w:p>
        </w:tc>
      </w:tr>
      <w:tr w:rsidR="00E32290" w:rsidRPr="00AA2047">
        <w:trPr>
          <w:cantSplit/>
        </w:trPr>
        <w:tc>
          <w:tcPr>
            <w:tcW w:w="288" w:type="dxa"/>
          </w:tcPr>
          <w:p w:rsidR="00E32290" w:rsidRPr="006F4DFB" w:rsidRDefault="00E32290" w:rsidP="00280FD6">
            <w:pPr>
              <w:spacing w:line="240" w:lineRule="atLeast"/>
              <w:rPr>
                <w:color w:val="0000FF"/>
                <w:lang w:val="fr-FR"/>
              </w:rPr>
            </w:pPr>
          </w:p>
        </w:tc>
        <w:tc>
          <w:tcPr>
            <w:tcW w:w="576" w:type="dxa"/>
          </w:tcPr>
          <w:p w:rsidR="00E32290" w:rsidRPr="006F4DFB" w:rsidRDefault="00E32290">
            <w:pPr>
              <w:spacing w:line="240" w:lineRule="atLeast"/>
              <w:rPr>
                <w:color w:val="0000FF"/>
                <w:lang w:val="fr-FR"/>
              </w:rPr>
            </w:pPr>
          </w:p>
        </w:tc>
        <w:tc>
          <w:tcPr>
            <w:tcW w:w="864" w:type="dxa"/>
          </w:tcPr>
          <w:p w:rsidR="00E32290" w:rsidRPr="006F4DFB" w:rsidRDefault="00E32290">
            <w:pPr>
              <w:spacing w:line="240" w:lineRule="atLeast"/>
              <w:rPr>
                <w:color w:val="0000FF"/>
                <w:lang w:val="fr-FR"/>
              </w:rPr>
            </w:pPr>
          </w:p>
        </w:tc>
        <w:tc>
          <w:tcPr>
            <w:tcW w:w="864" w:type="dxa"/>
          </w:tcPr>
          <w:p w:rsidR="00E32290" w:rsidRPr="006F4DFB" w:rsidRDefault="00E32290">
            <w:pPr>
              <w:spacing w:line="240" w:lineRule="atLeast"/>
              <w:rPr>
                <w:color w:val="0000FF"/>
                <w:lang w:val="fr-FR"/>
              </w:rPr>
            </w:pPr>
          </w:p>
        </w:tc>
        <w:tc>
          <w:tcPr>
            <w:tcW w:w="6720" w:type="dxa"/>
            <w:gridSpan w:val="4"/>
          </w:tcPr>
          <w:p w:rsidR="00E32290" w:rsidRPr="006F4DFB" w:rsidRDefault="00E32290">
            <w:pPr>
              <w:spacing w:line="240" w:lineRule="atLeast"/>
              <w:jc w:val="both"/>
              <w:rPr>
                <w:rFonts w:cs="Arial"/>
                <w:color w:val="0000FF"/>
                <w:lang w:val="fr-FR"/>
              </w:rPr>
            </w:pPr>
          </w:p>
        </w:tc>
        <w:tc>
          <w:tcPr>
            <w:tcW w:w="288" w:type="dxa"/>
            <w:vAlign w:val="bottom"/>
          </w:tcPr>
          <w:p w:rsidR="00E32290" w:rsidRPr="006F4DFB" w:rsidRDefault="00E32290">
            <w:pPr>
              <w:spacing w:line="240" w:lineRule="atLeast"/>
              <w:rPr>
                <w:color w:val="0000FF"/>
                <w:lang w:val="fr-FR"/>
              </w:rPr>
            </w:pPr>
          </w:p>
        </w:tc>
      </w:tr>
      <w:tr w:rsidR="00793CEB" w:rsidRPr="006F4DFB" w:rsidTr="00793CEB">
        <w:trPr>
          <w:cantSplit/>
        </w:trPr>
        <w:tc>
          <w:tcPr>
            <w:tcW w:w="288" w:type="dxa"/>
          </w:tcPr>
          <w:p w:rsidR="00793CEB" w:rsidRPr="00BB576B" w:rsidRDefault="00793CEB" w:rsidP="00793CEB">
            <w:pPr>
              <w:spacing w:line="240" w:lineRule="atLeast"/>
              <w:rPr>
                <w:color w:val="0000FF"/>
                <w:lang w:val="fr-BE"/>
              </w:rPr>
            </w:pPr>
          </w:p>
        </w:tc>
        <w:tc>
          <w:tcPr>
            <w:tcW w:w="576" w:type="dxa"/>
          </w:tcPr>
          <w:p w:rsidR="00793CEB" w:rsidRPr="00BB576B" w:rsidRDefault="00793CEB" w:rsidP="00793CEB">
            <w:pPr>
              <w:spacing w:line="240" w:lineRule="atLeast"/>
              <w:rPr>
                <w:color w:val="0000FF"/>
                <w:lang w:val="fr-BE"/>
              </w:rPr>
            </w:pPr>
          </w:p>
        </w:tc>
        <w:tc>
          <w:tcPr>
            <w:tcW w:w="864" w:type="dxa"/>
          </w:tcPr>
          <w:p w:rsidR="00793CEB" w:rsidRPr="00BB576B" w:rsidRDefault="00793CEB" w:rsidP="00793CEB">
            <w:pPr>
              <w:spacing w:line="240" w:lineRule="atLeast"/>
              <w:rPr>
                <w:color w:val="0000FF"/>
                <w:lang w:val="fr-BE"/>
              </w:rPr>
            </w:pPr>
          </w:p>
        </w:tc>
        <w:tc>
          <w:tcPr>
            <w:tcW w:w="864" w:type="dxa"/>
          </w:tcPr>
          <w:p w:rsidR="00793CEB" w:rsidRPr="00BB576B" w:rsidRDefault="00793CEB" w:rsidP="00793CEB">
            <w:pPr>
              <w:spacing w:line="240" w:lineRule="atLeast"/>
              <w:rPr>
                <w:rFonts w:ascii="Arial" w:hAnsi="Arial"/>
                <w:color w:val="0000FF"/>
                <w:lang w:val="fr-BE"/>
              </w:rPr>
            </w:pPr>
          </w:p>
        </w:tc>
        <w:tc>
          <w:tcPr>
            <w:tcW w:w="5472" w:type="dxa"/>
          </w:tcPr>
          <w:p w:rsidR="00793CEB" w:rsidRPr="006F4DFB" w:rsidRDefault="00793CEB" w:rsidP="00793CEB">
            <w:pPr>
              <w:spacing w:line="240" w:lineRule="atLeast"/>
              <w:jc w:val="both"/>
              <w:rPr>
                <w:rFonts w:ascii="Arial" w:hAnsi="Arial"/>
                <w:color w:val="0000FF"/>
              </w:rPr>
            </w:pPr>
            <w:r w:rsidRPr="006F4DFB">
              <w:rPr>
                <w:rFonts w:ascii="Arial" w:hAnsi="Arial"/>
                <w:i/>
                <w:color w:val="0000FF"/>
                <w:sz w:val="18"/>
              </w:rPr>
              <w:t xml:space="preserve">"A.R. </w:t>
            </w:r>
            <w:r>
              <w:rPr>
                <w:rFonts w:ascii="Arial" w:hAnsi="Arial"/>
                <w:i/>
                <w:color w:val="0000FF"/>
                <w:sz w:val="18"/>
              </w:rPr>
              <w:t>19.8.2011</w:t>
            </w:r>
            <w:r w:rsidRPr="006F4DFB">
              <w:rPr>
                <w:rFonts w:ascii="Arial" w:hAnsi="Arial"/>
                <w:i/>
                <w:color w:val="0000FF"/>
                <w:sz w:val="18"/>
              </w:rPr>
              <w:t xml:space="preserve">"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w:t>
            </w:r>
            <w:r>
              <w:rPr>
                <w:rFonts w:ascii="Arial" w:hAnsi="Arial"/>
                <w:i/>
                <w:color w:val="0000FF"/>
                <w:sz w:val="18"/>
              </w:rPr>
              <w:t>1</w:t>
            </w:r>
            <w:r w:rsidRPr="006F4DFB">
              <w:rPr>
                <w:rFonts w:ascii="Arial" w:hAnsi="Arial"/>
                <w:i/>
                <w:color w:val="0000FF"/>
                <w:sz w:val="18"/>
              </w:rPr>
              <w:t>.</w:t>
            </w:r>
            <w:r>
              <w:rPr>
                <w:rFonts w:ascii="Arial" w:hAnsi="Arial"/>
                <w:i/>
                <w:color w:val="0000FF"/>
                <w:sz w:val="18"/>
              </w:rPr>
              <w:t>11.2011</w:t>
            </w:r>
            <w:r w:rsidRPr="006F4DFB">
              <w:rPr>
                <w:rFonts w:ascii="Arial" w:hAnsi="Arial"/>
                <w:i/>
                <w:color w:val="0000FF"/>
                <w:sz w:val="18"/>
              </w:rPr>
              <w:t>)</w:t>
            </w:r>
          </w:p>
        </w:tc>
        <w:tc>
          <w:tcPr>
            <w:tcW w:w="288" w:type="dxa"/>
            <w:vAlign w:val="bottom"/>
          </w:tcPr>
          <w:p w:rsidR="00793CEB" w:rsidRPr="006F4DFB" w:rsidRDefault="00793CEB" w:rsidP="00793CEB">
            <w:pPr>
              <w:spacing w:line="240" w:lineRule="atLeast"/>
              <w:jc w:val="right"/>
              <w:rPr>
                <w:rFonts w:ascii="Arial" w:hAnsi="Arial"/>
                <w:color w:val="0000FF"/>
              </w:rPr>
            </w:pPr>
          </w:p>
        </w:tc>
        <w:tc>
          <w:tcPr>
            <w:tcW w:w="672" w:type="dxa"/>
            <w:vAlign w:val="bottom"/>
          </w:tcPr>
          <w:p w:rsidR="00793CEB" w:rsidRPr="006F4DFB" w:rsidRDefault="00793CEB" w:rsidP="00793CEB">
            <w:pPr>
              <w:spacing w:line="240" w:lineRule="atLeast"/>
              <w:jc w:val="right"/>
              <w:rPr>
                <w:rFonts w:ascii="Arial" w:hAnsi="Arial"/>
                <w:color w:val="0000FF"/>
              </w:rPr>
            </w:pPr>
          </w:p>
        </w:tc>
        <w:tc>
          <w:tcPr>
            <w:tcW w:w="288" w:type="dxa"/>
            <w:vAlign w:val="bottom"/>
          </w:tcPr>
          <w:p w:rsidR="00793CEB" w:rsidRPr="006F4DFB" w:rsidRDefault="00793CEB" w:rsidP="00793CEB">
            <w:pPr>
              <w:spacing w:line="240" w:lineRule="atLeast"/>
              <w:jc w:val="right"/>
              <w:rPr>
                <w:color w:val="0000FF"/>
              </w:rPr>
            </w:pPr>
          </w:p>
        </w:tc>
        <w:tc>
          <w:tcPr>
            <w:tcW w:w="288" w:type="dxa"/>
            <w:vAlign w:val="bottom"/>
          </w:tcPr>
          <w:p w:rsidR="00793CEB" w:rsidRPr="006F4DFB" w:rsidRDefault="00793CEB" w:rsidP="00793CEB">
            <w:pPr>
              <w:spacing w:line="240" w:lineRule="atLeast"/>
              <w:jc w:val="right"/>
              <w:rPr>
                <w:rFonts w:ascii="Arial" w:hAnsi="Arial"/>
                <w:color w:val="0000FF"/>
              </w:rPr>
            </w:pPr>
          </w:p>
        </w:tc>
      </w:tr>
      <w:tr w:rsidR="00793CEB" w:rsidRPr="00793CEB" w:rsidTr="00793CEB">
        <w:trPr>
          <w:cantSplit/>
        </w:trPr>
        <w:tc>
          <w:tcPr>
            <w:tcW w:w="288" w:type="dxa"/>
          </w:tcPr>
          <w:p w:rsidR="00793CEB" w:rsidRPr="006F4DFB" w:rsidRDefault="00793CEB" w:rsidP="00793CEB">
            <w:pPr>
              <w:spacing w:line="240" w:lineRule="atLeast"/>
              <w:rPr>
                <w:color w:val="0000FF"/>
              </w:rPr>
            </w:pPr>
            <w:r w:rsidRPr="00121FF3">
              <w:rPr>
                <w:rFonts w:ascii="Arial" w:hAnsi="Arial"/>
                <w:color w:val="0000FF"/>
                <w:lang w:val="fr-BE"/>
              </w:rPr>
              <w:t>"</w:t>
            </w:r>
          </w:p>
        </w:tc>
        <w:tc>
          <w:tcPr>
            <w:tcW w:w="576" w:type="dxa"/>
          </w:tcPr>
          <w:p w:rsidR="00793CEB" w:rsidRPr="006F4DFB" w:rsidRDefault="00793CEB" w:rsidP="00793CEB">
            <w:pPr>
              <w:spacing w:line="240" w:lineRule="atLeast"/>
              <w:rPr>
                <w:color w:val="0000FF"/>
              </w:rPr>
            </w:pPr>
          </w:p>
        </w:tc>
        <w:tc>
          <w:tcPr>
            <w:tcW w:w="864" w:type="dxa"/>
          </w:tcPr>
          <w:p w:rsidR="00793CEB" w:rsidRPr="006F4DFB" w:rsidRDefault="00793CEB" w:rsidP="00793CEB">
            <w:pPr>
              <w:spacing w:line="240" w:lineRule="atLeast"/>
              <w:rPr>
                <w:color w:val="0000FF"/>
              </w:rPr>
            </w:pPr>
          </w:p>
        </w:tc>
        <w:tc>
          <w:tcPr>
            <w:tcW w:w="864" w:type="dxa"/>
          </w:tcPr>
          <w:p w:rsidR="00793CEB" w:rsidRPr="00793CEB" w:rsidRDefault="00793CEB" w:rsidP="00793CEB">
            <w:pPr>
              <w:spacing w:line="240" w:lineRule="atLeast"/>
              <w:jc w:val="both"/>
              <w:rPr>
                <w:rFonts w:ascii="Arial" w:hAnsi="Arial"/>
                <w:color w:val="0000FF"/>
                <w:lang w:val="fr-BE"/>
              </w:rPr>
            </w:pPr>
            <w:r w:rsidRPr="00793CEB">
              <w:rPr>
                <w:rFonts w:ascii="Arial" w:hAnsi="Arial"/>
                <w:color w:val="0000FF"/>
                <w:lang w:val="fr-BE"/>
              </w:rPr>
              <w:t>597586</w:t>
            </w:r>
          </w:p>
        </w:tc>
        <w:tc>
          <w:tcPr>
            <w:tcW w:w="5472" w:type="dxa"/>
          </w:tcPr>
          <w:p w:rsidR="00793CEB" w:rsidRPr="0067246E" w:rsidRDefault="0067246E" w:rsidP="00793CEB">
            <w:pPr>
              <w:spacing w:line="240" w:lineRule="atLeast"/>
              <w:jc w:val="both"/>
              <w:rPr>
                <w:rFonts w:ascii="Arial" w:hAnsi="Arial"/>
                <w:color w:val="0000FF"/>
                <w:lang w:val="fr-FR"/>
              </w:rPr>
            </w:pPr>
            <w:r w:rsidRPr="0067246E">
              <w:rPr>
                <w:rFonts w:ascii="Arial" w:hAnsi="Arial"/>
                <w:color w:val="0000FF"/>
                <w:lang w:val="fr-FR"/>
              </w:rPr>
              <w:t>Honoraires pour la concertation pluridisciplinaire au sein de la section hospitalière sous la supervision du médecin spécialiste en psychiatrie, pour un adulte hospitalisé dans un service A, avec rapport</w:t>
            </w:r>
          </w:p>
        </w:tc>
        <w:tc>
          <w:tcPr>
            <w:tcW w:w="288" w:type="dxa"/>
            <w:vAlign w:val="bottom"/>
          </w:tcPr>
          <w:p w:rsidR="00793CEB" w:rsidRPr="00793CEB" w:rsidRDefault="00793CEB" w:rsidP="00793CEB">
            <w:pPr>
              <w:spacing w:line="240" w:lineRule="atLeast"/>
              <w:jc w:val="right"/>
              <w:rPr>
                <w:rFonts w:ascii="Arial" w:hAnsi="Arial"/>
                <w:color w:val="0000FF"/>
                <w:lang w:val="fr-BE"/>
              </w:rPr>
            </w:pPr>
            <w:r w:rsidRPr="00793CEB">
              <w:rPr>
                <w:rFonts w:ascii="Arial" w:hAnsi="Arial"/>
                <w:color w:val="0000FF"/>
                <w:lang w:val="fr-BE"/>
              </w:rPr>
              <w:t>C</w:t>
            </w:r>
          </w:p>
        </w:tc>
        <w:tc>
          <w:tcPr>
            <w:tcW w:w="672" w:type="dxa"/>
            <w:vAlign w:val="bottom"/>
          </w:tcPr>
          <w:p w:rsidR="00793CEB" w:rsidRPr="00793CEB" w:rsidRDefault="00793CEB" w:rsidP="00793CEB">
            <w:pPr>
              <w:spacing w:line="240" w:lineRule="atLeast"/>
              <w:jc w:val="right"/>
              <w:rPr>
                <w:rFonts w:ascii="Arial" w:hAnsi="Arial"/>
                <w:color w:val="0000FF"/>
                <w:lang w:val="fr-BE"/>
              </w:rPr>
            </w:pPr>
            <w:r w:rsidRPr="00793CEB">
              <w:rPr>
                <w:rFonts w:ascii="Arial" w:hAnsi="Arial"/>
                <w:color w:val="0000FF"/>
                <w:lang w:val="fr-BE"/>
              </w:rPr>
              <w:t>75</w:t>
            </w:r>
          </w:p>
        </w:tc>
        <w:tc>
          <w:tcPr>
            <w:tcW w:w="288" w:type="dxa"/>
            <w:vAlign w:val="bottom"/>
          </w:tcPr>
          <w:p w:rsidR="00793CEB" w:rsidRPr="00793CEB" w:rsidRDefault="00793CEB" w:rsidP="00793CEB">
            <w:pPr>
              <w:spacing w:line="240" w:lineRule="atLeast"/>
              <w:jc w:val="right"/>
              <w:rPr>
                <w:rFonts w:ascii="Arial" w:hAnsi="Arial"/>
                <w:color w:val="0000FF"/>
                <w:lang w:val="fr-BE"/>
              </w:rPr>
            </w:pPr>
          </w:p>
        </w:tc>
        <w:tc>
          <w:tcPr>
            <w:tcW w:w="288" w:type="dxa"/>
            <w:vAlign w:val="bottom"/>
          </w:tcPr>
          <w:p w:rsidR="00793CEB" w:rsidRPr="00793CEB" w:rsidRDefault="00793CEB" w:rsidP="00793CEB">
            <w:pPr>
              <w:spacing w:line="240" w:lineRule="atLeast"/>
              <w:jc w:val="right"/>
              <w:rPr>
                <w:rFonts w:ascii="Arial" w:hAnsi="Arial"/>
                <w:color w:val="0000FF"/>
                <w:lang w:val="fr-BE"/>
              </w:rPr>
            </w:pPr>
          </w:p>
        </w:tc>
      </w:tr>
      <w:tr w:rsidR="00793CEB" w:rsidRPr="00793CEB" w:rsidTr="00793CEB">
        <w:trPr>
          <w:cantSplit/>
        </w:trPr>
        <w:tc>
          <w:tcPr>
            <w:tcW w:w="288" w:type="dxa"/>
          </w:tcPr>
          <w:p w:rsidR="00793CEB" w:rsidRPr="00793CEB" w:rsidRDefault="00793CEB" w:rsidP="00793CEB">
            <w:pPr>
              <w:spacing w:line="240" w:lineRule="atLeast"/>
              <w:rPr>
                <w:color w:val="0000FF"/>
                <w:lang w:val="fr-BE"/>
              </w:rPr>
            </w:pPr>
          </w:p>
        </w:tc>
        <w:tc>
          <w:tcPr>
            <w:tcW w:w="576" w:type="dxa"/>
          </w:tcPr>
          <w:p w:rsidR="00793CEB" w:rsidRPr="00793CEB" w:rsidRDefault="00793CEB" w:rsidP="00793CEB">
            <w:pPr>
              <w:spacing w:line="240" w:lineRule="atLeast"/>
              <w:rPr>
                <w:color w:val="0000FF"/>
                <w:lang w:val="fr-BE"/>
              </w:rPr>
            </w:pPr>
          </w:p>
        </w:tc>
        <w:tc>
          <w:tcPr>
            <w:tcW w:w="864" w:type="dxa"/>
          </w:tcPr>
          <w:p w:rsidR="00793CEB" w:rsidRPr="00793CEB" w:rsidRDefault="00793CEB" w:rsidP="00793CEB">
            <w:pPr>
              <w:spacing w:line="240" w:lineRule="atLeast"/>
              <w:rPr>
                <w:color w:val="0000FF"/>
                <w:lang w:val="fr-BE"/>
              </w:rPr>
            </w:pPr>
          </w:p>
        </w:tc>
        <w:tc>
          <w:tcPr>
            <w:tcW w:w="864" w:type="dxa"/>
          </w:tcPr>
          <w:p w:rsidR="00793CEB" w:rsidRPr="00793CEB" w:rsidRDefault="00793CEB" w:rsidP="00793CEB">
            <w:pPr>
              <w:spacing w:line="240" w:lineRule="atLeast"/>
              <w:jc w:val="both"/>
              <w:rPr>
                <w:rFonts w:ascii="Arial" w:hAnsi="Arial"/>
                <w:color w:val="0000FF"/>
                <w:lang w:val="fr-BE"/>
              </w:rPr>
            </w:pPr>
          </w:p>
        </w:tc>
        <w:tc>
          <w:tcPr>
            <w:tcW w:w="5472" w:type="dxa"/>
          </w:tcPr>
          <w:p w:rsidR="00793CEB" w:rsidRPr="0067246E" w:rsidRDefault="00793CEB" w:rsidP="00793CEB">
            <w:pPr>
              <w:spacing w:line="240" w:lineRule="atLeast"/>
              <w:jc w:val="both"/>
              <w:rPr>
                <w:rFonts w:ascii="Arial" w:hAnsi="Arial"/>
                <w:color w:val="0000FF"/>
                <w:lang w:val="fr-FR"/>
              </w:rPr>
            </w:pPr>
          </w:p>
        </w:tc>
        <w:tc>
          <w:tcPr>
            <w:tcW w:w="288" w:type="dxa"/>
            <w:vAlign w:val="bottom"/>
          </w:tcPr>
          <w:p w:rsidR="00793CEB" w:rsidRPr="00793CEB" w:rsidRDefault="00793CEB" w:rsidP="00793CEB">
            <w:pPr>
              <w:spacing w:line="240" w:lineRule="atLeast"/>
              <w:jc w:val="right"/>
              <w:rPr>
                <w:rFonts w:ascii="Arial" w:hAnsi="Arial"/>
                <w:color w:val="0000FF"/>
                <w:lang w:val="fr-BE"/>
              </w:rPr>
            </w:pPr>
          </w:p>
        </w:tc>
        <w:tc>
          <w:tcPr>
            <w:tcW w:w="672" w:type="dxa"/>
            <w:vAlign w:val="bottom"/>
          </w:tcPr>
          <w:p w:rsidR="00793CEB" w:rsidRPr="00793CEB" w:rsidRDefault="00793CEB" w:rsidP="00793CEB">
            <w:pPr>
              <w:spacing w:line="240" w:lineRule="atLeast"/>
              <w:jc w:val="right"/>
              <w:rPr>
                <w:rFonts w:ascii="Arial" w:hAnsi="Arial"/>
                <w:color w:val="0000FF"/>
                <w:lang w:val="fr-BE"/>
              </w:rPr>
            </w:pPr>
          </w:p>
        </w:tc>
        <w:tc>
          <w:tcPr>
            <w:tcW w:w="288" w:type="dxa"/>
            <w:vAlign w:val="bottom"/>
          </w:tcPr>
          <w:p w:rsidR="00793CEB" w:rsidRPr="00793CEB" w:rsidRDefault="00793CEB" w:rsidP="00793CEB">
            <w:pPr>
              <w:spacing w:line="240" w:lineRule="atLeast"/>
              <w:jc w:val="right"/>
              <w:rPr>
                <w:rFonts w:ascii="Arial" w:hAnsi="Arial"/>
                <w:color w:val="0000FF"/>
                <w:lang w:val="fr-BE"/>
              </w:rPr>
            </w:pPr>
          </w:p>
        </w:tc>
        <w:tc>
          <w:tcPr>
            <w:tcW w:w="288" w:type="dxa"/>
            <w:vAlign w:val="bottom"/>
          </w:tcPr>
          <w:p w:rsidR="00793CEB" w:rsidRPr="00793CEB" w:rsidRDefault="00793CEB" w:rsidP="00793CEB">
            <w:pPr>
              <w:spacing w:line="240" w:lineRule="atLeast"/>
              <w:jc w:val="right"/>
              <w:rPr>
                <w:rFonts w:ascii="Arial" w:hAnsi="Arial"/>
                <w:color w:val="0000FF"/>
                <w:lang w:val="fr-BE"/>
              </w:rPr>
            </w:pPr>
          </w:p>
        </w:tc>
      </w:tr>
      <w:tr w:rsidR="00793CEB" w:rsidRPr="00793CEB" w:rsidTr="00793CEB">
        <w:trPr>
          <w:cantSplit/>
        </w:trPr>
        <w:tc>
          <w:tcPr>
            <w:tcW w:w="288" w:type="dxa"/>
          </w:tcPr>
          <w:p w:rsidR="00793CEB" w:rsidRPr="00793CEB" w:rsidRDefault="00793CEB" w:rsidP="00793CEB">
            <w:pPr>
              <w:spacing w:line="240" w:lineRule="atLeast"/>
              <w:rPr>
                <w:color w:val="0000FF"/>
                <w:lang w:val="fr-BE"/>
              </w:rPr>
            </w:pPr>
          </w:p>
        </w:tc>
        <w:tc>
          <w:tcPr>
            <w:tcW w:w="576" w:type="dxa"/>
          </w:tcPr>
          <w:p w:rsidR="00793CEB" w:rsidRPr="00793CEB" w:rsidRDefault="00793CEB" w:rsidP="00793CEB">
            <w:pPr>
              <w:spacing w:line="240" w:lineRule="atLeast"/>
              <w:rPr>
                <w:color w:val="0000FF"/>
                <w:lang w:val="fr-BE"/>
              </w:rPr>
            </w:pPr>
          </w:p>
        </w:tc>
        <w:tc>
          <w:tcPr>
            <w:tcW w:w="864" w:type="dxa"/>
          </w:tcPr>
          <w:p w:rsidR="00793CEB" w:rsidRPr="00793CEB" w:rsidRDefault="00793CEB" w:rsidP="00793CEB">
            <w:pPr>
              <w:spacing w:line="240" w:lineRule="atLeast"/>
              <w:rPr>
                <w:color w:val="0000FF"/>
                <w:lang w:val="fr-BE"/>
              </w:rPr>
            </w:pPr>
          </w:p>
        </w:tc>
        <w:tc>
          <w:tcPr>
            <w:tcW w:w="864" w:type="dxa"/>
          </w:tcPr>
          <w:p w:rsidR="00793CEB" w:rsidRPr="00793CEB" w:rsidRDefault="00793CEB" w:rsidP="00793CEB">
            <w:pPr>
              <w:spacing w:line="240" w:lineRule="atLeast"/>
              <w:jc w:val="both"/>
              <w:rPr>
                <w:rFonts w:ascii="Arial" w:hAnsi="Arial"/>
                <w:color w:val="0000FF"/>
                <w:lang w:val="fr-BE"/>
              </w:rPr>
            </w:pPr>
            <w:r w:rsidRPr="00793CEB">
              <w:rPr>
                <w:rFonts w:ascii="Arial" w:hAnsi="Arial"/>
                <w:color w:val="0000FF"/>
                <w:lang w:val="fr-BE"/>
              </w:rPr>
              <w:t>597601</w:t>
            </w:r>
          </w:p>
        </w:tc>
        <w:tc>
          <w:tcPr>
            <w:tcW w:w="5472" w:type="dxa"/>
          </w:tcPr>
          <w:p w:rsidR="00793CEB" w:rsidRPr="0067246E" w:rsidRDefault="0067246E" w:rsidP="0067246E">
            <w:pPr>
              <w:spacing w:line="240" w:lineRule="atLeast"/>
              <w:jc w:val="both"/>
              <w:rPr>
                <w:rFonts w:ascii="Arial" w:hAnsi="Arial"/>
                <w:color w:val="0000FF"/>
                <w:lang w:val="fr-FR"/>
              </w:rPr>
            </w:pPr>
            <w:r w:rsidRPr="0067246E">
              <w:rPr>
                <w:rFonts w:ascii="Arial" w:hAnsi="Arial"/>
                <w:color w:val="0000FF"/>
                <w:lang w:val="fr-FR"/>
              </w:rPr>
              <w:t>Honoraires pour la concertation pluridisciplinaire au sein de la section hospitalière sous la supervision du médecin spécialiste en psychiatrie accrédité, pour un adulte hospitalisé dans un service A, avec rapport</w:t>
            </w:r>
          </w:p>
        </w:tc>
        <w:tc>
          <w:tcPr>
            <w:tcW w:w="288" w:type="dxa"/>
            <w:vAlign w:val="bottom"/>
          </w:tcPr>
          <w:p w:rsidR="00793CEB" w:rsidRPr="00793CEB" w:rsidRDefault="00793CEB" w:rsidP="00793CEB">
            <w:pPr>
              <w:spacing w:line="240" w:lineRule="atLeast"/>
              <w:jc w:val="right"/>
              <w:rPr>
                <w:rFonts w:ascii="Arial" w:hAnsi="Arial"/>
                <w:color w:val="0000FF"/>
                <w:lang w:val="fr-BE"/>
              </w:rPr>
            </w:pPr>
            <w:r w:rsidRPr="00793CEB">
              <w:rPr>
                <w:rFonts w:ascii="Arial" w:hAnsi="Arial"/>
                <w:color w:val="0000FF"/>
                <w:lang w:val="fr-BE"/>
              </w:rPr>
              <w:t>C</w:t>
            </w:r>
          </w:p>
        </w:tc>
        <w:tc>
          <w:tcPr>
            <w:tcW w:w="672" w:type="dxa"/>
            <w:vAlign w:val="bottom"/>
          </w:tcPr>
          <w:p w:rsidR="00793CEB" w:rsidRPr="00793CEB" w:rsidRDefault="00793CEB" w:rsidP="00793CEB">
            <w:pPr>
              <w:spacing w:line="240" w:lineRule="atLeast"/>
              <w:jc w:val="right"/>
              <w:rPr>
                <w:rFonts w:ascii="Arial" w:hAnsi="Arial"/>
                <w:color w:val="0000FF"/>
                <w:lang w:val="fr-BE"/>
              </w:rPr>
            </w:pPr>
            <w:r w:rsidRPr="00793CEB">
              <w:rPr>
                <w:rFonts w:ascii="Arial" w:hAnsi="Arial"/>
                <w:color w:val="0000FF"/>
                <w:lang w:val="fr-BE"/>
              </w:rPr>
              <w:t>75</w:t>
            </w:r>
          </w:p>
        </w:tc>
        <w:tc>
          <w:tcPr>
            <w:tcW w:w="288" w:type="dxa"/>
            <w:vAlign w:val="bottom"/>
          </w:tcPr>
          <w:p w:rsidR="00793CEB" w:rsidRPr="00793CEB" w:rsidRDefault="00793CEB" w:rsidP="00793CEB">
            <w:pPr>
              <w:spacing w:line="240" w:lineRule="atLeast"/>
              <w:jc w:val="right"/>
              <w:rPr>
                <w:rFonts w:ascii="Arial" w:hAnsi="Arial"/>
                <w:color w:val="0000FF"/>
                <w:lang w:val="fr-BE"/>
              </w:rPr>
            </w:pPr>
            <w:r w:rsidRPr="00793CEB">
              <w:rPr>
                <w:rFonts w:ascii="Arial" w:hAnsi="Arial"/>
                <w:color w:val="0000FF"/>
                <w:lang w:val="fr-BE"/>
              </w:rPr>
              <w:t>+</w:t>
            </w:r>
          </w:p>
        </w:tc>
        <w:tc>
          <w:tcPr>
            <w:tcW w:w="288" w:type="dxa"/>
            <w:vAlign w:val="bottom"/>
          </w:tcPr>
          <w:p w:rsidR="00793CEB" w:rsidRPr="00793CEB" w:rsidRDefault="00793CEB" w:rsidP="00793CEB">
            <w:pPr>
              <w:spacing w:line="240" w:lineRule="atLeast"/>
              <w:jc w:val="right"/>
              <w:rPr>
                <w:rFonts w:ascii="Arial" w:hAnsi="Arial"/>
                <w:color w:val="0000FF"/>
                <w:lang w:val="fr-BE"/>
              </w:rPr>
            </w:pPr>
          </w:p>
        </w:tc>
      </w:tr>
      <w:tr w:rsidR="00793CEB" w:rsidRPr="00793CEB" w:rsidTr="00793CEB">
        <w:trPr>
          <w:cantSplit/>
        </w:trPr>
        <w:tc>
          <w:tcPr>
            <w:tcW w:w="288" w:type="dxa"/>
          </w:tcPr>
          <w:p w:rsidR="00793CEB" w:rsidRPr="00793CEB" w:rsidRDefault="00793CEB" w:rsidP="00793CEB">
            <w:pPr>
              <w:spacing w:line="240" w:lineRule="atLeast"/>
              <w:rPr>
                <w:color w:val="0000FF"/>
                <w:lang w:val="fr-BE"/>
              </w:rPr>
            </w:pPr>
          </w:p>
        </w:tc>
        <w:tc>
          <w:tcPr>
            <w:tcW w:w="576" w:type="dxa"/>
          </w:tcPr>
          <w:p w:rsidR="00793CEB" w:rsidRPr="00793CEB" w:rsidRDefault="00793CEB" w:rsidP="00793CEB">
            <w:pPr>
              <w:spacing w:line="240" w:lineRule="atLeast"/>
              <w:rPr>
                <w:color w:val="0000FF"/>
                <w:lang w:val="fr-BE"/>
              </w:rPr>
            </w:pPr>
          </w:p>
        </w:tc>
        <w:tc>
          <w:tcPr>
            <w:tcW w:w="864" w:type="dxa"/>
          </w:tcPr>
          <w:p w:rsidR="00793CEB" w:rsidRPr="00793CEB" w:rsidRDefault="00793CEB" w:rsidP="00793CEB">
            <w:pPr>
              <w:spacing w:line="240" w:lineRule="atLeast"/>
              <w:rPr>
                <w:color w:val="0000FF"/>
                <w:lang w:val="fr-BE"/>
              </w:rPr>
            </w:pPr>
          </w:p>
        </w:tc>
        <w:tc>
          <w:tcPr>
            <w:tcW w:w="864" w:type="dxa"/>
          </w:tcPr>
          <w:p w:rsidR="00793CEB" w:rsidRPr="00793CEB" w:rsidRDefault="00793CEB" w:rsidP="00793CEB">
            <w:pPr>
              <w:spacing w:line="240" w:lineRule="atLeast"/>
              <w:jc w:val="both"/>
              <w:rPr>
                <w:rFonts w:ascii="Arial" w:hAnsi="Arial"/>
                <w:color w:val="0000FF"/>
                <w:lang w:val="fr-BE"/>
              </w:rPr>
            </w:pPr>
          </w:p>
        </w:tc>
        <w:tc>
          <w:tcPr>
            <w:tcW w:w="5472" w:type="dxa"/>
          </w:tcPr>
          <w:p w:rsidR="00793CEB" w:rsidRPr="0067246E" w:rsidRDefault="00793CEB" w:rsidP="00793CEB">
            <w:pPr>
              <w:spacing w:line="240" w:lineRule="atLeast"/>
              <w:jc w:val="both"/>
              <w:rPr>
                <w:rFonts w:ascii="Arial" w:hAnsi="Arial"/>
                <w:color w:val="0000FF"/>
                <w:lang w:val="fr-FR"/>
              </w:rPr>
            </w:pPr>
          </w:p>
        </w:tc>
        <w:tc>
          <w:tcPr>
            <w:tcW w:w="288" w:type="dxa"/>
            <w:vAlign w:val="bottom"/>
          </w:tcPr>
          <w:p w:rsidR="00793CEB" w:rsidRPr="00793CEB" w:rsidRDefault="00793CEB" w:rsidP="00793CEB">
            <w:pPr>
              <w:spacing w:line="240" w:lineRule="atLeast"/>
              <w:jc w:val="right"/>
              <w:rPr>
                <w:rFonts w:ascii="Arial" w:hAnsi="Arial"/>
                <w:color w:val="0000FF"/>
                <w:lang w:val="fr-BE"/>
              </w:rPr>
            </w:pPr>
            <w:r w:rsidRPr="00793CEB">
              <w:rPr>
                <w:rFonts w:ascii="Arial" w:hAnsi="Arial"/>
                <w:color w:val="0000FF"/>
                <w:lang w:val="fr-BE"/>
              </w:rPr>
              <w:t>Q</w:t>
            </w:r>
          </w:p>
        </w:tc>
        <w:tc>
          <w:tcPr>
            <w:tcW w:w="672" w:type="dxa"/>
            <w:vAlign w:val="bottom"/>
          </w:tcPr>
          <w:p w:rsidR="00793CEB" w:rsidRPr="00793CEB" w:rsidRDefault="00793CEB" w:rsidP="00793CEB">
            <w:pPr>
              <w:spacing w:line="240" w:lineRule="atLeast"/>
              <w:jc w:val="right"/>
              <w:rPr>
                <w:rFonts w:ascii="Arial" w:hAnsi="Arial"/>
                <w:color w:val="0000FF"/>
                <w:lang w:val="fr-BE"/>
              </w:rPr>
            </w:pPr>
            <w:r w:rsidRPr="00793CEB">
              <w:rPr>
                <w:rFonts w:ascii="Arial" w:hAnsi="Arial"/>
                <w:color w:val="0000FF"/>
                <w:lang w:val="fr-BE"/>
              </w:rPr>
              <w:t>30</w:t>
            </w:r>
          </w:p>
        </w:tc>
        <w:tc>
          <w:tcPr>
            <w:tcW w:w="288" w:type="dxa"/>
            <w:vAlign w:val="bottom"/>
          </w:tcPr>
          <w:p w:rsidR="00793CEB" w:rsidRPr="00793CEB" w:rsidRDefault="00793CEB" w:rsidP="00793CEB">
            <w:pPr>
              <w:spacing w:line="240" w:lineRule="atLeast"/>
              <w:jc w:val="right"/>
              <w:rPr>
                <w:rFonts w:ascii="Arial" w:hAnsi="Arial"/>
                <w:color w:val="0000FF"/>
                <w:lang w:val="fr-BE"/>
              </w:rPr>
            </w:pPr>
          </w:p>
        </w:tc>
        <w:tc>
          <w:tcPr>
            <w:tcW w:w="288" w:type="dxa"/>
            <w:vAlign w:val="bottom"/>
          </w:tcPr>
          <w:p w:rsidR="00793CEB" w:rsidRPr="00793CEB" w:rsidRDefault="00793CEB" w:rsidP="00793CEB">
            <w:pPr>
              <w:spacing w:line="240" w:lineRule="atLeast"/>
              <w:jc w:val="right"/>
              <w:rPr>
                <w:rFonts w:ascii="Arial" w:hAnsi="Arial"/>
                <w:color w:val="0000FF"/>
                <w:lang w:val="fr-BE"/>
              </w:rPr>
            </w:pPr>
          </w:p>
        </w:tc>
      </w:tr>
      <w:tr w:rsidR="00793CEB" w:rsidRPr="00793CEB" w:rsidTr="00793CEB">
        <w:trPr>
          <w:cantSplit/>
        </w:trPr>
        <w:tc>
          <w:tcPr>
            <w:tcW w:w="288" w:type="dxa"/>
          </w:tcPr>
          <w:p w:rsidR="00793CEB" w:rsidRPr="00793CEB" w:rsidRDefault="00793CEB" w:rsidP="00793CEB">
            <w:pPr>
              <w:spacing w:line="240" w:lineRule="atLeast"/>
              <w:rPr>
                <w:color w:val="0000FF"/>
                <w:lang w:val="fr-BE"/>
              </w:rPr>
            </w:pPr>
          </w:p>
        </w:tc>
        <w:tc>
          <w:tcPr>
            <w:tcW w:w="576" w:type="dxa"/>
          </w:tcPr>
          <w:p w:rsidR="00793CEB" w:rsidRPr="00793CEB" w:rsidRDefault="00793CEB" w:rsidP="00793CEB">
            <w:pPr>
              <w:spacing w:line="240" w:lineRule="atLeast"/>
              <w:rPr>
                <w:color w:val="0000FF"/>
                <w:lang w:val="fr-BE"/>
              </w:rPr>
            </w:pPr>
          </w:p>
        </w:tc>
        <w:tc>
          <w:tcPr>
            <w:tcW w:w="864" w:type="dxa"/>
          </w:tcPr>
          <w:p w:rsidR="00793CEB" w:rsidRPr="00793CEB" w:rsidRDefault="00793CEB" w:rsidP="00793CEB">
            <w:pPr>
              <w:spacing w:line="240" w:lineRule="atLeast"/>
              <w:rPr>
                <w:color w:val="0000FF"/>
                <w:lang w:val="fr-BE"/>
              </w:rPr>
            </w:pPr>
          </w:p>
        </w:tc>
        <w:tc>
          <w:tcPr>
            <w:tcW w:w="864" w:type="dxa"/>
          </w:tcPr>
          <w:p w:rsidR="00793CEB" w:rsidRPr="00793CEB" w:rsidRDefault="00793CEB" w:rsidP="00793CEB">
            <w:pPr>
              <w:spacing w:line="240" w:lineRule="atLeast"/>
              <w:jc w:val="both"/>
              <w:rPr>
                <w:rFonts w:ascii="Arial" w:hAnsi="Arial"/>
                <w:color w:val="0000FF"/>
                <w:lang w:val="fr-BE"/>
              </w:rPr>
            </w:pPr>
          </w:p>
        </w:tc>
        <w:tc>
          <w:tcPr>
            <w:tcW w:w="5472" w:type="dxa"/>
          </w:tcPr>
          <w:p w:rsidR="00793CEB" w:rsidRPr="0067246E" w:rsidRDefault="00793CEB" w:rsidP="00793CEB">
            <w:pPr>
              <w:spacing w:line="240" w:lineRule="atLeast"/>
              <w:jc w:val="both"/>
              <w:rPr>
                <w:rFonts w:ascii="Arial" w:hAnsi="Arial"/>
                <w:color w:val="0000FF"/>
                <w:lang w:val="fr-FR"/>
              </w:rPr>
            </w:pPr>
          </w:p>
        </w:tc>
        <w:tc>
          <w:tcPr>
            <w:tcW w:w="288" w:type="dxa"/>
            <w:vAlign w:val="bottom"/>
          </w:tcPr>
          <w:p w:rsidR="00793CEB" w:rsidRPr="00793CEB" w:rsidRDefault="00793CEB" w:rsidP="00793CEB">
            <w:pPr>
              <w:spacing w:line="240" w:lineRule="atLeast"/>
              <w:jc w:val="right"/>
              <w:rPr>
                <w:rFonts w:ascii="Arial" w:hAnsi="Arial"/>
                <w:color w:val="0000FF"/>
                <w:lang w:val="fr-BE"/>
              </w:rPr>
            </w:pPr>
          </w:p>
        </w:tc>
        <w:tc>
          <w:tcPr>
            <w:tcW w:w="672" w:type="dxa"/>
            <w:vAlign w:val="bottom"/>
          </w:tcPr>
          <w:p w:rsidR="00793CEB" w:rsidRPr="00793CEB" w:rsidRDefault="00793CEB" w:rsidP="00793CEB">
            <w:pPr>
              <w:spacing w:line="240" w:lineRule="atLeast"/>
              <w:jc w:val="right"/>
              <w:rPr>
                <w:rFonts w:ascii="Arial" w:hAnsi="Arial"/>
                <w:color w:val="0000FF"/>
                <w:lang w:val="fr-BE"/>
              </w:rPr>
            </w:pPr>
          </w:p>
        </w:tc>
        <w:tc>
          <w:tcPr>
            <w:tcW w:w="288" w:type="dxa"/>
            <w:vAlign w:val="bottom"/>
          </w:tcPr>
          <w:p w:rsidR="00793CEB" w:rsidRPr="00793CEB" w:rsidRDefault="00793CEB" w:rsidP="00793CEB">
            <w:pPr>
              <w:spacing w:line="240" w:lineRule="atLeast"/>
              <w:jc w:val="right"/>
              <w:rPr>
                <w:rFonts w:ascii="Arial" w:hAnsi="Arial"/>
                <w:color w:val="0000FF"/>
                <w:lang w:val="fr-BE"/>
              </w:rPr>
            </w:pPr>
          </w:p>
        </w:tc>
        <w:tc>
          <w:tcPr>
            <w:tcW w:w="288" w:type="dxa"/>
            <w:vAlign w:val="bottom"/>
          </w:tcPr>
          <w:p w:rsidR="00793CEB" w:rsidRPr="00793CEB" w:rsidRDefault="00793CEB" w:rsidP="00793CEB">
            <w:pPr>
              <w:spacing w:line="240" w:lineRule="atLeast"/>
              <w:jc w:val="right"/>
              <w:rPr>
                <w:rFonts w:ascii="Arial" w:hAnsi="Arial"/>
                <w:color w:val="0000FF"/>
                <w:lang w:val="fr-BE"/>
              </w:rPr>
            </w:pPr>
          </w:p>
        </w:tc>
      </w:tr>
      <w:tr w:rsidR="00793CEB" w:rsidRPr="00AA2047">
        <w:trPr>
          <w:cantSplit/>
        </w:trPr>
        <w:tc>
          <w:tcPr>
            <w:tcW w:w="288" w:type="dxa"/>
          </w:tcPr>
          <w:p w:rsidR="00793CEB" w:rsidRPr="006F4DFB" w:rsidRDefault="00793CEB" w:rsidP="00280FD6">
            <w:pPr>
              <w:spacing w:line="240" w:lineRule="atLeast"/>
              <w:rPr>
                <w:color w:val="0000FF"/>
                <w:lang w:val="fr-FR"/>
              </w:rPr>
            </w:pPr>
          </w:p>
        </w:tc>
        <w:tc>
          <w:tcPr>
            <w:tcW w:w="576" w:type="dxa"/>
          </w:tcPr>
          <w:p w:rsidR="00793CEB" w:rsidRPr="006F4DFB" w:rsidRDefault="00793CEB">
            <w:pPr>
              <w:spacing w:line="240" w:lineRule="atLeast"/>
              <w:rPr>
                <w:color w:val="0000FF"/>
                <w:lang w:val="fr-FR"/>
              </w:rPr>
            </w:pPr>
          </w:p>
        </w:tc>
        <w:tc>
          <w:tcPr>
            <w:tcW w:w="864" w:type="dxa"/>
          </w:tcPr>
          <w:p w:rsidR="00793CEB" w:rsidRPr="006F4DFB" w:rsidRDefault="00793CEB">
            <w:pPr>
              <w:spacing w:line="240" w:lineRule="atLeast"/>
              <w:rPr>
                <w:color w:val="0000FF"/>
                <w:lang w:val="fr-FR"/>
              </w:rPr>
            </w:pPr>
          </w:p>
        </w:tc>
        <w:tc>
          <w:tcPr>
            <w:tcW w:w="864" w:type="dxa"/>
          </w:tcPr>
          <w:p w:rsidR="00793CEB" w:rsidRPr="00793CEB" w:rsidRDefault="00793CEB" w:rsidP="00793CEB">
            <w:pPr>
              <w:spacing w:line="240" w:lineRule="atLeast"/>
              <w:jc w:val="both"/>
              <w:rPr>
                <w:rFonts w:ascii="Arial" w:hAnsi="Arial"/>
                <w:color w:val="0000FF"/>
                <w:lang w:val="fr-BE"/>
              </w:rPr>
            </w:pPr>
          </w:p>
        </w:tc>
        <w:tc>
          <w:tcPr>
            <w:tcW w:w="6720" w:type="dxa"/>
            <w:gridSpan w:val="4"/>
          </w:tcPr>
          <w:p w:rsidR="00793CEB" w:rsidRPr="0067246E" w:rsidRDefault="0067246E" w:rsidP="0067246E">
            <w:pPr>
              <w:spacing w:line="240" w:lineRule="atLeast"/>
              <w:jc w:val="both"/>
              <w:rPr>
                <w:rFonts w:ascii="Arial" w:hAnsi="Arial"/>
                <w:color w:val="0000FF"/>
                <w:lang w:val="fr-FR"/>
              </w:rPr>
            </w:pPr>
            <w:r w:rsidRPr="0067246E">
              <w:rPr>
                <w:rFonts w:ascii="Arial" w:hAnsi="Arial"/>
                <w:color w:val="0000FF"/>
                <w:lang w:val="fr-FR"/>
              </w:rPr>
              <w:t>Les prestations 597586 ou 597601 ne peuvent être attestées qu'une fois tous les quinze jours, durant le premier mois de l'hospitalisation dans un service A et ensuite une fois par mois.</w:t>
            </w:r>
          </w:p>
        </w:tc>
        <w:tc>
          <w:tcPr>
            <w:tcW w:w="288" w:type="dxa"/>
            <w:vAlign w:val="bottom"/>
          </w:tcPr>
          <w:p w:rsidR="00793CEB" w:rsidRPr="00793CEB" w:rsidRDefault="00793CEB" w:rsidP="00793CEB">
            <w:pPr>
              <w:spacing w:line="240" w:lineRule="atLeast"/>
              <w:jc w:val="both"/>
              <w:rPr>
                <w:rFonts w:ascii="Arial" w:hAnsi="Arial"/>
                <w:color w:val="0000FF"/>
                <w:lang w:val="fr-BE"/>
              </w:rPr>
            </w:pPr>
          </w:p>
        </w:tc>
      </w:tr>
      <w:tr w:rsidR="00793CEB" w:rsidRPr="00AA2047">
        <w:trPr>
          <w:cantSplit/>
        </w:trPr>
        <w:tc>
          <w:tcPr>
            <w:tcW w:w="288" w:type="dxa"/>
          </w:tcPr>
          <w:p w:rsidR="00793CEB" w:rsidRPr="00121FF3" w:rsidRDefault="00793CEB" w:rsidP="00280FD6">
            <w:pPr>
              <w:spacing w:line="240" w:lineRule="atLeast"/>
              <w:rPr>
                <w:rFonts w:ascii="Arial" w:hAnsi="Arial"/>
                <w:color w:val="0000FF"/>
                <w:lang w:val="fr-BE"/>
              </w:rPr>
            </w:pPr>
          </w:p>
        </w:tc>
        <w:tc>
          <w:tcPr>
            <w:tcW w:w="576" w:type="dxa"/>
          </w:tcPr>
          <w:p w:rsidR="00793CEB" w:rsidRPr="006F4DFB" w:rsidRDefault="00793CEB">
            <w:pPr>
              <w:spacing w:line="240" w:lineRule="atLeast"/>
              <w:rPr>
                <w:color w:val="0000FF"/>
                <w:lang w:val="fr-FR"/>
              </w:rPr>
            </w:pPr>
          </w:p>
        </w:tc>
        <w:tc>
          <w:tcPr>
            <w:tcW w:w="864" w:type="dxa"/>
          </w:tcPr>
          <w:p w:rsidR="00793CEB" w:rsidRPr="006F4DFB" w:rsidRDefault="00793CEB">
            <w:pPr>
              <w:spacing w:line="240" w:lineRule="atLeast"/>
              <w:rPr>
                <w:color w:val="0000FF"/>
                <w:lang w:val="fr-FR"/>
              </w:rPr>
            </w:pPr>
          </w:p>
        </w:tc>
        <w:tc>
          <w:tcPr>
            <w:tcW w:w="864" w:type="dxa"/>
          </w:tcPr>
          <w:p w:rsidR="00793CEB" w:rsidRPr="00793CEB" w:rsidRDefault="00793CEB" w:rsidP="00793CEB">
            <w:pPr>
              <w:spacing w:line="240" w:lineRule="atLeast"/>
              <w:jc w:val="both"/>
              <w:rPr>
                <w:rFonts w:ascii="Arial" w:hAnsi="Arial"/>
                <w:color w:val="0000FF"/>
                <w:lang w:val="fr-BE"/>
              </w:rPr>
            </w:pPr>
          </w:p>
        </w:tc>
        <w:tc>
          <w:tcPr>
            <w:tcW w:w="6720" w:type="dxa"/>
            <w:gridSpan w:val="4"/>
          </w:tcPr>
          <w:p w:rsidR="00793CEB" w:rsidRPr="0067246E" w:rsidRDefault="00793CEB" w:rsidP="0067246E">
            <w:pPr>
              <w:spacing w:line="240" w:lineRule="atLeast"/>
              <w:jc w:val="both"/>
              <w:rPr>
                <w:rFonts w:ascii="Arial" w:hAnsi="Arial"/>
                <w:color w:val="0000FF"/>
                <w:lang w:val="fr-FR"/>
              </w:rPr>
            </w:pPr>
          </w:p>
        </w:tc>
        <w:tc>
          <w:tcPr>
            <w:tcW w:w="288" w:type="dxa"/>
            <w:vAlign w:val="bottom"/>
          </w:tcPr>
          <w:p w:rsidR="00793CEB" w:rsidRPr="00121FF3" w:rsidRDefault="00793CEB" w:rsidP="00793CEB">
            <w:pPr>
              <w:spacing w:line="240" w:lineRule="atLeast"/>
              <w:jc w:val="both"/>
              <w:rPr>
                <w:rFonts w:ascii="Arial" w:hAnsi="Arial"/>
                <w:color w:val="0000FF"/>
                <w:lang w:val="fr-BE"/>
              </w:rPr>
            </w:pPr>
          </w:p>
        </w:tc>
      </w:tr>
      <w:tr w:rsidR="00793CEB" w:rsidRPr="00AA2047">
        <w:trPr>
          <w:cantSplit/>
        </w:trPr>
        <w:tc>
          <w:tcPr>
            <w:tcW w:w="288" w:type="dxa"/>
          </w:tcPr>
          <w:p w:rsidR="00793CEB" w:rsidRPr="00121FF3" w:rsidRDefault="00793CEB" w:rsidP="00280FD6">
            <w:pPr>
              <w:spacing w:line="240" w:lineRule="atLeast"/>
              <w:rPr>
                <w:rFonts w:ascii="Arial" w:hAnsi="Arial"/>
                <w:color w:val="0000FF"/>
                <w:lang w:val="fr-BE"/>
              </w:rPr>
            </w:pPr>
          </w:p>
        </w:tc>
        <w:tc>
          <w:tcPr>
            <w:tcW w:w="576" w:type="dxa"/>
          </w:tcPr>
          <w:p w:rsidR="00793CEB" w:rsidRPr="006F4DFB" w:rsidRDefault="00793CEB">
            <w:pPr>
              <w:spacing w:line="240" w:lineRule="atLeast"/>
              <w:rPr>
                <w:color w:val="0000FF"/>
                <w:lang w:val="fr-FR"/>
              </w:rPr>
            </w:pPr>
          </w:p>
        </w:tc>
        <w:tc>
          <w:tcPr>
            <w:tcW w:w="864" w:type="dxa"/>
          </w:tcPr>
          <w:p w:rsidR="00793CEB" w:rsidRPr="006F4DFB" w:rsidRDefault="00793CEB">
            <w:pPr>
              <w:spacing w:line="240" w:lineRule="atLeast"/>
              <w:rPr>
                <w:color w:val="0000FF"/>
                <w:lang w:val="fr-FR"/>
              </w:rPr>
            </w:pPr>
          </w:p>
        </w:tc>
        <w:tc>
          <w:tcPr>
            <w:tcW w:w="864" w:type="dxa"/>
          </w:tcPr>
          <w:p w:rsidR="00793CEB" w:rsidRPr="00793CEB" w:rsidRDefault="00793CEB" w:rsidP="00793CEB">
            <w:pPr>
              <w:spacing w:line="240" w:lineRule="atLeast"/>
              <w:jc w:val="both"/>
              <w:rPr>
                <w:rFonts w:ascii="Arial" w:hAnsi="Arial"/>
                <w:color w:val="0000FF"/>
                <w:lang w:val="fr-BE"/>
              </w:rPr>
            </w:pPr>
          </w:p>
        </w:tc>
        <w:tc>
          <w:tcPr>
            <w:tcW w:w="6720" w:type="dxa"/>
            <w:gridSpan w:val="4"/>
          </w:tcPr>
          <w:p w:rsidR="00793CEB" w:rsidRPr="0067246E" w:rsidRDefault="0067246E" w:rsidP="0067246E">
            <w:pPr>
              <w:spacing w:line="240" w:lineRule="atLeast"/>
              <w:jc w:val="both"/>
              <w:rPr>
                <w:rFonts w:ascii="Arial" w:hAnsi="Arial"/>
                <w:color w:val="0000FF"/>
                <w:lang w:val="fr-FR"/>
              </w:rPr>
            </w:pPr>
            <w:r w:rsidRPr="0067246E">
              <w:rPr>
                <w:rFonts w:ascii="Arial" w:hAnsi="Arial"/>
                <w:color w:val="0000FF"/>
                <w:lang w:val="fr-FR"/>
              </w:rPr>
              <w:t>A cette concertation pluridisciplinaire portant les numéros d'ordre "597586" et "597601" participe, outre le médecin spécialiste en psychiatrie et le praticien de l'art l'infirmier, au moins un collaborateur porteur de l'une des qualifications suivantes : psychologue, assistant social, infirmier en santé communautaire, ergothérapeute ou kinésithérapeute.</w:t>
            </w:r>
          </w:p>
        </w:tc>
        <w:tc>
          <w:tcPr>
            <w:tcW w:w="288" w:type="dxa"/>
            <w:vAlign w:val="bottom"/>
          </w:tcPr>
          <w:p w:rsidR="00793CEB" w:rsidRPr="00121FF3" w:rsidRDefault="00793CEB" w:rsidP="00793CEB">
            <w:pPr>
              <w:spacing w:line="240" w:lineRule="atLeast"/>
              <w:jc w:val="both"/>
              <w:rPr>
                <w:rFonts w:ascii="Arial" w:hAnsi="Arial"/>
                <w:color w:val="0000FF"/>
                <w:lang w:val="fr-BE"/>
              </w:rPr>
            </w:pPr>
          </w:p>
        </w:tc>
      </w:tr>
      <w:tr w:rsidR="00793CEB" w:rsidRPr="00AA2047">
        <w:trPr>
          <w:cantSplit/>
        </w:trPr>
        <w:tc>
          <w:tcPr>
            <w:tcW w:w="288" w:type="dxa"/>
          </w:tcPr>
          <w:p w:rsidR="00793CEB" w:rsidRPr="00121FF3" w:rsidRDefault="00793CEB" w:rsidP="00280FD6">
            <w:pPr>
              <w:spacing w:line="240" w:lineRule="atLeast"/>
              <w:rPr>
                <w:rFonts w:ascii="Arial" w:hAnsi="Arial"/>
                <w:color w:val="0000FF"/>
                <w:lang w:val="fr-BE"/>
              </w:rPr>
            </w:pPr>
          </w:p>
        </w:tc>
        <w:tc>
          <w:tcPr>
            <w:tcW w:w="576" w:type="dxa"/>
          </w:tcPr>
          <w:p w:rsidR="00793CEB" w:rsidRPr="006F4DFB" w:rsidRDefault="00793CEB">
            <w:pPr>
              <w:spacing w:line="240" w:lineRule="atLeast"/>
              <w:rPr>
                <w:color w:val="0000FF"/>
                <w:lang w:val="fr-FR"/>
              </w:rPr>
            </w:pPr>
          </w:p>
        </w:tc>
        <w:tc>
          <w:tcPr>
            <w:tcW w:w="864" w:type="dxa"/>
          </w:tcPr>
          <w:p w:rsidR="00793CEB" w:rsidRPr="006F4DFB" w:rsidRDefault="00793CEB">
            <w:pPr>
              <w:spacing w:line="240" w:lineRule="atLeast"/>
              <w:rPr>
                <w:color w:val="0000FF"/>
                <w:lang w:val="fr-FR"/>
              </w:rPr>
            </w:pPr>
          </w:p>
        </w:tc>
        <w:tc>
          <w:tcPr>
            <w:tcW w:w="864" w:type="dxa"/>
          </w:tcPr>
          <w:p w:rsidR="00793CEB" w:rsidRPr="00793CEB" w:rsidRDefault="00793CEB" w:rsidP="00793CEB">
            <w:pPr>
              <w:spacing w:line="240" w:lineRule="atLeast"/>
              <w:jc w:val="both"/>
              <w:rPr>
                <w:rFonts w:ascii="Arial" w:hAnsi="Arial"/>
                <w:color w:val="0000FF"/>
                <w:lang w:val="fr-BE"/>
              </w:rPr>
            </w:pPr>
          </w:p>
        </w:tc>
        <w:tc>
          <w:tcPr>
            <w:tcW w:w="6720" w:type="dxa"/>
            <w:gridSpan w:val="4"/>
          </w:tcPr>
          <w:p w:rsidR="00793CEB" w:rsidRPr="0067246E" w:rsidRDefault="00793CEB" w:rsidP="0067246E">
            <w:pPr>
              <w:spacing w:line="240" w:lineRule="atLeast"/>
              <w:jc w:val="both"/>
              <w:rPr>
                <w:rFonts w:ascii="Arial" w:hAnsi="Arial"/>
                <w:color w:val="0000FF"/>
                <w:lang w:val="fr-FR"/>
              </w:rPr>
            </w:pPr>
          </w:p>
        </w:tc>
        <w:tc>
          <w:tcPr>
            <w:tcW w:w="288" w:type="dxa"/>
            <w:vAlign w:val="bottom"/>
          </w:tcPr>
          <w:p w:rsidR="00793CEB" w:rsidRPr="00121FF3" w:rsidRDefault="00793CEB" w:rsidP="00793CEB">
            <w:pPr>
              <w:spacing w:line="240" w:lineRule="atLeast"/>
              <w:jc w:val="both"/>
              <w:rPr>
                <w:rFonts w:ascii="Arial" w:hAnsi="Arial"/>
                <w:color w:val="0000FF"/>
                <w:lang w:val="fr-BE"/>
              </w:rPr>
            </w:pPr>
          </w:p>
        </w:tc>
      </w:tr>
      <w:tr w:rsidR="00793CEB" w:rsidRPr="00AA2047">
        <w:trPr>
          <w:cantSplit/>
        </w:trPr>
        <w:tc>
          <w:tcPr>
            <w:tcW w:w="288" w:type="dxa"/>
          </w:tcPr>
          <w:p w:rsidR="00793CEB" w:rsidRPr="00121FF3" w:rsidRDefault="00793CEB" w:rsidP="00280FD6">
            <w:pPr>
              <w:spacing w:line="240" w:lineRule="atLeast"/>
              <w:rPr>
                <w:rFonts w:ascii="Arial" w:hAnsi="Arial"/>
                <w:color w:val="0000FF"/>
                <w:lang w:val="fr-BE"/>
              </w:rPr>
            </w:pPr>
          </w:p>
        </w:tc>
        <w:tc>
          <w:tcPr>
            <w:tcW w:w="576" w:type="dxa"/>
          </w:tcPr>
          <w:p w:rsidR="00793CEB" w:rsidRPr="006F4DFB" w:rsidRDefault="00793CEB">
            <w:pPr>
              <w:spacing w:line="240" w:lineRule="atLeast"/>
              <w:rPr>
                <w:color w:val="0000FF"/>
                <w:lang w:val="fr-FR"/>
              </w:rPr>
            </w:pPr>
          </w:p>
        </w:tc>
        <w:tc>
          <w:tcPr>
            <w:tcW w:w="864" w:type="dxa"/>
          </w:tcPr>
          <w:p w:rsidR="00793CEB" w:rsidRPr="006F4DFB" w:rsidRDefault="00793CEB">
            <w:pPr>
              <w:spacing w:line="240" w:lineRule="atLeast"/>
              <w:rPr>
                <w:color w:val="0000FF"/>
                <w:lang w:val="fr-FR"/>
              </w:rPr>
            </w:pPr>
          </w:p>
        </w:tc>
        <w:tc>
          <w:tcPr>
            <w:tcW w:w="864" w:type="dxa"/>
          </w:tcPr>
          <w:p w:rsidR="00793CEB" w:rsidRPr="00793CEB" w:rsidRDefault="00793CEB" w:rsidP="00793CEB">
            <w:pPr>
              <w:spacing w:line="240" w:lineRule="atLeast"/>
              <w:jc w:val="both"/>
              <w:rPr>
                <w:rFonts w:ascii="Arial" w:hAnsi="Arial"/>
                <w:color w:val="0000FF"/>
                <w:lang w:val="fr-BE"/>
              </w:rPr>
            </w:pPr>
          </w:p>
        </w:tc>
        <w:tc>
          <w:tcPr>
            <w:tcW w:w="6720" w:type="dxa"/>
            <w:gridSpan w:val="4"/>
          </w:tcPr>
          <w:p w:rsidR="00793CEB" w:rsidRPr="0067246E" w:rsidRDefault="0067246E" w:rsidP="0067246E">
            <w:pPr>
              <w:spacing w:line="240" w:lineRule="atLeast"/>
              <w:jc w:val="both"/>
              <w:rPr>
                <w:rFonts w:ascii="Arial" w:hAnsi="Arial"/>
                <w:color w:val="0000FF"/>
                <w:lang w:val="fr-FR"/>
              </w:rPr>
            </w:pPr>
            <w:r w:rsidRPr="0067246E">
              <w:rPr>
                <w:rFonts w:ascii="Arial" w:hAnsi="Arial"/>
                <w:color w:val="0000FF"/>
                <w:lang w:val="fr-FR"/>
              </w:rPr>
              <w:t>Un rapport de cette concertation, avec mention des participants, fait partie du dossier du patient. Les résultats de cette concertation sont également examinés avec le patient ou son (ses) représentant(s).</w:t>
            </w:r>
          </w:p>
        </w:tc>
        <w:tc>
          <w:tcPr>
            <w:tcW w:w="288" w:type="dxa"/>
            <w:vAlign w:val="bottom"/>
          </w:tcPr>
          <w:p w:rsidR="00793CEB" w:rsidRPr="00121FF3" w:rsidRDefault="00793CEB" w:rsidP="00793CEB">
            <w:pPr>
              <w:spacing w:line="240" w:lineRule="atLeast"/>
              <w:jc w:val="both"/>
              <w:rPr>
                <w:rFonts w:ascii="Arial" w:hAnsi="Arial"/>
                <w:color w:val="0000FF"/>
                <w:lang w:val="fr-BE"/>
              </w:rPr>
            </w:pPr>
          </w:p>
        </w:tc>
      </w:tr>
      <w:tr w:rsidR="00793CEB" w:rsidRPr="00AA2047">
        <w:trPr>
          <w:cantSplit/>
        </w:trPr>
        <w:tc>
          <w:tcPr>
            <w:tcW w:w="288" w:type="dxa"/>
          </w:tcPr>
          <w:p w:rsidR="00793CEB" w:rsidRPr="00121FF3" w:rsidRDefault="00793CEB" w:rsidP="00280FD6">
            <w:pPr>
              <w:spacing w:line="240" w:lineRule="atLeast"/>
              <w:rPr>
                <w:rFonts w:ascii="Arial" w:hAnsi="Arial"/>
                <w:color w:val="0000FF"/>
                <w:lang w:val="fr-BE"/>
              </w:rPr>
            </w:pPr>
          </w:p>
        </w:tc>
        <w:tc>
          <w:tcPr>
            <w:tcW w:w="576" w:type="dxa"/>
          </w:tcPr>
          <w:p w:rsidR="00793CEB" w:rsidRPr="006F4DFB" w:rsidRDefault="00793CEB">
            <w:pPr>
              <w:spacing w:line="240" w:lineRule="atLeast"/>
              <w:rPr>
                <w:color w:val="0000FF"/>
                <w:lang w:val="fr-FR"/>
              </w:rPr>
            </w:pPr>
          </w:p>
        </w:tc>
        <w:tc>
          <w:tcPr>
            <w:tcW w:w="864" w:type="dxa"/>
          </w:tcPr>
          <w:p w:rsidR="00793CEB" w:rsidRPr="006F4DFB" w:rsidRDefault="00793CEB">
            <w:pPr>
              <w:spacing w:line="240" w:lineRule="atLeast"/>
              <w:rPr>
                <w:color w:val="0000FF"/>
                <w:lang w:val="fr-FR"/>
              </w:rPr>
            </w:pPr>
          </w:p>
        </w:tc>
        <w:tc>
          <w:tcPr>
            <w:tcW w:w="864" w:type="dxa"/>
          </w:tcPr>
          <w:p w:rsidR="00793CEB" w:rsidRPr="00793CEB" w:rsidRDefault="00793CEB" w:rsidP="00793CEB">
            <w:pPr>
              <w:spacing w:line="240" w:lineRule="atLeast"/>
              <w:jc w:val="both"/>
              <w:rPr>
                <w:rFonts w:ascii="Arial" w:hAnsi="Arial"/>
                <w:color w:val="0000FF"/>
                <w:lang w:val="fr-BE"/>
              </w:rPr>
            </w:pPr>
          </w:p>
        </w:tc>
        <w:tc>
          <w:tcPr>
            <w:tcW w:w="6720" w:type="dxa"/>
            <w:gridSpan w:val="4"/>
          </w:tcPr>
          <w:p w:rsidR="00793CEB" w:rsidRPr="0067246E" w:rsidRDefault="00793CEB" w:rsidP="0067246E">
            <w:pPr>
              <w:spacing w:line="240" w:lineRule="atLeast"/>
              <w:jc w:val="both"/>
              <w:rPr>
                <w:rFonts w:ascii="Arial" w:hAnsi="Arial"/>
                <w:color w:val="0000FF"/>
                <w:lang w:val="fr-FR"/>
              </w:rPr>
            </w:pPr>
          </w:p>
        </w:tc>
        <w:tc>
          <w:tcPr>
            <w:tcW w:w="288" w:type="dxa"/>
            <w:vAlign w:val="bottom"/>
          </w:tcPr>
          <w:p w:rsidR="00793CEB" w:rsidRPr="00121FF3" w:rsidRDefault="00793CEB" w:rsidP="00793CEB">
            <w:pPr>
              <w:spacing w:line="240" w:lineRule="atLeast"/>
              <w:jc w:val="both"/>
              <w:rPr>
                <w:rFonts w:ascii="Arial" w:hAnsi="Arial"/>
                <w:color w:val="0000FF"/>
                <w:lang w:val="fr-BE"/>
              </w:rPr>
            </w:pPr>
          </w:p>
        </w:tc>
      </w:tr>
      <w:tr w:rsidR="00793CEB" w:rsidRPr="00AA2047">
        <w:trPr>
          <w:cantSplit/>
        </w:trPr>
        <w:tc>
          <w:tcPr>
            <w:tcW w:w="288" w:type="dxa"/>
          </w:tcPr>
          <w:p w:rsidR="00793CEB" w:rsidRPr="00121FF3" w:rsidRDefault="00793CEB" w:rsidP="00280FD6">
            <w:pPr>
              <w:spacing w:line="240" w:lineRule="atLeast"/>
              <w:rPr>
                <w:rFonts w:ascii="Arial" w:hAnsi="Arial"/>
                <w:color w:val="0000FF"/>
                <w:lang w:val="fr-BE"/>
              </w:rPr>
            </w:pPr>
          </w:p>
        </w:tc>
        <w:tc>
          <w:tcPr>
            <w:tcW w:w="576" w:type="dxa"/>
          </w:tcPr>
          <w:p w:rsidR="00793CEB" w:rsidRPr="006F4DFB" w:rsidRDefault="00793CEB">
            <w:pPr>
              <w:spacing w:line="240" w:lineRule="atLeast"/>
              <w:rPr>
                <w:color w:val="0000FF"/>
                <w:lang w:val="fr-FR"/>
              </w:rPr>
            </w:pPr>
          </w:p>
        </w:tc>
        <w:tc>
          <w:tcPr>
            <w:tcW w:w="864" w:type="dxa"/>
          </w:tcPr>
          <w:p w:rsidR="00793CEB" w:rsidRPr="006F4DFB" w:rsidRDefault="00793CEB">
            <w:pPr>
              <w:spacing w:line="240" w:lineRule="atLeast"/>
              <w:rPr>
                <w:color w:val="0000FF"/>
                <w:lang w:val="fr-FR"/>
              </w:rPr>
            </w:pPr>
          </w:p>
        </w:tc>
        <w:tc>
          <w:tcPr>
            <w:tcW w:w="864" w:type="dxa"/>
          </w:tcPr>
          <w:p w:rsidR="00793CEB" w:rsidRPr="00793CEB" w:rsidRDefault="00793CEB" w:rsidP="00793CEB">
            <w:pPr>
              <w:spacing w:line="240" w:lineRule="atLeast"/>
              <w:jc w:val="both"/>
              <w:rPr>
                <w:rFonts w:ascii="Arial" w:hAnsi="Arial"/>
                <w:color w:val="0000FF"/>
                <w:lang w:val="fr-BE"/>
              </w:rPr>
            </w:pPr>
          </w:p>
        </w:tc>
        <w:tc>
          <w:tcPr>
            <w:tcW w:w="6720" w:type="dxa"/>
            <w:gridSpan w:val="4"/>
          </w:tcPr>
          <w:p w:rsidR="00793CEB" w:rsidRPr="0067246E" w:rsidRDefault="0067246E" w:rsidP="0067246E">
            <w:pPr>
              <w:spacing w:line="240" w:lineRule="atLeast"/>
              <w:jc w:val="both"/>
              <w:rPr>
                <w:rFonts w:ascii="Arial" w:hAnsi="Arial"/>
                <w:color w:val="0000FF"/>
                <w:lang w:val="fr-FR"/>
              </w:rPr>
            </w:pPr>
            <w:r w:rsidRPr="0067246E">
              <w:rPr>
                <w:rFonts w:ascii="Arial" w:hAnsi="Arial"/>
                <w:color w:val="0000FF"/>
                <w:lang w:val="fr-FR"/>
              </w:rPr>
              <w:t>Les honoraires pour les prestations 597586 ou 597601 peuvent être cumulés avec les honoraires de surveillance.</w:t>
            </w:r>
            <w:r w:rsidR="00793CEB" w:rsidRPr="0067246E">
              <w:rPr>
                <w:rFonts w:ascii="Arial" w:hAnsi="Arial"/>
                <w:color w:val="0000FF"/>
                <w:lang w:val="fr-FR"/>
              </w:rPr>
              <w:t>"</w:t>
            </w:r>
          </w:p>
        </w:tc>
        <w:tc>
          <w:tcPr>
            <w:tcW w:w="288" w:type="dxa"/>
            <w:vAlign w:val="bottom"/>
          </w:tcPr>
          <w:p w:rsidR="00793CEB" w:rsidRPr="00121FF3" w:rsidRDefault="00793CEB" w:rsidP="00793CEB">
            <w:pPr>
              <w:spacing w:line="240" w:lineRule="atLeast"/>
              <w:jc w:val="both"/>
              <w:rPr>
                <w:rFonts w:ascii="Arial" w:hAnsi="Arial"/>
                <w:color w:val="0000FF"/>
                <w:lang w:val="fr-BE"/>
              </w:rPr>
            </w:pPr>
          </w:p>
        </w:tc>
      </w:tr>
      <w:tr w:rsidR="00793CEB" w:rsidRPr="00AA2047">
        <w:trPr>
          <w:cantSplit/>
        </w:trPr>
        <w:tc>
          <w:tcPr>
            <w:tcW w:w="288" w:type="dxa"/>
          </w:tcPr>
          <w:p w:rsidR="00793CEB" w:rsidRPr="00121FF3" w:rsidRDefault="00793CEB" w:rsidP="00280FD6">
            <w:pPr>
              <w:spacing w:line="240" w:lineRule="atLeast"/>
              <w:rPr>
                <w:rFonts w:ascii="Arial" w:hAnsi="Arial"/>
                <w:color w:val="0000FF"/>
                <w:lang w:val="fr-BE"/>
              </w:rPr>
            </w:pPr>
          </w:p>
        </w:tc>
        <w:tc>
          <w:tcPr>
            <w:tcW w:w="576" w:type="dxa"/>
          </w:tcPr>
          <w:p w:rsidR="00793CEB" w:rsidRPr="006F4DFB" w:rsidRDefault="00793CEB">
            <w:pPr>
              <w:spacing w:line="240" w:lineRule="atLeast"/>
              <w:rPr>
                <w:color w:val="0000FF"/>
                <w:lang w:val="fr-FR"/>
              </w:rPr>
            </w:pPr>
          </w:p>
        </w:tc>
        <w:tc>
          <w:tcPr>
            <w:tcW w:w="864" w:type="dxa"/>
          </w:tcPr>
          <w:p w:rsidR="00793CEB" w:rsidRPr="006F4DFB" w:rsidRDefault="00793CEB">
            <w:pPr>
              <w:spacing w:line="240" w:lineRule="atLeast"/>
              <w:rPr>
                <w:color w:val="0000FF"/>
                <w:lang w:val="fr-FR"/>
              </w:rPr>
            </w:pPr>
          </w:p>
        </w:tc>
        <w:tc>
          <w:tcPr>
            <w:tcW w:w="864" w:type="dxa"/>
          </w:tcPr>
          <w:p w:rsidR="00793CEB" w:rsidRPr="00793CEB" w:rsidRDefault="00793CEB" w:rsidP="00793CEB">
            <w:pPr>
              <w:spacing w:line="240" w:lineRule="atLeast"/>
              <w:jc w:val="both"/>
              <w:rPr>
                <w:rFonts w:ascii="Arial" w:hAnsi="Arial"/>
                <w:color w:val="0000FF"/>
                <w:lang w:val="fr-BE"/>
              </w:rPr>
            </w:pPr>
          </w:p>
        </w:tc>
        <w:tc>
          <w:tcPr>
            <w:tcW w:w="6720" w:type="dxa"/>
            <w:gridSpan w:val="4"/>
          </w:tcPr>
          <w:p w:rsidR="00793CEB" w:rsidRPr="00793CEB" w:rsidRDefault="00793CEB" w:rsidP="00793CEB">
            <w:pPr>
              <w:spacing w:line="240" w:lineRule="atLeast"/>
              <w:jc w:val="both"/>
              <w:rPr>
                <w:rFonts w:ascii="Arial" w:hAnsi="Arial" w:cs="Arial"/>
                <w:lang w:val="fr-BE" w:eastAsia="en-GB"/>
              </w:rPr>
            </w:pPr>
          </w:p>
        </w:tc>
        <w:tc>
          <w:tcPr>
            <w:tcW w:w="288" w:type="dxa"/>
            <w:vAlign w:val="bottom"/>
          </w:tcPr>
          <w:p w:rsidR="00793CEB" w:rsidRPr="00121FF3" w:rsidRDefault="00793CEB" w:rsidP="00793CEB">
            <w:pPr>
              <w:spacing w:line="240" w:lineRule="atLeast"/>
              <w:jc w:val="both"/>
              <w:rPr>
                <w:rFonts w:ascii="Arial" w:hAnsi="Arial"/>
                <w:color w:val="0000FF"/>
                <w:lang w:val="fr-BE"/>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30.1.1986" (en vigueur 1.7.1986) + "A.R. 22.7.1988" (en vigueur 1.8.1988) + "A.R. 14.12.1989" (en vigueur 1.1.1990) + "A.R. 9.2.2009" (en vigueur 1.6.2009)</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"Surveillance par un médecin agréé comme spécialiste en médecine interne, en cardiologie, en gastro-entérologie, en pneumologie, en rhumatologie, en neurologie, en neuropsychiatrie, en psychiatrie</w:t>
            </w:r>
            <w:r w:rsidRPr="006F4DFB">
              <w:rPr>
                <w:rFonts w:ascii="Arial" w:hAnsi="Arial" w:cs="Arial"/>
                <w:color w:val="0000FF"/>
                <w:lang w:val="fr-BE"/>
              </w:rPr>
              <w:t>, en oncologie médicale</w:t>
            </w:r>
            <w:r w:rsidRPr="006F4DFB">
              <w:rPr>
                <w:rFonts w:ascii="Arial" w:hAnsi="Arial"/>
                <w:color w:val="0000FF"/>
                <w:lang w:val="fr-FR"/>
              </w:rPr>
              <w:t xml:space="preserve"> d'un malade hospitalisé dans un service D:</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rPr>
            </w:pPr>
            <w:r w:rsidRPr="006F4DFB">
              <w:rPr>
                <w:rFonts w:ascii="Arial" w:hAnsi="Arial"/>
                <w:color w:val="0000FF"/>
              </w:rPr>
              <w:t>0074</w:t>
            </w: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598706</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les cinq premiers jours,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20</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rFonts w:ascii="Arial" w:hAnsi="Arial"/>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rFonts w:ascii="Arial" w:hAnsi="Arial"/>
                <w:i/>
                <w:color w:val="0000FF"/>
                <w:sz w:val="18"/>
              </w:rPr>
            </w:pPr>
            <w:r w:rsidRPr="006F4DFB">
              <w:rPr>
                <w:rFonts w:ascii="Arial" w:hAnsi="Arial"/>
                <w:i/>
                <w:color w:val="0000FF"/>
                <w:sz w:val="18"/>
              </w:rPr>
              <w:t xml:space="preserve">"A.R. 7.8.1995"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1.9.1995)</w:t>
            </w:r>
          </w:p>
        </w:tc>
        <w:tc>
          <w:tcPr>
            <w:tcW w:w="288" w:type="dxa"/>
            <w:vAlign w:val="bottom"/>
          </w:tcPr>
          <w:p w:rsidR="006163FC" w:rsidRPr="006F4DFB" w:rsidRDefault="006163FC">
            <w:pPr>
              <w:spacing w:line="240" w:lineRule="atLeast"/>
              <w:jc w:val="right"/>
              <w:rPr>
                <w:color w:val="0000FF"/>
              </w:rPr>
            </w:pPr>
          </w:p>
        </w:tc>
        <w:tc>
          <w:tcPr>
            <w:tcW w:w="672"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598205</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par un médecin spécialiste accrédité, les cinq premiers jours,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20</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Q</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30</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30.1.1986" (en vigueur 1.7.1986) + "A.R. 22.7.1988" (en vigueur 1.8.1988)</w:t>
            </w: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r w:rsidRPr="006F4DFB">
              <w:rPr>
                <w:rFonts w:ascii="Arial" w:hAnsi="Arial"/>
                <w:color w:val="0000FF"/>
              </w:rPr>
              <w:t>0071</w:t>
            </w: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598721</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du sixième au douzième jour inclus,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7</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rFonts w:ascii="Arial" w:hAnsi="Arial"/>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r w:rsidRPr="006F4DFB">
              <w:rPr>
                <w:rFonts w:ascii="Arial" w:hAnsi="Arial"/>
                <w:color w:val="0000FF"/>
              </w:rPr>
              <w:t>0072</w:t>
            </w: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598743</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le treizième jour et les jours suivants,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3,5</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rFonts w:ascii="Arial" w:hAnsi="Arial"/>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rsidP="004274A2">
            <w:pPr>
              <w:spacing w:line="240" w:lineRule="atLeast"/>
              <w:jc w:val="both"/>
              <w:rPr>
                <w:rFonts w:ascii="Arial" w:hAnsi="Arial"/>
                <w:i/>
                <w:color w:val="0000FF"/>
                <w:sz w:val="18"/>
                <w:lang w:val="fr-FR"/>
              </w:rPr>
            </w:pPr>
            <w:r w:rsidRPr="006F4DFB">
              <w:rPr>
                <w:rFonts w:ascii="Arial" w:hAnsi="Arial"/>
                <w:i/>
                <w:color w:val="0000FF"/>
                <w:sz w:val="18"/>
                <w:lang w:val="fr-FR"/>
              </w:rPr>
              <w:t xml:space="preserve">"A.R. </w:t>
            </w:r>
            <w:r w:rsidR="004274A2">
              <w:rPr>
                <w:rFonts w:ascii="Arial" w:hAnsi="Arial"/>
                <w:i/>
                <w:color w:val="0000FF"/>
                <w:sz w:val="18"/>
                <w:lang w:val="fr-FR"/>
              </w:rPr>
              <w:t>19.4.2014</w:t>
            </w:r>
            <w:r w:rsidRPr="006F4DFB">
              <w:rPr>
                <w:rFonts w:ascii="Arial" w:hAnsi="Arial"/>
                <w:i/>
                <w:color w:val="0000FF"/>
                <w:sz w:val="18"/>
                <w:lang w:val="fr-FR"/>
              </w:rPr>
              <w:t>" (en vigueur 1.7.</w:t>
            </w:r>
            <w:r w:rsidR="004274A2">
              <w:rPr>
                <w:rFonts w:ascii="Arial" w:hAnsi="Arial"/>
                <w:i/>
                <w:color w:val="0000FF"/>
                <w:sz w:val="18"/>
                <w:lang w:val="fr-FR"/>
              </w:rPr>
              <w:t>2014</w:t>
            </w:r>
            <w:r w:rsidRPr="006F4DFB">
              <w:rPr>
                <w:rFonts w:ascii="Arial" w:hAnsi="Arial"/>
                <w:i/>
                <w:color w:val="0000FF"/>
                <w:sz w:val="18"/>
                <w:lang w:val="fr-FR"/>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260781" w:rsidRDefault="006163FC">
            <w:pPr>
              <w:spacing w:line="240" w:lineRule="atLeast"/>
              <w:rPr>
                <w:color w:val="0000FF"/>
                <w:lang w:val="fr-FR"/>
              </w:rPr>
            </w:pPr>
          </w:p>
        </w:tc>
        <w:tc>
          <w:tcPr>
            <w:tcW w:w="576" w:type="dxa"/>
          </w:tcPr>
          <w:p w:rsidR="006163FC" w:rsidRPr="00260781" w:rsidRDefault="006163FC">
            <w:pPr>
              <w:spacing w:line="240" w:lineRule="atLeast"/>
              <w:rPr>
                <w:color w:val="0000FF"/>
                <w:lang w:val="fr-FR"/>
              </w:rPr>
            </w:pPr>
          </w:p>
        </w:tc>
        <w:tc>
          <w:tcPr>
            <w:tcW w:w="864" w:type="dxa"/>
          </w:tcPr>
          <w:p w:rsidR="006163FC" w:rsidRPr="00260781" w:rsidRDefault="006163FC">
            <w:pPr>
              <w:spacing w:line="240" w:lineRule="atLeast"/>
              <w:rPr>
                <w:color w:val="0000FF"/>
                <w:lang w:val="fr-FR"/>
              </w:rPr>
            </w:pPr>
          </w:p>
        </w:tc>
        <w:tc>
          <w:tcPr>
            <w:tcW w:w="864" w:type="dxa"/>
          </w:tcPr>
          <w:p w:rsidR="006163FC" w:rsidRPr="00260781" w:rsidRDefault="006163FC">
            <w:pPr>
              <w:spacing w:line="240" w:lineRule="atLeast"/>
              <w:rPr>
                <w:color w:val="0000FF"/>
                <w:lang w:val="fr-FR"/>
              </w:rPr>
            </w:pPr>
          </w:p>
        </w:tc>
        <w:tc>
          <w:tcPr>
            <w:tcW w:w="6720" w:type="dxa"/>
            <w:gridSpan w:val="4"/>
          </w:tcPr>
          <w:p w:rsidR="006163FC" w:rsidRPr="00260781" w:rsidRDefault="006163FC" w:rsidP="004274A2">
            <w:pPr>
              <w:spacing w:line="240" w:lineRule="atLeast"/>
              <w:jc w:val="both"/>
              <w:rPr>
                <w:color w:val="0000FF"/>
                <w:lang w:val="fr-FR"/>
              </w:rPr>
            </w:pPr>
            <w:r w:rsidRPr="00260781">
              <w:rPr>
                <w:rFonts w:ascii="Arial" w:hAnsi="Arial"/>
                <w:color w:val="0000FF"/>
                <w:lang w:val="fr-FR"/>
              </w:rPr>
              <w:t>"</w:t>
            </w:r>
            <w:r w:rsidR="00260781" w:rsidRPr="00260781">
              <w:rPr>
                <w:rFonts w:ascii="Arial" w:hAnsi="Arial" w:cs="Arial"/>
                <w:color w:val="0000FF"/>
                <w:lang w:val="fr-BE" w:eastAsia="nl-BE"/>
              </w:rPr>
              <w:t>Surveillance par un médecin agréé comme spécialiste en pédiatrie ou comme spécialiste en neurologie ou en neuropsychiatrie porteurs d'un titre professionnel particulier en neurologie pédiatrique d'un malade hospitalisé dans un service E :</w:t>
            </w:r>
            <w:r w:rsidRPr="00260781">
              <w:rPr>
                <w:rFonts w:ascii="Arial" w:hAnsi="Arial"/>
                <w:color w:val="0000FF"/>
                <w:lang w:val="fr-FR"/>
              </w:rPr>
              <w:t>"</w:t>
            </w:r>
          </w:p>
        </w:tc>
        <w:tc>
          <w:tcPr>
            <w:tcW w:w="288" w:type="dxa"/>
            <w:vAlign w:val="bottom"/>
          </w:tcPr>
          <w:p w:rsidR="006163FC" w:rsidRPr="00260781"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r w:rsidRPr="006F4DFB">
              <w:rPr>
                <w:rFonts w:ascii="Arial" w:hAnsi="Arial"/>
                <w:i/>
                <w:color w:val="0000FF"/>
                <w:sz w:val="18"/>
                <w:lang w:val="fr-FR"/>
              </w:rPr>
              <w:t>"A.R. 30.1.1986" (en vigueur 1.7.1986) + "A.R. 14.12.1989" (en vigueur 1.1.1990)  + "A.R. 1.5.2006" (en vigueur 1.5.2006)</w:t>
            </w: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r w:rsidRPr="006F4DFB">
              <w:rPr>
                <w:rFonts w:ascii="Arial" w:hAnsi="Arial"/>
                <w:color w:val="0000FF"/>
              </w:rPr>
              <w:t>"</w:t>
            </w:r>
          </w:p>
        </w:tc>
        <w:tc>
          <w:tcPr>
            <w:tcW w:w="576" w:type="dxa"/>
          </w:tcPr>
          <w:p w:rsidR="006163FC" w:rsidRPr="006F4DFB" w:rsidRDefault="006163FC">
            <w:pPr>
              <w:spacing w:line="240" w:lineRule="atLeast"/>
              <w:rPr>
                <w:color w:val="0000FF"/>
              </w:rPr>
            </w:pPr>
            <w:r w:rsidRPr="006F4DFB">
              <w:rPr>
                <w:rFonts w:ascii="Arial" w:hAnsi="Arial"/>
                <w:color w:val="0000FF"/>
              </w:rPr>
              <w:t>0075</w:t>
            </w: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598802</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les cinq premiers jours,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25</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rFonts w:ascii="Arial" w:hAnsi="Arial"/>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rsidP="00587780">
            <w:pPr>
              <w:spacing w:line="240" w:lineRule="atLeast"/>
              <w:jc w:val="both"/>
              <w:rPr>
                <w:color w:val="0000FF"/>
                <w:lang w:val="fr-FR"/>
              </w:rPr>
            </w:pPr>
            <w:r w:rsidRPr="006F4DFB">
              <w:rPr>
                <w:rFonts w:ascii="Arial" w:hAnsi="Arial"/>
                <w:i/>
                <w:color w:val="0000FF"/>
                <w:sz w:val="18"/>
                <w:lang w:val="fr-FR"/>
              </w:rPr>
              <w:t>"A.R. 7.8.1995" (en vigueur 1.9.1995) + "A.R. 1.5.2006" (en vigueur 1.5.2006)</w:t>
            </w:r>
          </w:p>
        </w:tc>
        <w:tc>
          <w:tcPr>
            <w:tcW w:w="288" w:type="dxa"/>
            <w:vAlign w:val="bottom"/>
          </w:tcPr>
          <w:p w:rsidR="006163FC" w:rsidRPr="006F4DFB" w:rsidRDefault="006163FC">
            <w:pPr>
              <w:spacing w:line="240" w:lineRule="atLeast"/>
              <w:jc w:val="right"/>
              <w:rPr>
                <w:color w:val="0000FF"/>
                <w:lang w:val="fr-FR"/>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598220</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par un médecin spécialiste accrédité, les cinq premiers jours,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25</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Q</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30</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rFonts w:ascii="Arial" w:hAnsi="Arial"/>
                <w:i/>
                <w:color w:val="0000FF"/>
                <w:sz w:val="18"/>
              </w:rPr>
            </w:pPr>
            <w:r w:rsidRPr="006F4DFB">
              <w:rPr>
                <w:rFonts w:ascii="Arial" w:hAnsi="Arial"/>
                <w:i/>
                <w:color w:val="0000FF"/>
                <w:sz w:val="18"/>
              </w:rPr>
              <w:t xml:space="preserve">"A.R. 30.1.1986"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1.7.1986)</w:t>
            </w:r>
          </w:p>
        </w:tc>
        <w:tc>
          <w:tcPr>
            <w:tcW w:w="288" w:type="dxa"/>
            <w:vAlign w:val="bottom"/>
          </w:tcPr>
          <w:p w:rsidR="006163FC" w:rsidRPr="006F4DFB" w:rsidRDefault="006163FC">
            <w:pPr>
              <w:spacing w:line="240" w:lineRule="atLeast"/>
              <w:jc w:val="right"/>
              <w:rPr>
                <w:color w:val="0000FF"/>
              </w:rPr>
            </w:pPr>
          </w:p>
        </w:tc>
        <w:tc>
          <w:tcPr>
            <w:tcW w:w="672"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r w:rsidRPr="006F4DFB">
              <w:rPr>
                <w:rFonts w:ascii="Arial" w:hAnsi="Arial"/>
                <w:color w:val="0000FF"/>
              </w:rPr>
              <w:t>0076</w:t>
            </w: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598824</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du sixième au douzième jour inclus,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7</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rFonts w:ascii="Arial" w:hAnsi="Arial"/>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r w:rsidRPr="006F4DFB">
              <w:rPr>
                <w:rFonts w:ascii="Arial" w:hAnsi="Arial"/>
                <w:color w:val="0000FF"/>
              </w:rPr>
              <w:t>0077</w:t>
            </w: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598846</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le treizième jour et les jours suivants,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3,5</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rFonts w:ascii="Arial" w:hAnsi="Arial"/>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5.9.2001" (en vigueur 1.10.2001) + "A.R. 3.7.2003" (en vigueur 1.5.2003)</w:t>
            </w:r>
          </w:p>
        </w:tc>
        <w:tc>
          <w:tcPr>
            <w:tcW w:w="288" w:type="dxa"/>
            <w:vAlign w:val="bottom"/>
          </w:tcPr>
          <w:p w:rsidR="006163FC" w:rsidRPr="006F4DFB" w:rsidRDefault="006163FC">
            <w:pPr>
              <w:spacing w:line="240" w:lineRule="atLeast"/>
              <w:jc w:val="righ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"Honoraires pour l'examen clinique par le médecin spécialiste en pédiatrie d'un nouveau-né séjournant dans "une fonction N*" couplée à une hospitalisation de la mère dans un service M ou à une hospitalisation du nouveau-né dans un service E."</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5.9.2001" (en vigueur 1.10.2001) + "A.R. 23.11.2005" (en vigueur 1.2.2006)</w:t>
            </w: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596024</w:t>
            </w:r>
          </w:p>
        </w:tc>
        <w:tc>
          <w:tcPr>
            <w:tcW w:w="5472" w:type="dxa"/>
          </w:tcPr>
          <w:p w:rsidR="006163FC" w:rsidRPr="006F4DFB" w:rsidRDefault="006163FC">
            <w:pPr>
              <w:spacing w:line="240" w:lineRule="atLeast"/>
              <w:jc w:val="both"/>
              <w:rPr>
                <w:rFonts w:ascii="Arial" w:hAnsi="Arial"/>
                <w:color w:val="0000FF"/>
                <w:lang w:val="fr-FR"/>
              </w:rPr>
            </w:pPr>
            <w:r w:rsidRPr="006F4DFB">
              <w:rPr>
                <w:rFonts w:ascii="Arial" w:hAnsi="Arial"/>
                <w:color w:val="0000FF"/>
                <w:lang w:val="fr-FR"/>
              </w:rPr>
              <w:t>pour l'ensemble des examens du premier jour,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43</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596046</w:t>
            </w:r>
          </w:p>
        </w:tc>
        <w:tc>
          <w:tcPr>
            <w:tcW w:w="5472" w:type="dxa"/>
          </w:tcPr>
          <w:p w:rsidR="006163FC" w:rsidRPr="006F4DFB" w:rsidRDefault="006163FC">
            <w:pPr>
              <w:spacing w:line="240" w:lineRule="atLeast"/>
              <w:jc w:val="both"/>
              <w:rPr>
                <w:rFonts w:ascii="Arial" w:hAnsi="Arial"/>
                <w:color w:val="0000FF"/>
                <w:lang w:val="fr-FR"/>
              </w:rPr>
            </w:pPr>
            <w:r w:rsidRPr="006F4DFB">
              <w:rPr>
                <w:rFonts w:ascii="Arial" w:hAnsi="Arial"/>
                <w:color w:val="0000FF"/>
                <w:lang w:val="fr-FR"/>
              </w:rPr>
              <w:t>pour l'ensemble des examens, du deuxième et du troisième jour,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32</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596061</w:t>
            </w:r>
          </w:p>
        </w:tc>
        <w:tc>
          <w:tcPr>
            <w:tcW w:w="5472" w:type="dxa"/>
          </w:tcPr>
          <w:p w:rsidR="006163FC" w:rsidRPr="006F4DFB" w:rsidRDefault="006163FC">
            <w:pPr>
              <w:spacing w:line="240" w:lineRule="atLeast"/>
              <w:jc w:val="both"/>
              <w:rPr>
                <w:rFonts w:ascii="Arial" w:hAnsi="Arial"/>
                <w:color w:val="0000FF"/>
                <w:lang w:val="fr-FR"/>
              </w:rPr>
            </w:pPr>
            <w:r w:rsidRPr="006F4DFB">
              <w:rPr>
                <w:rFonts w:ascii="Arial" w:hAnsi="Arial"/>
                <w:color w:val="0000FF"/>
                <w:lang w:val="fr-FR"/>
              </w:rPr>
              <w:t>pour l'ensemble des examens, du quatrième jour et des jours suivants,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21,5</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5.9.2001" (en vigueur 1.10.2001) + "A.R. 3.7.2003" (en vigueur 1.5.2003)</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"Honoraires pour l'examen clinique par le médecin spécialiste en pédiatrie accrédité d'un nouveau-né séjournant dans "une fonction N*" couplée à une hospitalisation de la mère dans un service M ou à une hospitalisation du nouveau-né dans un service E."</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i/>
                <w:color w:val="0000FF"/>
                <w:sz w:val="18"/>
                <w:lang w:val="fr-FR"/>
              </w:rPr>
              <w:t>"A.R. 5.9.2001" (en vigueur 1.10.2001) + "A.R. 23.11.2005" (en vigueur 1.2.2006)</w:t>
            </w: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596120</w:t>
            </w:r>
          </w:p>
        </w:tc>
        <w:tc>
          <w:tcPr>
            <w:tcW w:w="5472" w:type="dxa"/>
          </w:tcPr>
          <w:p w:rsidR="006163FC" w:rsidRPr="006F4DFB" w:rsidRDefault="006163FC">
            <w:pPr>
              <w:spacing w:line="240" w:lineRule="atLeast"/>
              <w:jc w:val="both"/>
              <w:rPr>
                <w:rFonts w:ascii="Arial" w:hAnsi="Arial"/>
                <w:color w:val="0000FF"/>
                <w:lang w:val="fr-FR"/>
              </w:rPr>
            </w:pPr>
            <w:r w:rsidRPr="006F4DFB">
              <w:rPr>
                <w:rFonts w:ascii="Arial" w:hAnsi="Arial"/>
                <w:color w:val="0000FF"/>
                <w:lang w:val="fr-FR"/>
              </w:rPr>
              <w:t>pour l'ensemble des examens, du premier jour,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43</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Q</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30</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596142</w:t>
            </w:r>
          </w:p>
        </w:tc>
        <w:tc>
          <w:tcPr>
            <w:tcW w:w="5472" w:type="dxa"/>
          </w:tcPr>
          <w:p w:rsidR="006163FC" w:rsidRPr="006F4DFB" w:rsidRDefault="006163FC">
            <w:pPr>
              <w:spacing w:line="240" w:lineRule="atLeast"/>
              <w:jc w:val="both"/>
              <w:rPr>
                <w:rFonts w:ascii="Arial" w:hAnsi="Arial"/>
                <w:color w:val="0000FF"/>
                <w:lang w:val="fr-FR"/>
              </w:rPr>
            </w:pPr>
            <w:r w:rsidRPr="006F4DFB">
              <w:rPr>
                <w:rFonts w:ascii="Arial" w:hAnsi="Arial"/>
                <w:color w:val="0000FF"/>
                <w:lang w:val="fr-FR"/>
              </w:rPr>
              <w:t>pour l'ensemble des examens, du deuxième et du troisième jour,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32</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Q</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30</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596164</w:t>
            </w:r>
          </w:p>
        </w:tc>
        <w:tc>
          <w:tcPr>
            <w:tcW w:w="5472" w:type="dxa"/>
          </w:tcPr>
          <w:p w:rsidR="006163FC" w:rsidRPr="006F4DFB" w:rsidRDefault="006163FC">
            <w:pPr>
              <w:spacing w:line="240" w:lineRule="atLeast"/>
              <w:jc w:val="both"/>
              <w:rPr>
                <w:rFonts w:ascii="Arial" w:hAnsi="Arial"/>
                <w:color w:val="0000FF"/>
                <w:lang w:val="fr-FR"/>
              </w:rPr>
            </w:pPr>
            <w:r w:rsidRPr="006F4DFB">
              <w:rPr>
                <w:rFonts w:ascii="Arial" w:hAnsi="Arial"/>
                <w:color w:val="0000FF"/>
                <w:lang w:val="fr-FR"/>
              </w:rPr>
              <w:t>pour l'ensemble des examens, du quatrième jour et des jours suivants,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21,5</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Q</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30</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5.9.2001" (en vigueur 1.10.2001) + "A.R. 26.3.2003" [en vigueur 1.4.2003 ("A.R. 22.4.2003" + Erratum M.B. 29.4.2003)] + "A.R. 3.7.2003" (en vigueur 1.5.2003) + "A.R. 23.11.2005" (en vigueur 1.2.2006)</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r w:rsidRPr="006F4DFB">
              <w:rPr>
                <w:rFonts w:ascii="Arial" w:hAnsi="Arial"/>
                <w:color w:val="0000FF"/>
                <w:lang w:val="fr-FR"/>
              </w:rPr>
              <w:t>"Par jour, une seule et unique des prestations de la série des prestations de 596024, 596046, 596061, 596120, 596142 à 596164, peut être portée en compte. Elles ne sont pas cumulables avec la prestation 599104 pour le même patient, le même jour."</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E86609" w:rsidRDefault="006163FC" w:rsidP="00E86609">
            <w:pPr>
              <w:spacing w:line="240" w:lineRule="atLeast"/>
              <w:jc w:val="both"/>
              <w:rPr>
                <w:rFonts w:ascii="Arial" w:hAnsi="Arial"/>
                <w:i/>
                <w:color w:val="0000FF"/>
                <w:sz w:val="18"/>
                <w:lang w:val="fr-BE"/>
              </w:rPr>
            </w:pPr>
            <w:r w:rsidRPr="00E86609">
              <w:rPr>
                <w:rFonts w:ascii="Arial" w:hAnsi="Arial"/>
                <w:i/>
                <w:color w:val="0000FF"/>
                <w:sz w:val="18"/>
                <w:lang w:val="fr-BE"/>
              </w:rPr>
              <w:t>"A.R. 5.9.2001" (en vigueur 1.10.2001)</w:t>
            </w:r>
            <w:r w:rsidR="00E86609" w:rsidRPr="00E86609">
              <w:rPr>
                <w:rFonts w:ascii="Arial" w:hAnsi="Arial"/>
                <w:i/>
                <w:color w:val="0000FF"/>
                <w:sz w:val="18"/>
                <w:lang w:val="fr-BE"/>
              </w:rPr>
              <w:t xml:space="preserve"> + "A.R. </w:t>
            </w:r>
            <w:r w:rsidR="00E86609">
              <w:rPr>
                <w:rFonts w:ascii="Arial" w:hAnsi="Arial"/>
                <w:i/>
                <w:color w:val="0000FF"/>
                <w:sz w:val="18"/>
                <w:lang w:val="fr-BE"/>
              </w:rPr>
              <w:t>3.2.2011</w:t>
            </w:r>
            <w:r w:rsidR="00E86609" w:rsidRPr="00E86609">
              <w:rPr>
                <w:rFonts w:ascii="Arial" w:hAnsi="Arial"/>
                <w:i/>
                <w:color w:val="0000FF"/>
                <w:sz w:val="18"/>
                <w:lang w:val="fr-BE"/>
              </w:rPr>
              <w:t>" (en vigueur 1.</w:t>
            </w:r>
            <w:r w:rsidR="00E86609">
              <w:rPr>
                <w:rFonts w:ascii="Arial" w:hAnsi="Arial"/>
                <w:i/>
                <w:color w:val="0000FF"/>
                <w:sz w:val="18"/>
                <w:lang w:val="fr-BE"/>
              </w:rPr>
              <w:t>4</w:t>
            </w:r>
            <w:r w:rsidR="00E86609" w:rsidRPr="00E86609">
              <w:rPr>
                <w:rFonts w:ascii="Arial" w:hAnsi="Arial"/>
                <w:i/>
                <w:color w:val="0000FF"/>
                <w:sz w:val="18"/>
                <w:lang w:val="fr-BE"/>
              </w:rPr>
              <w:t>.20</w:t>
            </w:r>
            <w:r w:rsidR="00E86609">
              <w:rPr>
                <w:rFonts w:ascii="Arial" w:hAnsi="Arial"/>
                <w:i/>
                <w:color w:val="0000FF"/>
                <w:sz w:val="18"/>
                <w:lang w:val="fr-BE"/>
              </w:rPr>
              <w:t>11</w:t>
            </w:r>
            <w:r w:rsidR="00E86609" w:rsidRPr="00E86609">
              <w:rPr>
                <w:rFonts w:ascii="Arial" w:hAnsi="Arial"/>
                <w:i/>
                <w:color w:val="0000FF"/>
                <w:sz w:val="18"/>
                <w:lang w:val="fr-BE"/>
              </w:rPr>
              <w:t>)</w:t>
            </w:r>
          </w:p>
        </w:tc>
        <w:tc>
          <w:tcPr>
            <w:tcW w:w="288" w:type="dxa"/>
            <w:vAlign w:val="bottom"/>
          </w:tcPr>
          <w:p w:rsidR="006163FC" w:rsidRPr="00E86609" w:rsidRDefault="006163FC">
            <w:pPr>
              <w:spacing w:line="240" w:lineRule="atLeast"/>
              <w:rPr>
                <w:color w:val="0000FF"/>
                <w:lang w:val="fr-BE"/>
              </w:rPr>
            </w:pPr>
          </w:p>
        </w:tc>
      </w:tr>
      <w:tr w:rsidR="006163FC" w:rsidRPr="00AA2047">
        <w:trPr>
          <w:cantSplit/>
        </w:trPr>
        <w:tc>
          <w:tcPr>
            <w:tcW w:w="288" w:type="dxa"/>
          </w:tcPr>
          <w:p w:rsidR="006163FC" w:rsidRPr="00E86609" w:rsidRDefault="006163FC">
            <w:pPr>
              <w:spacing w:line="240" w:lineRule="atLeast"/>
              <w:rPr>
                <w:color w:val="0000FF"/>
                <w:lang w:val="fr-BE"/>
              </w:rPr>
            </w:pPr>
          </w:p>
        </w:tc>
        <w:tc>
          <w:tcPr>
            <w:tcW w:w="576" w:type="dxa"/>
          </w:tcPr>
          <w:p w:rsidR="006163FC" w:rsidRPr="00E86609" w:rsidRDefault="006163FC">
            <w:pPr>
              <w:spacing w:line="240" w:lineRule="atLeast"/>
              <w:rPr>
                <w:color w:val="0000FF"/>
                <w:lang w:val="fr-BE"/>
              </w:rPr>
            </w:pPr>
          </w:p>
        </w:tc>
        <w:tc>
          <w:tcPr>
            <w:tcW w:w="864" w:type="dxa"/>
          </w:tcPr>
          <w:p w:rsidR="006163FC" w:rsidRPr="00E86609" w:rsidRDefault="006163FC">
            <w:pPr>
              <w:spacing w:line="240" w:lineRule="atLeast"/>
              <w:rPr>
                <w:color w:val="0000FF"/>
                <w:lang w:val="fr-BE"/>
              </w:rPr>
            </w:pPr>
          </w:p>
        </w:tc>
        <w:tc>
          <w:tcPr>
            <w:tcW w:w="864" w:type="dxa"/>
          </w:tcPr>
          <w:p w:rsidR="006163FC" w:rsidRPr="00E86609" w:rsidRDefault="006163FC" w:rsidP="00E86609">
            <w:pPr>
              <w:spacing w:line="240" w:lineRule="atLeast"/>
              <w:jc w:val="both"/>
              <w:rPr>
                <w:rFonts w:ascii="Arial" w:hAnsi="Arial"/>
                <w:color w:val="0000FF"/>
                <w:lang w:val="fr-FR"/>
              </w:rPr>
            </w:pPr>
          </w:p>
        </w:tc>
        <w:tc>
          <w:tcPr>
            <w:tcW w:w="6720" w:type="dxa"/>
            <w:gridSpan w:val="4"/>
          </w:tcPr>
          <w:p w:rsidR="006163FC" w:rsidRPr="00E86609" w:rsidRDefault="00E86609" w:rsidP="00E86609">
            <w:pPr>
              <w:spacing w:line="240" w:lineRule="atLeast"/>
              <w:jc w:val="both"/>
              <w:rPr>
                <w:rFonts w:ascii="Arial" w:hAnsi="Arial"/>
                <w:color w:val="0000FF"/>
                <w:lang w:val="fr-FR"/>
              </w:rPr>
            </w:pPr>
            <w:r w:rsidRPr="006F4DFB">
              <w:rPr>
                <w:rFonts w:ascii="Arial" w:hAnsi="Arial"/>
                <w:color w:val="0000FF"/>
                <w:lang w:val="fr-FR"/>
              </w:rPr>
              <w:t>"</w:t>
            </w:r>
            <w:r w:rsidRPr="00E86609">
              <w:rPr>
                <w:rFonts w:ascii="Arial" w:hAnsi="Arial"/>
                <w:color w:val="0000FF"/>
                <w:lang w:val="fr-FR"/>
              </w:rPr>
              <w:t>Honoraires de surveillance par un médecin spécialiste en pédiatrie d'un malade hospitalisé dans un service agréé de néonatologie intensive (service NIC), y compris la permanence pour le service NIC :</w:t>
            </w:r>
            <w:r w:rsidRPr="006F4DFB">
              <w:rPr>
                <w:rFonts w:ascii="Arial" w:hAnsi="Arial"/>
                <w:color w:val="0000FF"/>
                <w:lang w:val="fr-FR"/>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E86609" w:rsidRPr="006F4DFB" w:rsidTr="00E86609">
        <w:trPr>
          <w:cantSplit/>
        </w:trPr>
        <w:tc>
          <w:tcPr>
            <w:tcW w:w="288" w:type="dxa"/>
          </w:tcPr>
          <w:p w:rsidR="00E86609" w:rsidRPr="006F4DFB" w:rsidRDefault="00E86609" w:rsidP="00E86609">
            <w:pPr>
              <w:spacing w:line="240" w:lineRule="atLeast"/>
              <w:rPr>
                <w:color w:val="0000FF"/>
                <w:lang w:val="fr-FR"/>
              </w:rPr>
            </w:pPr>
          </w:p>
        </w:tc>
        <w:tc>
          <w:tcPr>
            <w:tcW w:w="576" w:type="dxa"/>
          </w:tcPr>
          <w:p w:rsidR="00E86609" w:rsidRPr="006F4DFB" w:rsidRDefault="00E86609" w:rsidP="00E86609">
            <w:pPr>
              <w:spacing w:line="240" w:lineRule="atLeast"/>
              <w:rPr>
                <w:color w:val="0000FF"/>
                <w:lang w:val="fr-FR"/>
              </w:rPr>
            </w:pPr>
          </w:p>
        </w:tc>
        <w:tc>
          <w:tcPr>
            <w:tcW w:w="864" w:type="dxa"/>
          </w:tcPr>
          <w:p w:rsidR="00E86609" w:rsidRPr="006F4DFB" w:rsidRDefault="00E86609" w:rsidP="00E86609">
            <w:pPr>
              <w:spacing w:line="240" w:lineRule="atLeast"/>
              <w:rPr>
                <w:color w:val="0000FF"/>
                <w:lang w:val="fr-FR"/>
              </w:rPr>
            </w:pPr>
          </w:p>
        </w:tc>
        <w:tc>
          <w:tcPr>
            <w:tcW w:w="864" w:type="dxa"/>
          </w:tcPr>
          <w:p w:rsidR="00E86609" w:rsidRPr="006F4DFB" w:rsidRDefault="00E86609" w:rsidP="00E86609">
            <w:pPr>
              <w:spacing w:line="240" w:lineRule="atLeast"/>
              <w:rPr>
                <w:color w:val="0000FF"/>
                <w:lang w:val="fr-FR"/>
              </w:rPr>
            </w:pPr>
          </w:p>
        </w:tc>
        <w:tc>
          <w:tcPr>
            <w:tcW w:w="6720" w:type="dxa"/>
            <w:gridSpan w:val="4"/>
          </w:tcPr>
          <w:p w:rsidR="00E86609" w:rsidRPr="006F4DFB" w:rsidRDefault="00E86609" w:rsidP="00E86609">
            <w:pPr>
              <w:spacing w:line="240" w:lineRule="atLeast"/>
              <w:jc w:val="both"/>
              <w:rPr>
                <w:rFonts w:ascii="Arial" w:hAnsi="Arial"/>
                <w:i/>
                <w:color w:val="0000FF"/>
                <w:sz w:val="18"/>
              </w:rPr>
            </w:pPr>
            <w:r w:rsidRPr="006F4DFB">
              <w:rPr>
                <w:rFonts w:ascii="Arial" w:hAnsi="Arial"/>
                <w:i/>
                <w:color w:val="0000FF"/>
                <w:sz w:val="18"/>
              </w:rPr>
              <w:t xml:space="preserve">"A.R. 5.9.2001"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1.10.2001)</w:t>
            </w:r>
          </w:p>
        </w:tc>
        <w:tc>
          <w:tcPr>
            <w:tcW w:w="288" w:type="dxa"/>
            <w:vAlign w:val="bottom"/>
          </w:tcPr>
          <w:p w:rsidR="00E86609" w:rsidRPr="006F4DFB" w:rsidRDefault="00E86609" w:rsidP="00E86609">
            <w:pPr>
              <w:spacing w:line="240" w:lineRule="atLeast"/>
              <w:rPr>
                <w:color w:val="0000FF"/>
              </w:rPr>
            </w:pPr>
          </w:p>
        </w:tc>
      </w:tr>
      <w:tr w:rsidR="006163FC" w:rsidRPr="006F4DFB">
        <w:trPr>
          <w:cantSplit/>
        </w:trPr>
        <w:tc>
          <w:tcPr>
            <w:tcW w:w="288" w:type="dxa"/>
          </w:tcPr>
          <w:p w:rsidR="006163FC" w:rsidRPr="006F4DFB" w:rsidRDefault="00E86609">
            <w:pPr>
              <w:spacing w:line="240" w:lineRule="atLeast"/>
              <w:rPr>
                <w:color w:val="0000FF"/>
                <w:lang w:val="fr-FR"/>
              </w:rPr>
            </w:pPr>
            <w:r w:rsidRPr="006F4DFB">
              <w:rPr>
                <w:rFonts w:ascii="Arial" w:hAnsi="Arial"/>
                <w:color w:val="0000FF"/>
                <w:lang w:val="fr-FR"/>
              </w:rPr>
              <w:t>"</w:t>
            </w: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rPr>
            </w:pPr>
            <w:r w:rsidRPr="006F4DFB">
              <w:rPr>
                <w:rFonts w:ascii="Arial" w:hAnsi="Arial"/>
                <w:color w:val="0000FF"/>
              </w:rPr>
              <w:t>596223</w:t>
            </w:r>
          </w:p>
        </w:tc>
        <w:tc>
          <w:tcPr>
            <w:tcW w:w="5472" w:type="dxa"/>
          </w:tcPr>
          <w:p w:rsidR="006163FC" w:rsidRPr="006F4DFB" w:rsidRDefault="006163FC">
            <w:pPr>
              <w:spacing w:line="240" w:lineRule="atLeast"/>
              <w:jc w:val="both"/>
              <w:rPr>
                <w:color w:val="0000FF"/>
              </w:rPr>
            </w:pPr>
            <w:r w:rsidRPr="006F4DFB">
              <w:rPr>
                <w:rFonts w:ascii="Arial" w:hAnsi="Arial"/>
                <w:color w:val="0000FF"/>
              </w:rPr>
              <w:t>le 1</w:t>
            </w:r>
            <w:r w:rsidRPr="006F4DFB">
              <w:rPr>
                <w:rFonts w:ascii="Arial" w:hAnsi="Arial"/>
                <w:color w:val="0000FF"/>
                <w:vertAlign w:val="superscript"/>
              </w:rPr>
              <w:t>er</w:t>
            </w:r>
            <w:r w:rsidRPr="006F4DFB">
              <w:rPr>
                <w:rFonts w:ascii="Arial" w:hAnsi="Arial"/>
                <w:color w:val="0000FF"/>
              </w:rPr>
              <w:t xml:space="preserve">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51</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596245</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le 2</w:t>
            </w:r>
            <w:r w:rsidRPr="006F4DFB">
              <w:rPr>
                <w:rFonts w:ascii="Arial" w:hAnsi="Arial"/>
                <w:color w:val="0000FF"/>
                <w:vertAlign w:val="superscript"/>
                <w:lang w:val="fr-FR"/>
              </w:rPr>
              <w:t xml:space="preserve">e </w:t>
            </w:r>
            <w:r w:rsidRPr="006F4DFB">
              <w:rPr>
                <w:rFonts w:ascii="Arial" w:hAnsi="Arial"/>
                <w:color w:val="0000FF"/>
                <w:lang w:val="fr-FR"/>
              </w:rPr>
              <w:t>et le 3</w:t>
            </w:r>
            <w:r w:rsidRPr="006F4DFB">
              <w:rPr>
                <w:rFonts w:ascii="Arial" w:hAnsi="Arial"/>
                <w:color w:val="0000FF"/>
                <w:vertAlign w:val="superscript"/>
                <w:lang w:val="fr-FR"/>
              </w:rPr>
              <w:t>e</w:t>
            </w:r>
            <w:r w:rsidRPr="006F4DFB">
              <w:rPr>
                <w:rFonts w:ascii="Arial" w:hAnsi="Arial"/>
                <w:color w:val="0000FF"/>
                <w:lang w:val="fr-FR"/>
              </w:rPr>
              <w:t xml:space="preserve"> jour,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44</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9A61DB" w:rsidRPr="006F4DFB">
        <w:trPr>
          <w:cantSplit/>
        </w:trPr>
        <w:tc>
          <w:tcPr>
            <w:tcW w:w="288" w:type="dxa"/>
          </w:tcPr>
          <w:p w:rsidR="009A61DB" w:rsidRPr="006F4DFB" w:rsidRDefault="009A61DB">
            <w:pPr>
              <w:spacing w:line="240" w:lineRule="atLeast"/>
              <w:rPr>
                <w:color w:val="0000FF"/>
              </w:rPr>
            </w:pPr>
          </w:p>
        </w:tc>
        <w:tc>
          <w:tcPr>
            <w:tcW w:w="576" w:type="dxa"/>
          </w:tcPr>
          <w:p w:rsidR="009A61DB" w:rsidRPr="006F4DFB" w:rsidRDefault="009A61DB">
            <w:pPr>
              <w:spacing w:line="240" w:lineRule="atLeast"/>
              <w:rPr>
                <w:color w:val="0000FF"/>
              </w:rPr>
            </w:pPr>
          </w:p>
        </w:tc>
        <w:tc>
          <w:tcPr>
            <w:tcW w:w="864" w:type="dxa"/>
          </w:tcPr>
          <w:p w:rsidR="009A61DB" w:rsidRPr="006F4DFB" w:rsidRDefault="009A61DB">
            <w:pPr>
              <w:spacing w:line="240" w:lineRule="atLeast"/>
              <w:rPr>
                <w:color w:val="0000FF"/>
              </w:rPr>
            </w:pPr>
          </w:p>
        </w:tc>
        <w:tc>
          <w:tcPr>
            <w:tcW w:w="864" w:type="dxa"/>
          </w:tcPr>
          <w:p w:rsidR="009A61DB" w:rsidRPr="006F4DFB" w:rsidRDefault="009A61DB">
            <w:pPr>
              <w:spacing w:line="240" w:lineRule="atLeast"/>
              <w:rPr>
                <w:rFonts w:ascii="Arial" w:hAnsi="Arial"/>
                <w:color w:val="0000FF"/>
              </w:rPr>
            </w:pPr>
          </w:p>
        </w:tc>
        <w:tc>
          <w:tcPr>
            <w:tcW w:w="5472" w:type="dxa"/>
          </w:tcPr>
          <w:p w:rsidR="009A61DB" w:rsidRPr="006F4DFB" w:rsidRDefault="009A61DB">
            <w:pPr>
              <w:spacing w:line="240" w:lineRule="atLeast"/>
              <w:jc w:val="both"/>
              <w:rPr>
                <w:rFonts w:ascii="Arial" w:hAnsi="Arial"/>
                <w:color w:val="0000FF"/>
              </w:rPr>
            </w:pPr>
          </w:p>
        </w:tc>
        <w:tc>
          <w:tcPr>
            <w:tcW w:w="288" w:type="dxa"/>
            <w:vAlign w:val="bottom"/>
          </w:tcPr>
          <w:p w:rsidR="009A61DB" w:rsidRPr="006F4DFB" w:rsidRDefault="009A61DB">
            <w:pPr>
              <w:spacing w:line="240" w:lineRule="atLeast"/>
              <w:jc w:val="right"/>
              <w:rPr>
                <w:rFonts w:ascii="Arial" w:hAnsi="Arial"/>
                <w:color w:val="0000FF"/>
              </w:rPr>
            </w:pPr>
          </w:p>
        </w:tc>
        <w:tc>
          <w:tcPr>
            <w:tcW w:w="672" w:type="dxa"/>
            <w:vAlign w:val="bottom"/>
          </w:tcPr>
          <w:p w:rsidR="009A61DB" w:rsidRPr="006F4DFB" w:rsidRDefault="009A61DB">
            <w:pPr>
              <w:spacing w:line="240" w:lineRule="atLeast"/>
              <w:jc w:val="right"/>
              <w:rPr>
                <w:rFonts w:ascii="Arial" w:hAnsi="Arial"/>
                <w:color w:val="0000FF"/>
              </w:rPr>
            </w:pPr>
          </w:p>
        </w:tc>
        <w:tc>
          <w:tcPr>
            <w:tcW w:w="288" w:type="dxa"/>
            <w:vAlign w:val="bottom"/>
          </w:tcPr>
          <w:p w:rsidR="009A61DB" w:rsidRPr="006F4DFB" w:rsidRDefault="009A61DB">
            <w:pPr>
              <w:spacing w:line="240" w:lineRule="atLeast"/>
              <w:jc w:val="right"/>
              <w:rPr>
                <w:color w:val="0000FF"/>
              </w:rPr>
            </w:pPr>
          </w:p>
        </w:tc>
        <w:tc>
          <w:tcPr>
            <w:tcW w:w="288" w:type="dxa"/>
            <w:vAlign w:val="bottom"/>
          </w:tcPr>
          <w:p w:rsidR="009A61DB" w:rsidRPr="006F4DFB" w:rsidRDefault="009A61DB">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596260</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le 4</w:t>
            </w:r>
            <w:r w:rsidRPr="006F4DFB">
              <w:rPr>
                <w:rFonts w:ascii="Arial" w:hAnsi="Arial"/>
                <w:color w:val="0000FF"/>
                <w:vertAlign w:val="superscript"/>
                <w:lang w:val="fr-FR"/>
              </w:rPr>
              <w:t>e</w:t>
            </w:r>
            <w:r w:rsidRPr="006F4DFB">
              <w:rPr>
                <w:rFonts w:ascii="Arial" w:hAnsi="Arial"/>
                <w:color w:val="0000FF"/>
                <w:lang w:val="fr-FR"/>
              </w:rPr>
              <w:t xml:space="preserve"> jour et jours suivants,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21,5</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E86609">
            <w:pPr>
              <w:spacing w:line="240" w:lineRule="atLeast"/>
              <w:jc w:val="right"/>
              <w:rPr>
                <w:color w:val="0000FF"/>
              </w:rPr>
            </w:pPr>
            <w:r w:rsidRPr="006F4DFB">
              <w:rPr>
                <w:rFonts w:ascii="Arial" w:hAnsi="Arial"/>
                <w:color w:val="0000FF"/>
                <w:lang w:val="fr-FR"/>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E86609" w:rsidRPr="00AA2047" w:rsidTr="00E86609">
        <w:trPr>
          <w:cantSplit/>
        </w:trPr>
        <w:tc>
          <w:tcPr>
            <w:tcW w:w="288" w:type="dxa"/>
          </w:tcPr>
          <w:p w:rsidR="00E86609" w:rsidRPr="006F4DFB" w:rsidRDefault="00E86609" w:rsidP="00E86609">
            <w:pPr>
              <w:spacing w:line="240" w:lineRule="atLeast"/>
              <w:rPr>
                <w:color w:val="0000FF"/>
                <w:lang w:val="fr-FR"/>
              </w:rPr>
            </w:pPr>
          </w:p>
        </w:tc>
        <w:tc>
          <w:tcPr>
            <w:tcW w:w="576" w:type="dxa"/>
          </w:tcPr>
          <w:p w:rsidR="00E86609" w:rsidRPr="006F4DFB" w:rsidRDefault="00E86609" w:rsidP="00E86609">
            <w:pPr>
              <w:spacing w:line="240" w:lineRule="atLeast"/>
              <w:rPr>
                <w:color w:val="0000FF"/>
                <w:lang w:val="fr-FR"/>
              </w:rPr>
            </w:pPr>
          </w:p>
        </w:tc>
        <w:tc>
          <w:tcPr>
            <w:tcW w:w="864" w:type="dxa"/>
          </w:tcPr>
          <w:p w:rsidR="00E86609" w:rsidRPr="006F4DFB" w:rsidRDefault="00E86609" w:rsidP="00E86609">
            <w:pPr>
              <w:spacing w:line="240" w:lineRule="atLeast"/>
              <w:rPr>
                <w:color w:val="0000FF"/>
                <w:lang w:val="fr-FR"/>
              </w:rPr>
            </w:pPr>
          </w:p>
        </w:tc>
        <w:tc>
          <w:tcPr>
            <w:tcW w:w="864" w:type="dxa"/>
          </w:tcPr>
          <w:p w:rsidR="00E86609" w:rsidRPr="006F4DFB" w:rsidRDefault="00E86609" w:rsidP="00E86609">
            <w:pPr>
              <w:spacing w:line="240" w:lineRule="atLeast"/>
              <w:rPr>
                <w:color w:val="0000FF"/>
                <w:lang w:val="fr-FR"/>
              </w:rPr>
            </w:pPr>
          </w:p>
        </w:tc>
        <w:tc>
          <w:tcPr>
            <w:tcW w:w="6720" w:type="dxa"/>
            <w:gridSpan w:val="4"/>
          </w:tcPr>
          <w:p w:rsidR="00E86609" w:rsidRPr="00E86609" w:rsidRDefault="00E86609" w:rsidP="00E86609">
            <w:pPr>
              <w:spacing w:line="240" w:lineRule="atLeast"/>
              <w:jc w:val="both"/>
              <w:rPr>
                <w:rFonts w:ascii="Arial" w:hAnsi="Arial"/>
                <w:i/>
                <w:color w:val="0000FF"/>
                <w:sz w:val="18"/>
                <w:lang w:val="fr-BE"/>
              </w:rPr>
            </w:pPr>
            <w:r w:rsidRPr="00E86609">
              <w:rPr>
                <w:rFonts w:ascii="Arial" w:hAnsi="Arial"/>
                <w:i/>
                <w:color w:val="0000FF"/>
                <w:sz w:val="18"/>
                <w:lang w:val="fr-BE"/>
              </w:rPr>
              <w:t xml:space="preserve">"A.R. 5.9.2001" (en vigueur 1.10.2001) + "A.R. </w:t>
            </w:r>
            <w:r>
              <w:rPr>
                <w:rFonts w:ascii="Arial" w:hAnsi="Arial"/>
                <w:i/>
                <w:color w:val="0000FF"/>
                <w:sz w:val="18"/>
                <w:lang w:val="fr-BE"/>
              </w:rPr>
              <w:t>3.2.2011</w:t>
            </w:r>
            <w:r w:rsidRPr="00E86609">
              <w:rPr>
                <w:rFonts w:ascii="Arial" w:hAnsi="Arial"/>
                <w:i/>
                <w:color w:val="0000FF"/>
                <w:sz w:val="18"/>
                <w:lang w:val="fr-BE"/>
              </w:rPr>
              <w:t>" (en vigueur 1.</w:t>
            </w:r>
            <w:r>
              <w:rPr>
                <w:rFonts w:ascii="Arial" w:hAnsi="Arial"/>
                <w:i/>
                <w:color w:val="0000FF"/>
                <w:sz w:val="18"/>
                <w:lang w:val="fr-BE"/>
              </w:rPr>
              <w:t>4</w:t>
            </w:r>
            <w:r w:rsidRPr="00E86609">
              <w:rPr>
                <w:rFonts w:ascii="Arial" w:hAnsi="Arial"/>
                <w:i/>
                <w:color w:val="0000FF"/>
                <w:sz w:val="18"/>
                <w:lang w:val="fr-BE"/>
              </w:rPr>
              <w:t>.20</w:t>
            </w:r>
            <w:r>
              <w:rPr>
                <w:rFonts w:ascii="Arial" w:hAnsi="Arial"/>
                <w:i/>
                <w:color w:val="0000FF"/>
                <w:sz w:val="18"/>
                <w:lang w:val="fr-BE"/>
              </w:rPr>
              <w:t>11</w:t>
            </w:r>
            <w:r w:rsidRPr="00E86609">
              <w:rPr>
                <w:rFonts w:ascii="Arial" w:hAnsi="Arial"/>
                <w:i/>
                <w:color w:val="0000FF"/>
                <w:sz w:val="18"/>
                <w:lang w:val="fr-BE"/>
              </w:rPr>
              <w:t>)</w:t>
            </w:r>
          </w:p>
        </w:tc>
        <w:tc>
          <w:tcPr>
            <w:tcW w:w="288" w:type="dxa"/>
            <w:vAlign w:val="bottom"/>
          </w:tcPr>
          <w:p w:rsidR="00E86609" w:rsidRPr="00E86609" w:rsidRDefault="00E86609" w:rsidP="00E86609">
            <w:pPr>
              <w:spacing w:line="240" w:lineRule="atLeast"/>
              <w:rPr>
                <w:color w:val="0000FF"/>
                <w:lang w:val="fr-BE"/>
              </w:rPr>
            </w:pPr>
          </w:p>
        </w:tc>
      </w:tr>
      <w:tr w:rsidR="006163FC" w:rsidRPr="00AA2047">
        <w:trPr>
          <w:cantSplit/>
        </w:trPr>
        <w:tc>
          <w:tcPr>
            <w:tcW w:w="288" w:type="dxa"/>
          </w:tcPr>
          <w:p w:rsidR="006163FC" w:rsidRPr="00E86609" w:rsidRDefault="006163FC">
            <w:pPr>
              <w:spacing w:line="240" w:lineRule="atLeast"/>
              <w:rPr>
                <w:color w:val="0000FF"/>
                <w:lang w:val="fr-BE"/>
              </w:rPr>
            </w:pPr>
          </w:p>
        </w:tc>
        <w:tc>
          <w:tcPr>
            <w:tcW w:w="576" w:type="dxa"/>
          </w:tcPr>
          <w:p w:rsidR="006163FC" w:rsidRPr="00E86609" w:rsidRDefault="006163FC">
            <w:pPr>
              <w:spacing w:line="240" w:lineRule="atLeast"/>
              <w:rPr>
                <w:color w:val="0000FF"/>
                <w:lang w:val="fr-BE"/>
              </w:rPr>
            </w:pPr>
          </w:p>
        </w:tc>
        <w:tc>
          <w:tcPr>
            <w:tcW w:w="864" w:type="dxa"/>
          </w:tcPr>
          <w:p w:rsidR="006163FC" w:rsidRPr="00E86609" w:rsidRDefault="006163FC">
            <w:pPr>
              <w:spacing w:line="240" w:lineRule="atLeast"/>
              <w:rPr>
                <w:color w:val="0000FF"/>
                <w:lang w:val="fr-BE"/>
              </w:rPr>
            </w:pPr>
          </w:p>
        </w:tc>
        <w:tc>
          <w:tcPr>
            <w:tcW w:w="864" w:type="dxa"/>
          </w:tcPr>
          <w:p w:rsidR="006163FC" w:rsidRPr="00E86609" w:rsidRDefault="006163FC" w:rsidP="00E86609">
            <w:pPr>
              <w:spacing w:line="240" w:lineRule="atLeast"/>
              <w:jc w:val="both"/>
              <w:rPr>
                <w:rFonts w:ascii="Arial" w:hAnsi="Arial"/>
                <w:color w:val="0000FF"/>
                <w:lang w:val="fr-FR"/>
              </w:rPr>
            </w:pPr>
          </w:p>
        </w:tc>
        <w:tc>
          <w:tcPr>
            <w:tcW w:w="6720" w:type="dxa"/>
            <w:gridSpan w:val="4"/>
          </w:tcPr>
          <w:p w:rsidR="006163FC" w:rsidRPr="00E86609" w:rsidRDefault="00E86609" w:rsidP="00E86609">
            <w:pPr>
              <w:spacing w:line="240" w:lineRule="atLeast"/>
              <w:jc w:val="both"/>
              <w:rPr>
                <w:rFonts w:ascii="Arial" w:hAnsi="Arial"/>
                <w:color w:val="0000FF"/>
                <w:lang w:val="fr-FR"/>
              </w:rPr>
            </w:pPr>
            <w:r w:rsidRPr="006F4DFB">
              <w:rPr>
                <w:rFonts w:ascii="Arial" w:hAnsi="Arial"/>
                <w:color w:val="0000FF"/>
                <w:lang w:val="fr-FR"/>
              </w:rPr>
              <w:t>"</w:t>
            </w:r>
            <w:r w:rsidRPr="00E86609">
              <w:rPr>
                <w:rFonts w:ascii="Arial" w:hAnsi="Arial"/>
                <w:color w:val="0000FF"/>
                <w:lang w:val="fr-FR"/>
              </w:rPr>
              <w:t>Honoraires de surveillance par un médecin spécialiste en pédiatrie accrédité d'un malade hospitalisé dans un service agréé de néonatologie intensive (service NIC), y compris la permanence pour le service NIC :</w:t>
            </w:r>
            <w:r w:rsidRPr="006F4DFB">
              <w:rPr>
                <w:rFonts w:ascii="Arial" w:hAnsi="Arial"/>
                <w:color w:val="0000FF"/>
                <w:lang w:val="fr-FR"/>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E86609" w:rsidRPr="006F4DFB" w:rsidTr="00E86609">
        <w:trPr>
          <w:cantSplit/>
        </w:trPr>
        <w:tc>
          <w:tcPr>
            <w:tcW w:w="288" w:type="dxa"/>
          </w:tcPr>
          <w:p w:rsidR="00E86609" w:rsidRPr="006F4DFB" w:rsidRDefault="00E86609" w:rsidP="00E86609">
            <w:pPr>
              <w:spacing w:line="240" w:lineRule="atLeast"/>
              <w:rPr>
                <w:color w:val="0000FF"/>
                <w:lang w:val="fr-FR"/>
              </w:rPr>
            </w:pPr>
          </w:p>
        </w:tc>
        <w:tc>
          <w:tcPr>
            <w:tcW w:w="576" w:type="dxa"/>
          </w:tcPr>
          <w:p w:rsidR="00E86609" w:rsidRPr="006F4DFB" w:rsidRDefault="00E86609" w:rsidP="00E86609">
            <w:pPr>
              <w:spacing w:line="240" w:lineRule="atLeast"/>
              <w:rPr>
                <w:color w:val="0000FF"/>
                <w:lang w:val="fr-FR"/>
              </w:rPr>
            </w:pPr>
          </w:p>
        </w:tc>
        <w:tc>
          <w:tcPr>
            <w:tcW w:w="864" w:type="dxa"/>
          </w:tcPr>
          <w:p w:rsidR="00E86609" w:rsidRPr="006F4DFB" w:rsidRDefault="00E86609" w:rsidP="00E86609">
            <w:pPr>
              <w:spacing w:line="240" w:lineRule="atLeast"/>
              <w:rPr>
                <w:color w:val="0000FF"/>
                <w:lang w:val="fr-FR"/>
              </w:rPr>
            </w:pPr>
          </w:p>
        </w:tc>
        <w:tc>
          <w:tcPr>
            <w:tcW w:w="864" w:type="dxa"/>
          </w:tcPr>
          <w:p w:rsidR="00E86609" w:rsidRPr="006F4DFB" w:rsidRDefault="00E86609" w:rsidP="00E86609">
            <w:pPr>
              <w:spacing w:line="240" w:lineRule="atLeast"/>
              <w:rPr>
                <w:color w:val="0000FF"/>
                <w:lang w:val="fr-FR"/>
              </w:rPr>
            </w:pPr>
          </w:p>
        </w:tc>
        <w:tc>
          <w:tcPr>
            <w:tcW w:w="6720" w:type="dxa"/>
            <w:gridSpan w:val="4"/>
          </w:tcPr>
          <w:p w:rsidR="00E86609" w:rsidRPr="006F4DFB" w:rsidRDefault="00E86609" w:rsidP="00E86609">
            <w:pPr>
              <w:spacing w:line="240" w:lineRule="atLeast"/>
              <w:jc w:val="both"/>
              <w:rPr>
                <w:rFonts w:ascii="Arial" w:hAnsi="Arial"/>
                <w:i/>
                <w:color w:val="0000FF"/>
                <w:sz w:val="18"/>
              </w:rPr>
            </w:pPr>
            <w:r w:rsidRPr="006F4DFB">
              <w:rPr>
                <w:rFonts w:ascii="Arial" w:hAnsi="Arial"/>
                <w:i/>
                <w:color w:val="0000FF"/>
                <w:sz w:val="18"/>
              </w:rPr>
              <w:t xml:space="preserve">"A.R. 5.9.2001"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1.10.2001)</w:t>
            </w:r>
          </w:p>
        </w:tc>
        <w:tc>
          <w:tcPr>
            <w:tcW w:w="288" w:type="dxa"/>
            <w:vAlign w:val="bottom"/>
          </w:tcPr>
          <w:p w:rsidR="00E86609" w:rsidRPr="006F4DFB" w:rsidRDefault="00E86609" w:rsidP="00E86609">
            <w:pPr>
              <w:spacing w:line="240" w:lineRule="atLeast"/>
              <w:rPr>
                <w:color w:val="0000FF"/>
              </w:rPr>
            </w:pPr>
          </w:p>
        </w:tc>
      </w:tr>
      <w:tr w:rsidR="006163FC" w:rsidRPr="006F4DFB">
        <w:trPr>
          <w:cantSplit/>
        </w:trPr>
        <w:tc>
          <w:tcPr>
            <w:tcW w:w="288" w:type="dxa"/>
          </w:tcPr>
          <w:p w:rsidR="006163FC" w:rsidRPr="006F4DFB" w:rsidRDefault="00E86609">
            <w:pPr>
              <w:spacing w:line="240" w:lineRule="atLeast"/>
              <w:rPr>
                <w:color w:val="0000FF"/>
                <w:lang w:val="fr-FR"/>
              </w:rPr>
            </w:pPr>
            <w:r w:rsidRPr="006F4DFB">
              <w:rPr>
                <w:rFonts w:ascii="Arial" w:hAnsi="Arial"/>
                <w:color w:val="0000FF"/>
                <w:lang w:val="fr-FR"/>
              </w:rPr>
              <w:t>"</w:t>
            </w: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rPr>
            </w:pPr>
            <w:r w:rsidRPr="006F4DFB">
              <w:rPr>
                <w:rFonts w:ascii="Arial" w:hAnsi="Arial"/>
                <w:color w:val="0000FF"/>
              </w:rPr>
              <w:t>596326</w:t>
            </w:r>
          </w:p>
        </w:tc>
        <w:tc>
          <w:tcPr>
            <w:tcW w:w="5472" w:type="dxa"/>
          </w:tcPr>
          <w:p w:rsidR="006163FC" w:rsidRPr="006F4DFB" w:rsidRDefault="006163FC">
            <w:pPr>
              <w:spacing w:line="240" w:lineRule="atLeast"/>
              <w:jc w:val="both"/>
              <w:rPr>
                <w:color w:val="0000FF"/>
              </w:rPr>
            </w:pPr>
            <w:r w:rsidRPr="006F4DFB">
              <w:rPr>
                <w:rFonts w:ascii="Arial" w:hAnsi="Arial"/>
                <w:color w:val="0000FF"/>
              </w:rPr>
              <w:t>le 1</w:t>
            </w:r>
            <w:r w:rsidRPr="006F4DFB">
              <w:rPr>
                <w:rFonts w:ascii="Arial" w:hAnsi="Arial"/>
                <w:color w:val="0000FF"/>
                <w:vertAlign w:val="superscript"/>
              </w:rPr>
              <w:t>er</w:t>
            </w:r>
            <w:r w:rsidRPr="006F4DFB">
              <w:rPr>
                <w:rFonts w:ascii="Arial" w:hAnsi="Arial"/>
                <w:color w:val="0000FF"/>
              </w:rPr>
              <w:t xml:space="preserve">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51</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Q</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30</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596341</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le 2</w:t>
            </w:r>
            <w:r w:rsidRPr="006F4DFB">
              <w:rPr>
                <w:rFonts w:ascii="Arial" w:hAnsi="Arial"/>
                <w:color w:val="0000FF"/>
                <w:vertAlign w:val="superscript"/>
                <w:lang w:val="fr-FR"/>
              </w:rPr>
              <w:t xml:space="preserve">e </w:t>
            </w:r>
            <w:r w:rsidRPr="006F4DFB">
              <w:rPr>
                <w:rFonts w:ascii="Arial" w:hAnsi="Arial"/>
                <w:color w:val="0000FF"/>
                <w:lang w:val="fr-FR"/>
              </w:rPr>
              <w:t>et le 3</w:t>
            </w:r>
            <w:r w:rsidRPr="006F4DFB">
              <w:rPr>
                <w:rFonts w:ascii="Arial" w:hAnsi="Arial"/>
                <w:color w:val="0000FF"/>
                <w:vertAlign w:val="superscript"/>
                <w:lang w:val="fr-FR"/>
              </w:rPr>
              <w:t>e</w:t>
            </w:r>
            <w:r w:rsidRPr="006F4DFB">
              <w:rPr>
                <w:rFonts w:ascii="Arial" w:hAnsi="Arial"/>
                <w:color w:val="0000FF"/>
                <w:lang w:val="fr-FR"/>
              </w:rPr>
              <w:t xml:space="preserve"> jour,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44</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Q</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30</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A85DA5" w:rsidRPr="006F4DFB">
        <w:trPr>
          <w:cantSplit/>
        </w:trPr>
        <w:tc>
          <w:tcPr>
            <w:tcW w:w="288" w:type="dxa"/>
          </w:tcPr>
          <w:p w:rsidR="00A85DA5" w:rsidRPr="006F4DFB" w:rsidRDefault="00A85DA5">
            <w:pPr>
              <w:spacing w:line="240" w:lineRule="atLeast"/>
              <w:rPr>
                <w:color w:val="0000FF"/>
              </w:rPr>
            </w:pPr>
          </w:p>
        </w:tc>
        <w:tc>
          <w:tcPr>
            <w:tcW w:w="576" w:type="dxa"/>
          </w:tcPr>
          <w:p w:rsidR="00A85DA5" w:rsidRPr="006F4DFB" w:rsidRDefault="00A85DA5">
            <w:pPr>
              <w:spacing w:line="240" w:lineRule="atLeast"/>
              <w:rPr>
                <w:color w:val="0000FF"/>
              </w:rPr>
            </w:pPr>
          </w:p>
        </w:tc>
        <w:tc>
          <w:tcPr>
            <w:tcW w:w="864" w:type="dxa"/>
          </w:tcPr>
          <w:p w:rsidR="00A85DA5" w:rsidRPr="006F4DFB" w:rsidRDefault="00A85DA5">
            <w:pPr>
              <w:spacing w:line="240" w:lineRule="atLeast"/>
              <w:rPr>
                <w:color w:val="0000FF"/>
              </w:rPr>
            </w:pPr>
          </w:p>
        </w:tc>
        <w:tc>
          <w:tcPr>
            <w:tcW w:w="864" w:type="dxa"/>
          </w:tcPr>
          <w:p w:rsidR="00A85DA5" w:rsidRPr="006F4DFB" w:rsidRDefault="00A85DA5">
            <w:pPr>
              <w:spacing w:line="240" w:lineRule="atLeast"/>
              <w:rPr>
                <w:color w:val="0000FF"/>
              </w:rPr>
            </w:pPr>
          </w:p>
        </w:tc>
        <w:tc>
          <w:tcPr>
            <w:tcW w:w="5472" w:type="dxa"/>
          </w:tcPr>
          <w:p w:rsidR="00A85DA5" w:rsidRPr="006F4DFB" w:rsidRDefault="00A85DA5">
            <w:pPr>
              <w:spacing w:line="240" w:lineRule="atLeast"/>
              <w:jc w:val="both"/>
              <w:rPr>
                <w:color w:val="0000FF"/>
              </w:rPr>
            </w:pPr>
          </w:p>
        </w:tc>
        <w:tc>
          <w:tcPr>
            <w:tcW w:w="288" w:type="dxa"/>
            <w:vAlign w:val="bottom"/>
          </w:tcPr>
          <w:p w:rsidR="00A85DA5" w:rsidRPr="006F4DFB" w:rsidRDefault="00A85DA5">
            <w:pPr>
              <w:spacing w:line="240" w:lineRule="atLeast"/>
              <w:jc w:val="right"/>
              <w:rPr>
                <w:rFonts w:ascii="Arial" w:hAnsi="Arial"/>
                <w:color w:val="0000FF"/>
              </w:rPr>
            </w:pPr>
          </w:p>
        </w:tc>
        <w:tc>
          <w:tcPr>
            <w:tcW w:w="672" w:type="dxa"/>
            <w:vAlign w:val="bottom"/>
          </w:tcPr>
          <w:p w:rsidR="00A85DA5" w:rsidRPr="006F4DFB" w:rsidRDefault="00A85DA5">
            <w:pPr>
              <w:spacing w:line="240" w:lineRule="atLeast"/>
              <w:jc w:val="right"/>
              <w:rPr>
                <w:rFonts w:ascii="Arial" w:hAnsi="Arial"/>
                <w:color w:val="0000FF"/>
              </w:rPr>
            </w:pPr>
          </w:p>
        </w:tc>
        <w:tc>
          <w:tcPr>
            <w:tcW w:w="288" w:type="dxa"/>
            <w:vAlign w:val="bottom"/>
          </w:tcPr>
          <w:p w:rsidR="00A85DA5" w:rsidRPr="006F4DFB" w:rsidRDefault="00A85DA5">
            <w:pPr>
              <w:spacing w:line="240" w:lineRule="atLeast"/>
              <w:jc w:val="right"/>
              <w:rPr>
                <w:color w:val="0000FF"/>
              </w:rPr>
            </w:pPr>
          </w:p>
        </w:tc>
        <w:tc>
          <w:tcPr>
            <w:tcW w:w="288" w:type="dxa"/>
            <w:vAlign w:val="bottom"/>
          </w:tcPr>
          <w:p w:rsidR="00A85DA5" w:rsidRPr="006F4DFB" w:rsidRDefault="00A85DA5">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596363</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le 4</w:t>
            </w:r>
            <w:r w:rsidRPr="006F4DFB">
              <w:rPr>
                <w:rFonts w:ascii="Arial" w:hAnsi="Arial"/>
                <w:color w:val="0000FF"/>
                <w:vertAlign w:val="superscript"/>
                <w:lang w:val="fr-FR"/>
              </w:rPr>
              <w:t>e</w:t>
            </w:r>
            <w:r w:rsidRPr="006F4DFB">
              <w:rPr>
                <w:rFonts w:ascii="Arial" w:hAnsi="Arial"/>
                <w:color w:val="0000FF"/>
                <w:lang w:val="fr-FR"/>
              </w:rPr>
              <w:t xml:space="preserve"> jour et jours suivants,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21,5</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Q</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30</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 xml:space="preserve">"A.R. 22.7.1988" (en vigueur 1.8.1988) + "A.R. 14.12.1989" (en vigueur 1.1.1990) + "A.R. 1.5.2006" (en vigueur 1.2.2006) </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 xml:space="preserve">"Surveillance par un médecin agréé comme spécialiste </w:t>
            </w:r>
            <w:r w:rsidRPr="006F4DFB">
              <w:rPr>
                <w:rFonts w:ascii="Arial" w:hAnsi="Arial" w:cs="Arial"/>
                <w:color w:val="0000FF"/>
                <w:lang w:val="fr-FR"/>
              </w:rPr>
              <w:t>en gériatrie</w:t>
            </w:r>
            <w:r w:rsidRPr="006F4DFB">
              <w:rPr>
                <w:rFonts w:ascii="Arial" w:hAnsi="Arial"/>
                <w:color w:val="0000FF"/>
                <w:lang w:val="fr-FR"/>
              </w:rPr>
              <w:t xml:space="preserve"> d'un malade hospitalisé dans un service G:"</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r w:rsidRPr="006F4DFB">
              <w:rPr>
                <w:rFonts w:ascii="Arial" w:hAnsi="Arial"/>
                <w:i/>
                <w:color w:val="0000FF"/>
                <w:sz w:val="18"/>
                <w:lang w:val="fr-FR"/>
              </w:rPr>
              <w:t>"A.R. 22.7.1988" (en vigueur 1.8.1988) + "A.R. 14.12.1989" (en vigueur 1.1.1990)</w:t>
            </w: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r w:rsidRPr="006F4DFB">
              <w:rPr>
                <w:rFonts w:ascii="Arial" w:hAnsi="Arial"/>
                <w:color w:val="0000FF"/>
                <w:lang w:val="fr-FR"/>
              </w:rPr>
              <w:t>"</w:t>
            </w: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rPr>
            </w:pPr>
            <w:r w:rsidRPr="006F4DFB">
              <w:rPr>
                <w:rFonts w:ascii="Arial" w:hAnsi="Arial"/>
                <w:color w:val="0000FF"/>
              </w:rPr>
              <w:t>599126</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les cinq premiers jours,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23,3</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rFonts w:ascii="Arial" w:hAnsi="Arial"/>
                <w:i/>
                <w:color w:val="0000FF"/>
                <w:sz w:val="18"/>
              </w:rPr>
            </w:pPr>
            <w:r w:rsidRPr="006F4DFB">
              <w:rPr>
                <w:rFonts w:ascii="Arial" w:hAnsi="Arial"/>
                <w:i/>
                <w:color w:val="0000FF"/>
                <w:sz w:val="18"/>
              </w:rPr>
              <w:t xml:space="preserve">"A.R. 7.8.1995"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1.9.1995)</w:t>
            </w:r>
          </w:p>
        </w:tc>
        <w:tc>
          <w:tcPr>
            <w:tcW w:w="288" w:type="dxa"/>
            <w:vAlign w:val="bottom"/>
          </w:tcPr>
          <w:p w:rsidR="006163FC" w:rsidRPr="006F4DFB" w:rsidRDefault="006163FC">
            <w:pPr>
              <w:spacing w:line="240" w:lineRule="atLeast"/>
              <w:jc w:val="right"/>
              <w:rPr>
                <w:color w:val="0000FF"/>
              </w:rPr>
            </w:pPr>
          </w:p>
        </w:tc>
        <w:tc>
          <w:tcPr>
            <w:tcW w:w="672"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598286</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par un médecin spécialiste accrédité, les cinq premiers jours,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23,3</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Q</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30</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rFonts w:ascii="Arial" w:hAnsi="Arial"/>
                <w:i/>
                <w:color w:val="0000FF"/>
                <w:sz w:val="18"/>
              </w:rPr>
            </w:pPr>
            <w:r w:rsidRPr="006F4DFB">
              <w:rPr>
                <w:rFonts w:ascii="Arial" w:hAnsi="Arial"/>
                <w:i/>
                <w:color w:val="0000FF"/>
                <w:sz w:val="18"/>
              </w:rPr>
              <w:t xml:space="preserve">"A.R. 22.7.1988"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1.8.1988)</w:t>
            </w:r>
          </w:p>
        </w:tc>
        <w:tc>
          <w:tcPr>
            <w:tcW w:w="288" w:type="dxa"/>
            <w:vAlign w:val="bottom"/>
          </w:tcPr>
          <w:p w:rsidR="006163FC" w:rsidRPr="006F4DFB" w:rsidRDefault="006163FC">
            <w:pPr>
              <w:spacing w:line="240" w:lineRule="atLeast"/>
              <w:jc w:val="right"/>
              <w:rPr>
                <w:color w:val="0000FF"/>
              </w:rPr>
            </w:pPr>
          </w:p>
        </w:tc>
        <w:tc>
          <w:tcPr>
            <w:tcW w:w="672"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599141</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du sixième au trentième jour inclus,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7</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599163</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le trente et unième jour et les jours suivants,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3,5</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r w:rsidRPr="006F4DFB">
              <w:rPr>
                <w:rFonts w:ascii="Arial" w:hAnsi="Arial"/>
                <w:i/>
                <w:color w:val="0000FF"/>
                <w:sz w:val="18"/>
                <w:lang w:val="fr-FR"/>
              </w:rPr>
              <w:t>"A.R. 1.5.2006" (en vigueur 1.2.2006)</w:t>
            </w: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r w:rsidRPr="006F4DFB">
              <w:rPr>
                <w:rFonts w:ascii="Arial" w:hAnsi="Arial"/>
                <w:color w:val="0000FF"/>
                <w:lang w:val="fr-FR"/>
              </w:rPr>
              <w:t>"</w:t>
            </w:r>
            <w:r w:rsidRPr="006F4DFB">
              <w:rPr>
                <w:rFonts w:ascii="Arial" w:hAnsi="Arial" w:cs="Arial"/>
                <w:color w:val="0000FF"/>
                <w:lang w:val="fr-FR"/>
              </w:rPr>
              <w:t>Gériatrie de liaison</w:t>
            </w: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r w:rsidRPr="006F4DFB">
              <w:rPr>
                <w:rFonts w:ascii="Arial" w:hAnsi="Arial" w:cs="Arial"/>
                <w:color w:val="0000FF"/>
                <w:lang w:val="fr-FR"/>
              </w:rPr>
              <w:t>599045</w:t>
            </w:r>
          </w:p>
        </w:tc>
        <w:tc>
          <w:tcPr>
            <w:tcW w:w="5472" w:type="dxa"/>
          </w:tcPr>
          <w:p w:rsidR="006163FC" w:rsidRPr="006F4DFB" w:rsidRDefault="006163FC">
            <w:pPr>
              <w:spacing w:line="240" w:lineRule="atLeast"/>
              <w:jc w:val="both"/>
              <w:rPr>
                <w:rFonts w:ascii="Arial" w:hAnsi="Arial"/>
                <w:color w:val="0000FF"/>
                <w:lang w:val="fr-FR"/>
              </w:rPr>
            </w:pPr>
            <w:r w:rsidRPr="006F4DFB">
              <w:rPr>
                <w:rFonts w:ascii="Arial" w:hAnsi="Arial" w:cs="Arial"/>
                <w:color w:val="0000FF"/>
                <w:lang w:val="fr-FR"/>
              </w:rPr>
              <w:t>Honoraires pour l'examen par le médecin spécialiste en gériatrie, effectué chez un bénéficiaire admis dans un autre service que G (300), âgé de plus de 75 ans, sur prescription du médecin spécialiste autre que gériatre, qui exerce la surveillance</w:t>
            </w:r>
          </w:p>
        </w:tc>
        <w:tc>
          <w:tcPr>
            <w:tcW w:w="288" w:type="dxa"/>
            <w:vAlign w:val="bottom"/>
          </w:tcPr>
          <w:p w:rsidR="006163FC" w:rsidRPr="006F4DFB" w:rsidRDefault="006163FC">
            <w:pPr>
              <w:spacing w:line="240" w:lineRule="atLeast"/>
              <w:jc w:val="right"/>
              <w:rPr>
                <w:rFonts w:ascii="Arial" w:hAnsi="Arial"/>
                <w:color w:val="0000FF"/>
                <w:lang w:val="fr-FR"/>
              </w:rPr>
            </w:pPr>
            <w:r w:rsidRPr="006F4DFB">
              <w:rPr>
                <w:rFonts w:ascii="Arial" w:hAnsi="Arial" w:cs="Arial"/>
                <w:color w:val="0000FF"/>
                <w:lang w:val="fr-FR"/>
              </w:rPr>
              <w:t>C</w:t>
            </w:r>
          </w:p>
        </w:tc>
        <w:tc>
          <w:tcPr>
            <w:tcW w:w="672" w:type="dxa"/>
            <w:vAlign w:val="bottom"/>
          </w:tcPr>
          <w:p w:rsidR="006163FC" w:rsidRPr="006F4DFB" w:rsidRDefault="006163FC">
            <w:pPr>
              <w:spacing w:line="240" w:lineRule="atLeast"/>
              <w:jc w:val="right"/>
              <w:rPr>
                <w:rFonts w:ascii="Arial" w:hAnsi="Arial"/>
                <w:color w:val="0000FF"/>
                <w:lang w:val="fr-FR"/>
              </w:rPr>
            </w:pPr>
            <w:r w:rsidRPr="006F4DFB">
              <w:rPr>
                <w:rFonts w:ascii="Arial" w:hAnsi="Arial" w:cs="Arial"/>
                <w:color w:val="0000FF"/>
                <w:lang w:val="fr-FR"/>
              </w:rPr>
              <w:t>40</w:t>
            </w:r>
          </w:p>
        </w:tc>
        <w:tc>
          <w:tcPr>
            <w:tcW w:w="288"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5472" w:type="dxa"/>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c>
          <w:tcPr>
            <w:tcW w:w="672" w:type="dxa"/>
            <w:vAlign w:val="bottom"/>
          </w:tcPr>
          <w:p w:rsidR="006163FC" w:rsidRPr="006F4DFB" w:rsidRDefault="006163FC">
            <w:pPr>
              <w:spacing w:line="240" w:lineRule="atLeast"/>
              <w:jc w:val="right"/>
              <w:rPr>
                <w:rFonts w:ascii="Arial" w:hAnsi="Arial"/>
                <w:color w:val="0000FF"/>
                <w:lang w:val="fr-FR"/>
              </w:rPr>
            </w:pPr>
          </w:p>
        </w:tc>
        <w:tc>
          <w:tcPr>
            <w:tcW w:w="288"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6720" w:type="dxa"/>
            <w:gridSpan w:val="4"/>
          </w:tcPr>
          <w:p w:rsidR="006163FC" w:rsidRPr="006F4DFB" w:rsidRDefault="006163FC" w:rsidP="00A148C6">
            <w:pPr>
              <w:spacing w:line="240" w:lineRule="atLeast"/>
              <w:jc w:val="both"/>
              <w:rPr>
                <w:color w:val="0000FF"/>
                <w:lang w:val="fr-FR"/>
              </w:rPr>
            </w:pPr>
            <w:r w:rsidRPr="006F4DFB">
              <w:rPr>
                <w:rFonts w:ascii="Arial" w:hAnsi="Arial" w:cs="Arial"/>
                <w:color w:val="0000FF"/>
                <w:lang w:val="fr-FR"/>
              </w:rPr>
              <w:t>Cette prestation ne peut être portée en compte que deux fois maximum durant la même période d'hospitalisation ininterrompue et est cumulable avec les honoraires de surveillance du médecin spécialiste demandeur.</w:t>
            </w: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6720" w:type="dxa"/>
            <w:gridSpan w:val="4"/>
          </w:tcPr>
          <w:p w:rsidR="006163FC" w:rsidRPr="006F4DFB" w:rsidRDefault="006163FC" w:rsidP="00A148C6">
            <w:pPr>
              <w:spacing w:line="240" w:lineRule="atLeast"/>
              <w:jc w:val="both"/>
              <w:rPr>
                <w:rFonts w:ascii="Arial" w:hAnsi="Arial" w:cs="Arial"/>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6720" w:type="dxa"/>
            <w:gridSpan w:val="4"/>
          </w:tcPr>
          <w:p w:rsidR="006163FC" w:rsidRPr="006F4DFB" w:rsidRDefault="006163FC" w:rsidP="00A148C6">
            <w:pPr>
              <w:spacing w:line="240" w:lineRule="atLeast"/>
              <w:jc w:val="both"/>
              <w:rPr>
                <w:color w:val="0000FF"/>
                <w:lang w:val="fr-FR"/>
              </w:rPr>
            </w:pPr>
            <w:r w:rsidRPr="006F4DFB">
              <w:rPr>
                <w:rFonts w:ascii="Arial" w:hAnsi="Arial" w:cs="Arial"/>
                <w:color w:val="0000FF"/>
                <w:lang w:val="fr-FR"/>
              </w:rPr>
              <w:t>Le rapport écrit de l'examen gériatrique avec le plan de traitement détaillé doit être conservé dans le dossier du patient.</w:t>
            </w:r>
            <w:r w:rsidR="00E515AB" w:rsidRPr="006F4DFB">
              <w:rPr>
                <w:rFonts w:ascii="Arial" w:hAnsi="Arial"/>
                <w:color w:val="0000FF"/>
                <w:lang w:val="fr-FR"/>
              </w:rPr>
              <w:t>"</w:t>
            </w:r>
          </w:p>
        </w:tc>
        <w:tc>
          <w:tcPr>
            <w:tcW w:w="288" w:type="dxa"/>
            <w:vAlign w:val="bottom"/>
          </w:tcPr>
          <w:p w:rsidR="006163FC" w:rsidRPr="006F4DFB" w:rsidRDefault="006163FC">
            <w:pPr>
              <w:spacing w:line="240" w:lineRule="atLeast"/>
              <w:jc w:val="right"/>
              <w:rPr>
                <w:rFonts w:ascii="Arial" w:hAnsi="Arial"/>
                <w:color w:val="0000FF"/>
                <w:lang w:val="fr-FR"/>
              </w:rPr>
            </w:pPr>
          </w:p>
        </w:tc>
      </w:tr>
      <w:tr w:rsidR="00E515AB" w:rsidRPr="00AA2047">
        <w:trPr>
          <w:cantSplit/>
        </w:trPr>
        <w:tc>
          <w:tcPr>
            <w:tcW w:w="288" w:type="dxa"/>
          </w:tcPr>
          <w:p w:rsidR="00E515AB" w:rsidRPr="006F4DFB" w:rsidRDefault="00E515AB">
            <w:pPr>
              <w:spacing w:line="240" w:lineRule="atLeast"/>
              <w:rPr>
                <w:color w:val="0000FF"/>
                <w:lang w:val="fr-FR"/>
              </w:rPr>
            </w:pPr>
          </w:p>
        </w:tc>
        <w:tc>
          <w:tcPr>
            <w:tcW w:w="576" w:type="dxa"/>
          </w:tcPr>
          <w:p w:rsidR="00E515AB" w:rsidRPr="006F4DFB" w:rsidRDefault="00E515AB">
            <w:pPr>
              <w:spacing w:line="240" w:lineRule="atLeast"/>
              <w:rPr>
                <w:color w:val="0000FF"/>
                <w:lang w:val="fr-FR"/>
              </w:rPr>
            </w:pPr>
          </w:p>
        </w:tc>
        <w:tc>
          <w:tcPr>
            <w:tcW w:w="864" w:type="dxa"/>
          </w:tcPr>
          <w:p w:rsidR="00E515AB" w:rsidRPr="006F4DFB" w:rsidRDefault="00E515AB">
            <w:pPr>
              <w:spacing w:line="240" w:lineRule="atLeast"/>
              <w:rPr>
                <w:color w:val="0000FF"/>
                <w:lang w:val="fr-FR"/>
              </w:rPr>
            </w:pPr>
          </w:p>
        </w:tc>
        <w:tc>
          <w:tcPr>
            <w:tcW w:w="864" w:type="dxa"/>
          </w:tcPr>
          <w:p w:rsidR="00E515AB" w:rsidRPr="006F4DFB" w:rsidRDefault="00E515AB">
            <w:pPr>
              <w:spacing w:line="240" w:lineRule="atLeast"/>
              <w:rPr>
                <w:rFonts w:ascii="Arial" w:hAnsi="Arial"/>
                <w:color w:val="0000FF"/>
                <w:lang w:val="fr-FR"/>
              </w:rPr>
            </w:pPr>
          </w:p>
        </w:tc>
        <w:tc>
          <w:tcPr>
            <w:tcW w:w="6720" w:type="dxa"/>
            <w:gridSpan w:val="4"/>
          </w:tcPr>
          <w:p w:rsidR="00E515AB" w:rsidRPr="006F4DFB" w:rsidRDefault="00E515AB" w:rsidP="00A148C6">
            <w:pPr>
              <w:spacing w:line="240" w:lineRule="atLeast"/>
              <w:jc w:val="both"/>
              <w:rPr>
                <w:rFonts w:ascii="Arial" w:hAnsi="Arial" w:cs="Arial"/>
                <w:color w:val="0000FF"/>
                <w:lang w:val="fr-FR"/>
              </w:rPr>
            </w:pPr>
          </w:p>
        </w:tc>
        <w:tc>
          <w:tcPr>
            <w:tcW w:w="288" w:type="dxa"/>
            <w:vAlign w:val="bottom"/>
          </w:tcPr>
          <w:p w:rsidR="00E515AB" w:rsidRPr="006F4DFB" w:rsidRDefault="00E515AB">
            <w:pPr>
              <w:spacing w:line="240" w:lineRule="atLeast"/>
              <w:jc w:val="right"/>
              <w:rPr>
                <w:rFonts w:ascii="Arial" w:hAnsi="Arial"/>
                <w:color w:val="0000FF"/>
                <w:lang w:val="fr-FR"/>
              </w:rPr>
            </w:pPr>
          </w:p>
        </w:tc>
      </w:tr>
      <w:tr w:rsidR="009A61DB" w:rsidRPr="00AA2047">
        <w:trPr>
          <w:cantSplit/>
        </w:trPr>
        <w:tc>
          <w:tcPr>
            <w:tcW w:w="288" w:type="dxa"/>
          </w:tcPr>
          <w:p w:rsidR="009A61DB" w:rsidRDefault="009A61DB">
            <w:pPr>
              <w:spacing w:line="240" w:lineRule="atLeast"/>
              <w:rPr>
                <w:color w:val="0000FF"/>
                <w:lang w:val="fr-FR"/>
              </w:rPr>
            </w:pPr>
          </w:p>
          <w:p w:rsidR="009A61DB" w:rsidRDefault="009A61DB">
            <w:pPr>
              <w:spacing w:line="240" w:lineRule="atLeast"/>
              <w:rPr>
                <w:color w:val="0000FF"/>
                <w:lang w:val="fr-FR"/>
              </w:rPr>
            </w:pPr>
          </w:p>
          <w:p w:rsidR="009A61DB" w:rsidRDefault="009A61DB">
            <w:pPr>
              <w:spacing w:line="240" w:lineRule="atLeast"/>
              <w:rPr>
                <w:color w:val="0000FF"/>
                <w:lang w:val="fr-FR"/>
              </w:rPr>
            </w:pPr>
          </w:p>
          <w:p w:rsidR="009A61DB" w:rsidRDefault="009A61DB">
            <w:pPr>
              <w:spacing w:line="240" w:lineRule="atLeast"/>
              <w:rPr>
                <w:color w:val="0000FF"/>
                <w:lang w:val="fr-FR"/>
              </w:rPr>
            </w:pPr>
          </w:p>
          <w:p w:rsidR="009A61DB" w:rsidRDefault="009A61DB">
            <w:pPr>
              <w:spacing w:line="240" w:lineRule="atLeast"/>
              <w:rPr>
                <w:color w:val="0000FF"/>
                <w:lang w:val="fr-FR"/>
              </w:rPr>
            </w:pPr>
          </w:p>
          <w:p w:rsidR="009A61DB" w:rsidRPr="006F4DFB" w:rsidRDefault="009A61DB">
            <w:pPr>
              <w:spacing w:line="240" w:lineRule="atLeast"/>
              <w:rPr>
                <w:color w:val="0000FF"/>
                <w:lang w:val="fr-FR"/>
              </w:rPr>
            </w:pPr>
          </w:p>
        </w:tc>
        <w:tc>
          <w:tcPr>
            <w:tcW w:w="576" w:type="dxa"/>
          </w:tcPr>
          <w:p w:rsidR="009A61DB" w:rsidRPr="006F4DFB" w:rsidRDefault="009A61DB">
            <w:pPr>
              <w:spacing w:line="240" w:lineRule="atLeast"/>
              <w:rPr>
                <w:color w:val="0000FF"/>
                <w:lang w:val="fr-FR"/>
              </w:rPr>
            </w:pPr>
          </w:p>
        </w:tc>
        <w:tc>
          <w:tcPr>
            <w:tcW w:w="864" w:type="dxa"/>
          </w:tcPr>
          <w:p w:rsidR="009A61DB" w:rsidRPr="006F4DFB" w:rsidRDefault="009A61DB">
            <w:pPr>
              <w:spacing w:line="240" w:lineRule="atLeast"/>
              <w:rPr>
                <w:color w:val="0000FF"/>
                <w:lang w:val="fr-FR"/>
              </w:rPr>
            </w:pPr>
          </w:p>
        </w:tc>
        <w:tc>
          <w:tcPr>
            <w:tcW w:w="864" w:type="dxa"/>
          </w:tcPr>
          <w:p w:rsidR="009A61DB" w:rsidRPr="006F4DFB" w:rsidRDefault="009A61DB">
            <w:pPr>
              <w:spacing w:line="240" w:lineRule="atLeast"/>
              <w:rPr>
                <w:rFonts w:ascii="Arial" w:hAnsi="Arial"/>
                <w:color w:val="0000FF"/>
                <w:lang w:val="fr-FR"/>
              </w:rPr>
            </w:pPr>
          </w:p>
        </w:tc>
        <w:tc>
          <w:tcPr>
            <w:tcW w:w="6720" w:type="dxa"/>
            <w:gridSpan w:val="4"/>
          </w:tcPr>
          <w:p w:rsidR="009A61DB" w:rsidRPr="006F4DFB" w:rsidRDefault="009A61DB" w:rsidP="00A148C6">
            <w:pPr>
              <w:spacing w:line="240" w:lineRule="atLeast"/>
              <w:jc w:val="both"/>
              <w:rPr>
                <w:rFonts w:ascii="Arial" w:hAnsi="Arial" w:cs="Arial"/>
                <w:color w:val="0000FF"/>
                <w:lang w:val="fr-FR"/>
              </w:rPr>
            </w:pPr>
          </w:p>
        </w:tc>
        <w:tc>
          <w:tcPr>
            <w:tcW w:w="288" w:type="dxa"/>
            <w:vAlign w:val="bottom"/>
          </w:tcPr>
          <w:p w:rsidR="009A61DB" w:rsidRPr="006F4DFB" w:rsidRDefault="009A61DB">
            <w:pPr>
              <w:spacing w:line="240" w:lineRule="atLeast"/>
              <w:jc w:val="right"/>
              <w:rPr>
                <w:rFonts w:ascii="Arial" w:hAnsi="Arial"/>
                <w:color w:val="0000FF"/>
                <w:lang w:val="fr-FR"/>
              </w:rPr>
            </w:pPr>
          </w:p>
        </w:tc>
      </w:tr>
      <w:tr w:rsidR="00E515AB" w:rsidRPr="006F4DFB">
        <w:trPr>
          <w:cantSplit/>
        </w:trPr>
        <w:tc>
          <w:tcPr>
            <w:tcW w:w="288" w:type="dxa"/>
          </w:tcPr>
          <w:p w:rsidR="00E515AB" w:rsidRPr="006F4DFB" w:rsidRDefault="00E515AB">
            <w:pPr>
              <w:spacing w:line="240" w:lineRule="atLeast"/>
              <w:rPr>
                <w:color w:val="0000FF"/>
                <w:lang w:val="fr-FR"/>
              </w:rPr>
            </w:pPr>
          </w:p>
        </w:tc>
        <w:tc>
          <w:tcPr>
            <w:tcW w:w="576" w:type="dxa"/>
          </w:tcPr>
          <w:p w:rsidR="00E515AB" w:rsidRPr="006F4DFB" w:rsidRDefault="00E515AB">
            <w:pPr>
              <w:spacing w:line="240" w:lineRule="atLeast"/>
              <w:rPr>
                <w:color w:val="0000FF"/>
                <w:lang w:val="fr-FR"/>
              </w:rPr>
            </w:pPr>
          </w:p>
        </w:tc>
        <w:tc>
          <w:tcPr>
            <w:tcW w:w="864" w:type="dxa"/>
          </w:tcPr>
          <w:p w:rsidR="00E515AB" w:rsidRPr="006F4DFB" w:rsidRDefault="00E515AB">
            <w:pPr>
              <w:spacing w:line="240" w:lineRule="atLeast"/>
              <w:rPr>
                <w:color w:val="0000FF"/>
                <w:lang w:val="fr-FR"/>
              </w:rPr>
            </w:pPr>
          </w:p>
        </w:tc>
        <w:tc>
          <w:tcPr>
            <w:tcW w:w="864" w:type="dxa"/>
          </w:tcPr>
          <w:p w:rsidR="00E515AB" w:rsidRPr="006F4DFB" w:rsidRDefault="00E515AB">
            <w:pPr>
              <w:spacing w:line="240" w:lineRule="atLeast"/>
              <w:rPr>
                <w:rFonts w:ascii="Arial" w:hAnsi="Arial"/>
                <w:color w:val="0000FF"/>
                <w:lang w:val="fr-FR"/>
              </w:rPr>
            </w:pPr>
          </w:p>
        </w:tc>
        <w:tc>
          <w:tcPr>
            <w:tcW w:w="6720" w:type="dxa"/>
            <w:gridSpan w:val="4"/>
          </w:tcPr>
          <w:p w:rsidR="00E515AB" w:rsidRPr="006F4DFB" w:rsidRDefault="00E515AB" w:rsidP="00E515AB">
            <w:pPr>
              <w:spacing w:line="240" w:lineRule="atLeast"/>
              <w:jc w:val="both"/>
              <w:rPr>
                <w:rFonts w:ascii="Arial" w:hAnsi="Arial" w:cs="Arial"/>
                <w:color w:val="0000FF"/>
                <w:lang w:val="fr-FR"/>
              </w:rPr>
            </w:pPr>
            <w:r w:rsidRPr="006F4DFB">
              <w:rPr>
                <w:rFonts w:ascii="Arial" w:hAnsi="Arial"/>
                <w:i/>
                <w:color w:val="0000FF"/>
                <w:sz w:val="18"/>
                <w:lang w:val="fr-FR"/>
              </w:rPr>
              <w:t xml:space="preserve">"A.R. </w:t>
            </w:r>
            <w:r>
              <w:rPr>
                <w:rFonts w:ascii="Arial" w:hAnsi="Arial"/>
                <w:i/>
                <w:color w:val="0000FF"/>
                <w:sz w:val="18"/>
                <w:lang w:val="fr-FR"/>
              </w:rPr>
              <w:t>9.</w:t>
            </w:r>
            <w:r w:rsidRPr="006F4DFB">
              <w:rPr>
                <w:rFonts w:ascii="Arial" w:hAnsi="Arial"/>
                <w:i/>
                <w:color w:val="0000FF"/>
                <w:sz w:val="18"/>
                <w:lang w:val="fr-FR"/>
              </w:rPr>
              <w:t>1.20</w:t>
            </w:r>
            <w:r>
              <w:rPr>
                <w:rFonts w:ascii="Arial" w:hAnsi="Arial"/>
                <w:i/>
                <w:color w:val="0000FF"/>
                <w:sz w:val="18"/>
                <w:lang w:val="fr-FR"/>
              </w:rPr>
              <w:t>11</w:t>
            </w:r>
            <w:r w:rsidRPr="006F4DFB">
              <w:rPr>
                <w:rFonts w:ascii="Arial" w:hAnsi="Arial"/>
                <w:i/>
                <w:color w:val="0000FF"/>
                <w:sz w:val="18"/>
                <w:lang w:val="fr-FR"/>
              </w:rPr>
              <w:t>" (en vigueur 1.</w:t>
            </w:r>
            <w:r>
              <w:rPr>
                <w:rFonts w:ascii="Arial" w:hAnsi="Arial"/>
                <w:i/>
                <w:color w:val="0000FF"/>
                <w:sz w:val="18"/>
                <w:lang w:val="fr-FR"/>
              </w:rPr>
              <w:t>3.2011</w:t>
            </w:r>
            <w:r w:rsidRPr="006F4DFB">
              <w:rPr>
                <w:rFonts w:ascii="Arial" w:hAnsi="Arial"/>
                <w:i/>
                <w:color w:val="0000FF"/>
                <w:sz w:val="18"/>
                <w:lang w:val="fr-FR"/>
              </w:rPr>
              <w:t>)</w:t>
            </w:r>
          </w:p>
        </w:tc>
        <w:tc>
          <w:tcPr>
            <w:tcW w:w="288" w:type="dxa"/>
            <w:vAlign w:val="bottom"/>
          </w:tcPr>
          <w:p w:rsidR="00E515AB" w:rsidRPr="006F4DFB" w:rsidRDefault="00E515AB">
            <w:pPr>
              <w:spacing w:line="240" w:lineRule="atLeast"/>
              <w:jc w:val="right"/>
              <w:rPr>
                <w:rFonts w:ascii="Arial" w:hAnsi="Arial"/>
                <w:color w:val="0000FF"/>
                <w:lang w:val="fr-FR"/>
              </w:rPr>
            </w:pPr>
          </w:p>
        </w:tc>
      </w:tr>
      <w:tr w:rsidR="006163FC" w:rsidRPr="006F4DFB">
        <w:trPr>
          <w:cantSplit/>
        </w:trPr>
        <w:tc>
          <w:tcPr>
            <w:tcW w:w="288" w:type="dxa"/>
          </w:tcPr>
          <w:p w:rsidR="006163FC" w:rsidRPr="00E515AB" w:rsidRDefault="00E515AB" w:rsidP="00E515AB">
            <w:pPr>
              <w:spacing w:line="240" w:lineRule="atLeast"/>
              <w:jc w:val="both"/>
              <w:rPr>
                <w:rFonts w:ascii="Arial" w:hAnsi="Arial" w:cs="Arial"/>
                <w:color w:val="0000FF"/>
                <w:lang w:val="fr-FR"/>
              </w:rPr>
            </w:pPr>
            <w:r w:rsidRPr="00E515AB">
              <w:rPr>
                <w:rFonts w:ascii="Arial" w:hAnsi="Arial" w:cs="Arial"/>
                <w:color w:val="0000FF"/>
                <w:lang w:val="fr-FR"/>
              </w:rPr>
              <w:t>"</w:t>
            </w:r>
          </w:p>
        </w:tc>
        <w:tc>
          <w:tcPr>
            <w:tcW w:w="576" w:type="dxa"/>
          </w:tcPr>
          <w:p w:rsidR="006163FC" w:rsidRPr="00E515AB" w:rsidRDefault="006163FC" w:rsidP="00E515AB">
            <w:pPr>
              <w:spacing w:line="240" w:lineRule="atLeast"/>
              <w:jc w:val="both"/>
              <w:rPr>
                <w:rFonts w:ascii="Arial" w:hAnsi="Arial" w:cs="Arial"/>
                <w:color w:val="0000FF"/>
                <w:lang w:val="fr-FR"/>
              </w:rPr>
            </w:pPr>
          </w:p>
        </w:tc>
        <w:tc>
          <w:tcPr>
            <w:tcW w:w="864" w:type="dxa"/>
          </w:tcPr>
          <w:p w:rsidR="006163FC" w:rsidRPr="00E515AB" w:rsidRDefault="006163FC" w:rsidP="00E515AB">
            <w:pPr>
              <w:spacing w:line="240" w:lineRule="atLeast"/>
              <w:jc w:val="both"/>
              <w:rPr>
                <w:rFonts w:ascii="Arial" w:hAnsi="Arial" w:cs="Arial"/>
                <w:color w:val="0000FF"/>
                <w:lang w:val="fr-FR"/>
              </w:rPr>
            </w:pPr>
          </w:p>
        </w:tc>
        <w:tc>
          <w:tcPr>
            <w:tcW w:w="864" w:type="dxa"/>
          </w:tcPr>
          <w:p w:rsidR="006163FC" w:rsidRPr="00E515AB" w:rsidRDefault="00E515AB" w:rsidP="00E515AB">
            <w:pPr>
              <w:spacing w:line="240" w:lineRule="atLeast"/>
              <w:jc w:val="both"/>
              <w:rPr>
                <w:rFonts w:ascii="Arial" w:hAnsi="Arial" w:cs="Arial"/>
                <w:color w:val="0000FF"/>
                <w:lang w:val="fr-FR"/>
              </w:rPr>
            </w:pPr>
            <w:r w:rsidRPr="00E515AB">
              <w:rPr>
                <w:rFonts w:ascii="Arial" w:hAnsi="Arial" w:cs="Arial"/>
                <w:color w:val="0000FF"/>
                <w:lang w:val="fr-FR"/>
              </w:rPr>
              <w:t>597623</w:t>
            </w:r>
          </w:p>
        </w:tc>
        <w:tc>
          <w:tcPr>
            <w:tcW w:w="5472" w:type="dxa"/>
          </w:tcPr>
          <w:p w:rsidR="006163FC" w:rsidRPr="00E515AB" w:rsidRDefault="00E515AB" w:rsidP="00E515AB">
            <w:pPr>
              <w:spacing w:line="240" w:lineRule="atLeast"/>
              <w:jc w:val="both"/>
              <w:rPr>
                <w:rFonts w:ascii="Arial" w:hAnsi="Arial" w:cs="Arial"/>
                <w:color w:val="0000FF"/>
                <w:lang w:val="fr-FR"/>
              </w:rPr>
            </w:pPr>
            <w:r w:rsidRPr="00E515AB">
              <w:rPr>
                <w:rFonts w:ascii="Arial" w:hAnsi="Arial" w:cs="Arial"/>
                <w:color w:val="0000FF"/>
                <w:lang w:val="fr-FR"/>
              </w:rPr>
              <w:t>Honoraires pour la participation à une concertation multidisciplinaire, sous sa direction, par le médecin spécialiste en gériatrie chez un bénéficiaire admis dans un autre service que G (300), âgé de plus de 75 ans et chez qui précédemment au moins une prestation avec le numéro d'ordre 599045 a été faite pendant le même séjour</w:t>
            </w:r>
          </w:p>
        </w:tc>
        <w:tc>
          <w:tcPr>
            <w:tcW w:w="288" w:type="dxa"/>
            <w:vAlign w:val="bottom"/>
          </w:tcPr>
          <w:p w:rsidR="006163FC" w:rsidRPr="00E515AB" w:rsidRDefault="00E515AB">
            <w:pPr>
              <w:spacing w:line="240" w:lineRule="atLeast"/>
              <w:jc w:val="right"/>
              <w:rPr>
                <w:rFonts w:ascii="Arial" w:hAnsi="Arial" w:cs="Arial"/>
                <w:color w:val="0000FF"/>
                <w:lang w:val="fr-FR"/>
              </w:rPr>
            </w:pPr>
            <w:r w:rsidRPr="00E515AB">
              <w:rPr>
                <w:rFonts w:ascii="Arial" w:hAnsi="Arial" w:cs="Arial"/>
                <w:color w:val="0000FF"/>
                <w:lang w:val="fr-FR"/>
              </w:rPr>
              <w:t>C</w:t>
            </w:r>
          </w:p>
        </w:tc>
        <w:tc>
          <w:tcPr>
            <w:tcW w:w="672" w:type="dxa"/>
            <w:vAlign w:val="bottom"/>
          </w:tcPr>
          <w:p w:rsidR="006163FC" w:rsidRPr="00E515AB" w:rsidRDefault="00E515AB">
            <w:pPr>
              <w:spacing w:line="240" w:lineRule="atLeast"/>
              <w:jc w:val="right"/>
              <w:rPr>
                <w:rFonts w:ascii="Arial" w:hAnsi="Arial" w:cs="Arial"/>
                <w:color w:val="0000FF"/>
                <w:lang w:val="fr-FR"/>
              </w:rPr>
            </w:pPr>
            <w:r w:rsidRPr="00E515AB">
              <w:rPr>
                <w:rFonts w:ascii="Arial" w:hAnsi="Arial" w:cs="Arial"/>
                <w:color w:val="0000FF"/>
                <w:lang w:val="fr-FR"/>
              </w:rPr>
              <w:t>10</w:t>
            </w:r>
          </w:p>
        </w:tc>
        <w:tc>
          <w:tcPr>
            <w:tcW w:w="288"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r>
      <w:tr w:rsidR="00E515AB" w:rsidRPr="006F4DFB">
        <w:trPr>
          <w:cantSplit/>
        </w:trPr>
        <w:tc>
          <w:tcPr>
            <w:tcW w:w="288" w:type="dxa"/>
          </w:tcPr>
          <w:p w:rsidR="00E515AB" w:rsidRPr="00E515AB" w:rsidRDefault="00E515AB" w:rsidP="00E515AB">
            <w:pPr>
              <w:spacing w:line="240" w:lineRule="atLeast"/>
              <w:jc w:val="both"/>
              <w:rPr>
                <w:rFonts w:ascii="Arial" w:hAnsi="Arial" w:cs="Arial"/>
                <w:color w:val="0000FF"/>
                <w:lang w:val="fr-FR"/>
              </w:rPr>
            </w:pPr>
          </w:p>
        </w:tc>
        <w:tc>
          <w:tcPr>
            <w:tcW w:w="576" w:type="dxa"/>
          </w:tcPr>
          <w:p w:rsidR="00E515AB" w:rsidRPr="00E515AB" w:rsidRDefault="00E515AB" w:rsidP="00E515AB">
            <w:pPr>
              <w:spacing w:line="240" w:lineRule="atLeast"/>
              <w:jc w:val="both"/>
              <w:rPr>
                <w:rFonts w:ascii="Arial" w:hAnsi="Arial" w:cs="Arial"/>
                <w:color w:val="0000FF"/>
                <w:lang w:val="fr-FR"/>
              </w:rPr>
            </w:pPr>
          </w:p>
        </w:tc>
        <w:tc>
          <w:tcPr>
            <w:tcW w:w="864" w:type="dxa"/>
          </w:tcPr>
          <w:p w:rsidR="00E515AB" w:rsidRPr="00E515AB" w:rsidRDefault="00E515AB" w:rsidP="00E515AB">
            <w:pPr>
              <w:spacing w:line="240" w:lineRule="atLeast"/>
              <w:jc w:val="both"/>
              <w:rPr>
                <w:rFonts w:ascii="Arial" w:hAnsi="Arial" w:cs="Arial"/>
                <w:color w:val="0000FF"/>
                <w:lang w:val="fr-FR"/>
              </w:rPr>
            </w:pPr>
          </w:p>
        </w:tc>
        <w:tc>
          <w:tcPr>
            <w:tcW w:w="864" w:type="dxa"/>
          </w:tcPr>
          <w:p w:rsidR="00E515AB" w:rsidRPr="00E515AB" w:rsidRDefault="00E515AB" w:rsidP="00E515AB">
            <w:pPr>
              <w:spacing w:line="240" w:lineRule="atLeast"/>
              <w:jc w:val="both"/>
              <w:rPr>
                <w:rFonts w:ascii="Arial" w:hAnsi="Arial" w:cs="Arial"/>
                <w:color w:val="0000FF"/>
                <w:lang w:val="fr-FR"/>
              </w:rPr>
            </w:pPr>
          </w:p>
        </w:tc>
        <w:tc>
          <w:tcPr>
            <w:tcW w:w="5472" w:type="dxa"/>
          </w:tcPr>
          <w:p w:rsidR="00E515AB" w:rsidRPr="00E515AB" w:rsidRDefault="00E515AB" w:rsidP="00E515AB">
            <w:pPr>
              <w:spacing w:line="240" w:lineRule="atLeast"/>
              <w:jc w:val="both"/>
              <w:rPr>
                <w:rFonts w:ascii="Arial" w:hAnsi="Arial" w:cs="Arial"/>
                <w:color w:val="0000FF"/>
                <w:lang w:val="fr-FR"/>
              </w:rPr>
            </w:pPr>
          </w:p>
        </w:tc>
        <w:tc>
          <w:tcPr>
            <w:tcW w:w="288" w:type="dxa"/>
            <w:vAlign w:val="bottom"/>
          </w:tcPr>
          <w:p w:rsidR="00E515AB" w:rsidRPr="006F4DFB" w:rsidRDefault="00E515AB">
            <w:pPr>
              <w:spacing w:line="240" w:lineRule="atLeast"/>
              <w:jc w:val="right"/>
              <w:rPr>
                <w:rFonts w:ascii="Arial" w:hAnsi="Arial"/>
                <w:color w:val="0000FF"/>
                <w:lang w:val="fr-FR"/>
              </w:rPr>
            </w:pPr>
          </w:p>
        </w:tc>
        <w:tc>
          <w:tcPr>
            <w:tcW w:w="672" w:type="dxa"/>
            <w:vAlign w:val="bottom"/>
          </w:tcPr>
          <w:p w:rsidR="00E515AB" w:rsidRPr="006F4DFB" w:rsidRDefault="00E515AB">
            <w:pPr>
              <w:spacing w:line="240" w:lineRule="atLeast"/>
              <w:jc w:val="right"/>
              <w:rPr>
                <w:rFonts w:ascii="Arial" w:hAnsi="Arial"/>
                <w:color w:val="0000FF"/>
                <w:lang w:val="fr-FR"/>
              </w:rPr>
            </w:pPr>
          </w:p>
        </w:tc>
        <w:tc>
          <w:tcPr>
            <w:tcW w:w="288" w:type="dxa"/>
            <w:vAlign w:val="bottom"/>
          </w:tcPr>
          <w:p w:rsidR="00E515AB" w:rsidRPr="006F4DFB" w:rsidRDefault="00E515AB">
            <w:pPr>
              <w:spacing w:line="240" w:lineRule="atLeast"/>
              <w:jc w:val="right"/>
              <w:rPr>
                <w:color w:val="0000FF"/>
                <w:lang w:val="fr-FR"/>
              </w:rPr>
            </w:pPr>
          </w:p>
        </w:tc>
        <w:tc>
          <w:tcPr>
            <w:tcW w:w="288" w:type="dxa"/>
            <w:vAlign w:val="bottom"/>
          </w:tcPr>
          <w:p w:rsidR="00E515AB" w:rsidRPr="006F4DFB" w:rsidRDefault="00E515AB">
            <w:pPr>
              <w:spacing w:line="240" w:lineRule="atLeast"/>
              <w:jc w:val="right"/>
              <w:rPr>
                <w:rFonts w:ascii="Arial" w:hAnsi="Arial"/>
                <w:color w:val="0000FF"/>
                <w:lang w:val="fr-FR"/>
              </w:rPr>
            </w:pPr>
          </w:p>
        </w:tc>
      </w:tr>
      <w:tr w:rsidR="00E515AB" w:rsidRPr="00AA2047" w:rsidTr="000B29EC">
        <w:trPr>
          <w:cantSplit/>
        </w:trPr>
        <w:tc>
          <w:tcPr>
            <w:tcW w:w="288" w:type="dxa"/>
          </w:tcPr>
          <w:p w:rsidR="00E515AB" w:rsidRPr="00E515AB" w:rsidRDefault="00E515AB" w:rsidP="00E515AB">
            <w:pPr>
              <w:spacing w:line="240" w:lineRule="atLeast"/>
              <w:jc w:val="both"/>
              <w:rPr>
                <w:rFonts w:ascii="Arial" w:hAnsi="Arial" w:cs="Arial"/>
                <w:color w:val="0000FF"/>
                <w:lang w:val="fr-FR"/>
              </w:rPr>
            </w:pPr>
          </w:p>
        </w:tc>
        <w:tc>
          <w:tcPr>
            <w:tcW w:w="576" w:type="dxa"/>
          </w:tcPr>
          <w:p w:rsidR="00E515AB" w:rsidRPr="00E515AB" w:rsidRDefault="00E515AB" w:rsidP="00E515AB">
            <w:pPr>
              <w:spacing w:line="240" w:lineRule="atLeast"/>
              <w:jc w:val="both"/>
              <w:rPr>
                <w:rFonts w:ascii="Arial" w:hAnsi="Arial" w:cs="Arial"/>
                <w:color w:val="0000FF"/>
                <w:lang w:val="fr-FR"/>
              </w:rPr>
            </w:pPr>
          </w:p>
        </w:tc>
        <w:tc>
          <w:tcPr>
            <w:tcW w:w="864" w:type="dxa"/>
          </w:tcPr>
          <w:p w:rsidR="00E515AB" w:rsidRPr="00E515AB" w:rsidRDefault="00E515AB" w:rsidP="00E515AB">
            <w:pPr>
              <w:spacing w:line="240" w:lineRule="atLeast"/>
              <w:jc w:val="both"/>
              <w:rPr>
                <w:rFonts w:ascii="Arial" w:hAnsi="Arial" w:cs="Arial"/>
                <w:color w:val="0000FF"/>
                <w:lang w:val="fr-FR"/>
              </w:rPr>
            </w:pPr>
          </w:p>
        </w:tc>
        <w:tc>
          <w:tcPr>
            <w:tcW w:w="864" w:type="dxa"/>
          </w:tcPr>
          <w:p w:rsidR="00E515AB" w:rsidRPr="00E515AB" w:rsidRDefault="00E515AB" w:rsidP="00E515AB">
            <w:pPr>
              <w:spacing w:line="240" w:lineRule="atLeast"/>
              <w:jc w:val="both"/>
              <w:rPr>
                <w:rFonts w:ascii="Arial" w:hAnsi="Arial" w:cs="Arial"/>
                <w:color w:val="0000FF"/>
                <w:lang w:val="fr-FR"/>
              </w:rPr>
            </w:pPr>
          </w:p>
        </w:tc>
        <w:tc>
          <w:tcPr>
            <w:tcW w:w="6720" w:type="dxa"/>
            <w:gridSpan w:val="4"/>
          </w:tcPr>
          <w:p w:rsidR="00E515AB" w:rsidRPr="00E515AB" w:rsidRDefault="00E515AB" w:rsidP="00E515AB">
            <w:pPr>
              <w:spacing w:line="240" w:lineRule="atLeast"/>
              <w:jc w:val="both"/>
              <w:rPr>
                <w:rFonts w:ascii="Arial" w:hAnsi="Arial" w:cs="Arial"/>
                <w:color w:val="0000FF"/>
                <w:lang w:val="fr-FR"/>
              </w:rPr>
            </w:pPr>
            <w:r w:rsidRPr="00E515AB">
              <w:rPr>
                <w:rFonts w:ascii="Arial" w:hAnsi="Arial" w:cs="Arial"/>
                <w:color w:val="0000FF"/>
                <w:lang w:val="fr-FR"/>
              </w:rPr>
              <w:t>A cette concertation participe outre l'infirmier, au moins un des membres suivants de l'équipe de liaison interne : le kinésithérapeute, l'ergothérapeute, le psychologue, le logopédiste, le diététicien, l'assistant social, l’infirmière en santé communautaire.</w:t>
            </w:r>
          </w:p>
        </w:tc>
        <w:tc>
          <w:tcPr>
            <w:tcW w:w="288" w:type="dxa"/>
            <w:vAlign w:val="bottom"/>
          </w:tcPr>
          <w:p w:rsidR="00E515AB" w:rsidRPr="006F4DFB" w:rsidRDefault="00E515AB" w:rsidP="000B29EC">
            <w:pPr>
              <w:spacing w:line="240" w:lineRule="atLeast"/>
              <w:jc w:val="right"/>
              <w:rPr>
                <w:rFonts w:ascii="Arial" w:hAnsi="Arial"/>
                <w:color w:val="0000FF"/>
                <w:lang w:val="fr-FR"/>
              </w:rPr>
            </w:pPr>
          </w:p>
        </w:tc>
      </w:tr>
      <w:tr w:rsidR="00E515AB" w:rsidRPr="00AA2047" w:rsidTr="000B29EC">
        <w:trPr>
          <w:cantSplit/>
        </w:trPr>
        <w:tc>
          <w:tcPr>
            <w:tcW w:w="288" w:type="dxa"/>
          </w:tcPr>
          <w:p w:rsidR="00E515AB" w:rsidRPr="00E515AB" w:rsidRDefault="00E515AB" w:rsidP="00E515AB">
            <w:pPr>
              <w:spacing w:line="240" w:lineRule="atLeast"/>
              <w:jc w:val="both"/>
              <w:rPr>
                <w:rFonts w:ascii="Arial" w:hAnsi="Arial" w:cs="Arial"/>
                <w:color w:val="0000FF"/>
                <w:lang w:val="fr-FR"/>
              </w:rPr>
            </w:pPr>
          </w:p>
        </w:tc>
        <w:tc>
          <w:tcPr>
            <w:tcW w:w="576" w:type="dxa"/>
          </w:tcPr>
          <w:p w:rsidR="00E515AB" w:rsidRPr="00E515AB" w:rsidRDefault="00E515AB" w:rsidP="00E515AB">
            <w:pPr>
              <w:spacing w:line="240" w:lineRule="atLeast"/>
              <w:jc w:val="both"/>
              <w:rPr>
                <w:rFonts w:ascii="Arial" w:hAnsi="Arial" w:cs="Arial"/>
                <w:color w:val="0000FF"/>
                <w:lang w:val="fr-FR"/>
              </w:rPr>
            </w:pPr>
          </w:p>
        </w:tc>
        <w:tc>
          <w:tcPr>
            <w:tcW w:w="864" w:type="dxa"/>
          </w:tcPr>
          <w:p w:rsidR="00E515AB" w:rsidRPr="00E515AB" w:rsidRDefault="00E515AB" w:rsidP="00E515AB">
            <w:pPr>
              <w:spacing w:line="240" w:lineRule="atLeast"/>
              <w:jc w:val="both"/>
              <w:rPr>
                <w:rFonts w:ascii="Arial" w:hAnsi="Arial" w:cs="Arial"/>
                <w:color w:val="0000FF"/>
                <w:lang w:val="fr-FR"/>
              </w:rPr>
            </w:pPr>
          </w:p>
        </w:tc>
        <w:tc>
          <w:tcPr>
            <w:tcW w:w="864" w:type="dxa"/>
          </w:tcPr>
          <w:p w:rsidR="00E515AB" w:rsidRPr="00E515AB" w:rsidRDefault="00E515AB" w:rsidP="00E515AB">
            <w:pPr>
              <w:spacing w:line="240" w:lineRule="atLeast"/>
              <w:jc w:val="both"/>
              <w:rPr>
                <w:rFonts w:ascii="Arial" w:hAnsi="Arial" w:cs="Arial"/>
                <w:color w:val="0000FF"/>
                <w:lang w:val="fr-FR"/>
              </w:rPr>
            </w:pPr>
          </w:p>
        </w:tc>
        <w:tc>
          <w:tcPr>
            <w:tcW w:w="6720" w:type="dxa"/>
            <w:gridSpan w:val="4"/>
          </w:tcPr>
          <w:p w:rsidR="00E515AB" w:rsidRPr="00E515AB" w:rsidRDefault="00E515AB" w:rsidP="00E515AB">
            <w:pPr>
              <w:spacing w:line="240" w:lineRule="atLeast"/>
              <w:jc w:val="both"/>
              <w:rPr>
                <w:rFonts w:ascii="Arial" w:hAnsi="Arial" w:cs="Arial"/>
                <w:color w:val="0000FF"/>
                <w:lang w:val="fr-FR"/>
              </w:rPr>
            </w:pPr>
          </w:p>
        </w:tc>
        <w:tc>
          <w:tcPr>
            <w:tcW w:w="288" w:type="dxa"/>
            <w:vAlign w:val="bottom"/>
          </w:tcPr>
          <w:p w:rsidR="00E515AB" w:rsidRPr="006F4DFB" w:rsidRDefault="00E515AB" w:rsidP="000B29EC">
            <w:pPr>
              <w:spacing w:line="240" w:lineRule="atLeast"/>
              <w:jc w:val="right"/>
              <w:rPr>
                <w:rFonts w:ascii="Arial" w:hAnsi="Arial"/>
                <w:color w:val="0000FF"/>
                <w:lang w:val="fr-FR"/>
              </w:rPr>
            </w:pPr>
          </w:p>
        </w:tc>
      </w:tr>
      <w:tr w:rsidR="00E515AB" w:rsidRPr="00AA2047" w:rsidTr="000B29EC">
        <w:trPr>
          <w:cantSplit/>
        </w:trPr>
        <w:tc>
          <w:tcPr>
            <w:tcW w:w="288" w:type="dxa"/>
          </w:tcPr>
          <w:p w:rsidR="00E515AB" w:rsidRPr="00E515AB" w:rsidRDefault="00E515AB" w:rsidP="00E515AB">
            <w:pPr>
              <w:spacing w:line="240" w:lineRule="atLeast"/>
              <w:jc w:val="both"/>
              <w:rPr>
                <w:rFonts w:ascii="Arial" w:hAnsi="Arial" w:cs="Arial"/>
                <w:color w:val="0000FF"/>
                <w:lang w:val="fr-FR"/>
              </w:rPr>
            </w:pPr>
          </w:p>
        </w:tc>
        <w:tc>
          <w:tcPr>
            <w:tcW w:w="576" w:type="dxa"/>
          </w:tcPr>
          <w:p w:rsidR="00E515AB" w:rsidRPr="00E515AB" w:rsidRDefault="00E515AB" w:rsidP="00E515AB">
            <w:pPr>
              <w:spacing w:line="240" w:lineRule="atLeast"/>
              <w:jc w:val="both"/>
              <w:rPr>
                <w:rFonts w:ascii="Arial" w:hAnsi="Arial" w:cs="Arial"/>
                <w:color w:val="0000FF"/>
                <w:lang w:val="fr-FR"/>
              </w:rPr>
            </w:pPr>
          </w:p>
        </w:tc>
        <w:tc>
          <w:tcPr>
            <w:tcW w:w="864" w:type="dxa"/>
          </w:tcPr>
          <w:p w:rsidR="00E515AB" w:rsidRPr="00E515AB" w:rsidRDefault="00E515AB" w:rsidP="00E515AB">
            <w:pPr>
              <w:spacing w:line="240" w:lineRule="atLeast"/>
              <w:jc w:val="both"/>
              <w:rPr>
                <w:rFonts w:ascii="Arial" w:hAnsi="Arial" w:cs="Arial"/>
                <w:color w:val="0000FF"/>
                <w:lang w:val="fr-FR"/>
              </w:rPr>
            </w:pPr>
          </w:p>
        </w:tc>
        <w:tc>
          <w:tcPr>
            <w:tcW w:w="864" w:type="dxa"/>
          </w:tcPr>
          <w:p w:rsidR="00E515AB" w:rsidRPr="00E515AB" w:rsidRDefault="00E515AB" w:rsidP="00E515AB">
            <w:pPr>
              <w:spacing w:line="240" w:lineRule="atLeast"/>
              <w:jc w:val="both"/>
              <w:rPr>
                <w:rFonts w:ascii="Arial" w:hAnsi="Arial" w:cs="Arial"/>
                <w:color w:val="0000FF"/>
                <w:lang w:val="fr-FR"/>
              </w:rPr>
            </w:pPr>
          </w:p>
        </w:tc>
        <w:tc>
          <w:tcPr>
            <w:tcW w:w="6720" w:type="dxa"/>
            <w:gridSpan w:val="4"/>
          </w:tcPr>
          <w:p w:rsidR="00E515AB" w:rsidRPr="00E515AB" w:rsidRDefault="00E515AB" w:rsidP="00E515AB">
            <w:pPr>
              <w:spacing w:line="240" w:lineRule="atLeast"/>
              <w:jc w:val="both"/>
              <w:rPr>
                <w:rFonts w:ascii="Arial" w:hAnsi="Arial" w:cs="Arial"/>
                <w:color w:val="0000FF"/>
                <w:lang w:val="fr-FR"/>
              </w:rPr>
            </w:pPr>
            <w:r w:rsidRPr="00E515AB">
              <w:rPr>
                <w:rFonts w:ascii="Arial" w:hAnsi="Arial" w:cs="Arial"/>
                <w:color w:val="0000FF"/>
                <w:lang w:val="fr-FR"/>
              </w:rPr>
              <w:t>La décision de cette concertation fait partie du dossier du patient.</w:t>
            </w:r>
          </w:p>
        </w:tc>
        <w:tc>
          <w:tcPr>
            <w:tcW w:w="288" w:type="dxa"/>
            <w:vAlign w:val="bottom"/>
          </w:tcPr>
          <w:p w:rsidR="00E515AB" w:rsidRPr="006F4DFB" w:rsidRDefault="00E515AB" w:rsidP="000B29EC">
            <w:pPr>
              <w:spacing w:line="240" w:lineRule="atLeast"/>
              <w:jc w:val="right"/>
              <w:rPr>
                <w:rFonts w:ascii="Arial" w:hAnsi="Arial"/>
                <w:color w:val="0000FF"/>
                <w:lang w:val="fr-FR"/>
              </w:rPr>
            </w:pPr>
          </w:p>
        </w:tc>
      </w:tr>
      <w:tr w:rsidR="00E515AB" w:rsidRPr="00AA2047" w:rsidTr="000B29EC">
        <w:trPr>
          <w:cantSplit/>
        </w:trPr>
        <w:tc>
          <w:tcPr>
            <w:tcW w:w="288" w:type="dxa"/>
          </w:tcPr>
          <w:p w:rsidR="00E515AB" w:rsidRPr="00E515AB" w:rsidRDefault="00E515AB" w:rsidP="00E515AB">
            <w:pPr>
              <w:spacing w:line="240" w:lineRule="atLeast"/>
              <w:jc w:val="both"/>
              <w:rPr>
                <w:rFonts w:ascii="Arial" w:hAnsi="Arial" w:cs="Arial"/>
                <w:color w:val="0000FF"/>
                <w:lang w:val="fr-FR"/>
              </w:rPr>
            </w:pPr>
          </w:p>
        </w:tc>
        <w:tc>
          <w:tcPr>
            <w:tcW w:w="576" w:type="dxa"/>
          </w:tcPr>
          <w:p w:rsidR="00E515AB" w:rsidRPr="00E515AB" w:rsidRDefault="00E515AB" w:rsidP="00E515AB">
            <w:pPr>
              <w:spacing w:line="240" w:lineRule="atLeast"/>
              <w:jc w:val="both"/>
              <w:rPr>
                <w:rFonts w:ascii="Arial" w:hAnsi="Arial" w:cs="Arial"/>
                <w:color w:val="0000FF"/>
                <w:lang w:val="fr-FR"/>
              </w:rPr>
            </w:pPr>
          </w:p>
        </w:tc>
        <w:tc>
          <w:tcPr>
            <w:tcW w:w="864" w:type="dxa"/>
          </w:tcPr>
          <w:p w:rsidR="00E515AB" w:rsidRPr="00E515AB" w:rsidRDefault="00E515AB" w:rsidP="00E515AB">
            <w:pPr>
              <w:spacing w:line="240" w:lineRule="atLeast"/>
              <w:jc w:val="both"/>
              <w:rPr>
                <w:rFonts w:ascii="Arial" w:hAnsi="Arial" w:cs="Arial"/>
                <w:color w:val="0000FF"/>
                <w:lang w:val="fr-FR"/>
              </w:rPr>
            </w:pPr>
          </w:p>
        </w:tc>
        <w:tc>
          <w:tcPr>
            <w:tcW w:w="864" w:type="dxa"/>
          </w:tcPr>
          <w:p w:rsidR="00E515AB" w:rsidRPr="00E515AB" w:rsidRDefault="00E515AB" w:rsidP="00E515AB">
            <w:pPr>
              <w:spacing w:line="240" w:lineRule="atLeast"/>
              <w:jc w:val="both"/>
              <w:rPr>
                <w:rFonts w:ascii="Arial" w:hAnsi="Arial" w:cs="Arial"/>
                <w:color w:val="0000FF"/>
                <w:lang w:val="fr-FR"/>
              </w:rPr>
            </w:pPr>
          </w:p>
        </w:tc>
        <w:tc>
          <w:tcPr>
            <w:tcW w:w="6720" w:type="dxa"/>
            <w:gridSpan w:val="4"/>
          </w:tcPr>
          <w:p w:rsidR="00E515AB" w:rsidRPr="00E515AB" w:rsidRDefault="00E515AB" w:rsidP="00E515AB">
            <w:pPr>
              <w:spacing w:line="240" w:lineRule="atLeast"/>
              <w:jc w:val="both"/>
              <w:rPr>
                <w:rFonts w:ascii="Arial" w:hAnsi="Arial" w:cs="Arial"/>
                <w:color w:val="0000FF"/>
                <w:lang w:val="fr-FR"/>
              </w:rPr>
            </w:pPr>
          </w:p>
        </w:tc>
        <w:tc>
          <w:tcPr>
            <w:tcW w:w="288" w:type="dxa"/>
            <w:vAlign w:val="bottom"/>
          </w:tcPr>
          <w:p w:rsidR="00E515AB" w:rsidRPr="006F4DFB" w:rsidRDefault="00E515AB" w:rsidP="000B29EC">
            <w:pPr>
              <w:spacing w:line="240" w:lineRule="atLeast"/>
              <w:jc w:val="right"/>
              <w:rPr>
                <w:rFonts w:ascii="Arial" w:hAnsi="Arial"/>
                <w:color w:val="0000FF"/>
                <w:lang w:val="fr-FR"/>
              </w:rPr>
            </w:pPr>
          </w:p>
        </w:tc>
      </w:tr>
      <w:tr w:rsidR="00E515AB" w:rsidRPr="00AA2047" w:rsidTr="000B29EC">
        <w:trPr>
          <w:cantSplit/>
        </w:trPr>
        <w:tc>
          <w:tcPr>
            <w:tcW w:w="288" w:type="dxa"/>
          </w:tcPr>
          <w:p w:rsidR="00E515AB" w:rsidRPr="00E515AB" w:rsidRDefault="00E515AB" w:rsidP="00E515AB">
            <w:pPr>
              <w:spacing w:line="240" w:lineRule="atLeast"/>
              <w:jc w:val="both"/>
              <w:rPr>
                <w:rFonts w:ascii="Arial" w:hAnsi="Arial" w:cs="Arial"/>
                <w:color w:val="0000FF"/>
                <w:lang w:val="fr-FR"/>
              </w:rPr>
            </w:pPr>
          </w:p>
        </w:tc>
        <w:tc>
          <w:tcPr>
            <w:tcW w:w="576" w:type="dxa"/>
          </w:tcPr>
          <w:p w:rsidR="00E515AB" w:rsidRPr="00E515AB" w:rsidRDefault="00E515AB" w:rsidP="00E515AB">
            <w:pPr>
              <w:spacing w:line="240" w:lineRule="atLeast"/>
              <w:jc w:val="both"/>
              <w:rPr>
                <w:rFonts w:ascii="Arial" w:hAnsi="Arial" w:cs="Arial"/>
                <w:color w:val="0000FF"/>
                <w:lang w:val="fr-FR"/>
              </w:rPr>
            </w:pPr>
          </w:p>
        </w:tc>
        <w:tc>
          <w:tcPr>
            <w:tcW w:w="864" w:type="dxa"/>
          </w:tcPr>
          <w:p w:rsidR="00E515AB" w:rsidRPr="00E515AB" w:rsidRDefault="00E515AB" w:rsidP="00E515AB">
            <w:pPr>
              <w:spacing w:line="240" w:lineRule="atLeast"/>
              <w:jc w:val="both"/>
              <w:rPr>
                <w:rFonts w:ascii="Arial" w:hAnsi="Arial" w:cs="Arial"/>
                <w:color w:val="0000FF"/>
                <w:lang w:val="fr-FR"/>
              </w:rPr>
            </w:pPr>
          </w:p>
        </w:tc>
        <w:tc>
          <w:tcPr>
            <w:tcW w:w="864" w:type="dxa"/>
          </w:tcPr>
          <w:p w:rsidR="00E515AB" w:rsidRPr="00E515AB" w:rsidRDefault="00E515AB" w:rsidP="00E515AB">
            <w:pPr>
              <w:spacing w:line="240" w:lineRule="atLeast"/>
              <w:jc w:val="both"/>
              <w:rPr>
                <w:rFonts w:ascii="Arial" w:hAnsi="Arial" w:cs="Arial"/>
                <w:color w:val="0000FF"/>
                <w:lang w:val="fr-FR"/>
              </w:rPr>
            </w:pPr>
          </w:p>
        </w:tc>
        <w:tc>
          <w:tcPr>
            <w:tcW w:w="6720" w:type="dxa"/>
            <w:gridSpan w:val="4"/>
          </w:tcPr>
          <w:p w:rsidR="00E515AB" w:rsidRPr="00E515AB" w:rsidRDefault="00E515AB" w:rsidP="00E515AB">
            <w:pPr>
              <w:spacing w:line="240" w:lineRule="atLeast"/>
              <w:jc w:val="both"/>
              <w:rPr>
                <w:rFonts w:ascii="Arial" w:hAnsi="Arial" w:cs="Arial"/>
                <w:color w:val="0000FF"/>
                <w:lang w:val="fr-FR"/>
              </w:rPr>
            </w:pPr>
            <w:r w:rsidRPr="00E515AB">
              <w:rPr>
                <w:rFonts w:ascii="Arial" w:hAnsi="Arial" w:cs="Arial"/>
                <w:color w:val="0000FF"/>
                <w:lang w:val="fr-FR"/>
              </w:rPr>
              <w:t>La prestation 597623 peut être seulement portée en compte par un médecin spécialiste en gériatrie qui est attaché au même hôpital, disposant d'un programme de soins agréé en gériatrie. Dans un hôpital sans programme de soins agréé en gériatrie, la prestation peut être portée en compte par le médecin spécialiste en gériatrie d'un hôpital disposant d'un accord de collaboration fonctionnelle comme repris à l'article 2 de l'arrêté royal du 29 janvier 2007 fixant, d'une part, les normes auxquelles le programme de soins pour le patient gériatrique doit répondre pour être agréé et, d'autre part, des normes complémentaires spéciales pour l'agrément d'hôpitaux et de services hospitaliers.</w:t>
            </w:r>
          </w:p>
        </w:tc>
        <w:tc>
          <w:tcPr>
            <w:tcW w:w="288" w:type="dxa"/>
            <w:vAlign w:val="bottom"/>
          </w:tcPr>
          <w:p w:rsidR="00E515AB" w:rsidRPr="006F4DFB" w:rsidRDefault="00E515AB" w:rsidP="000B29EC">
            <w:pPr>
              <w:spacing w:line="240" w:lineRule="atLeast"/>
              <w:jc w:val="right"/>
              <w:rPr>
                <w:rFonts w:ascii="Arial" w:hAnsi="Arial"/>
                <w:color w:val="0000FF"/>
                <w:lang w:val="fr-FR"/>
              </w:rPr>
            </w:pPr>
          </w:p>
        </w:tc>
      </w:tr>
      <w:tr w:rsidR="00E515AB" w:rsidRPr="00AA2047" w:rsidTr="000B29EC">
        <w:trPr>
          <w:cantSplit/>
        </w:trPr>
        <w:tc>
          <w:tcPr>
            <w:tcW w:w="288" w:type="dxa"/>
          </w:tcPr>
          <w:p w:rsidR="00E515AB" w:rsidRPr="00E515AB" w:rsidRDefault="00E515AB" w:rsidP="00E515AB">
            <w:pPr>
              <w:spacing w:line="240" w:lineRule="atLeast"/>
              <w:jc w:val="both"/>
              <w:rPr>
                <w:rFonts w:ascii="Arial" w:hAnsi="Arial" w:cs="Arial"/>
                <w:color w:val="0000FF"/>
                <w:lang w:val="fr-FR"/>
              </w:rPr>
            </w:pPr>
          </w:p>
        </w:tc>
        <w:tc>
          <w:tcPr>
            <w:tcW w:w="576" w:type="dxa"/>
          </w:tcPr>
          <w:p w:rsidR="00E515AB" w:rsidRPr="00E515AB" w:rsidRDefault="00E515AB" w:rsidP="00E515AB">
            <w:pPr>
              <w:spacing w:line="240" w:lineRule="atLeast"/>
              <w:jc w:val="both"/>
              <w:rPr>
                <w:rFonts w:ascii="Arial" w:hAnsi="Arial" w:cs="Arial"/>
                <w:color w:val="0000FF"/>
                <w:lang w:val="fr-FR"/>
              </w:rPr>
            </w:pPr>
          </w:p>
        </w:tc>
        <w:tc>
          <w:tcPr>
            <w:tcW w:w="864" w:type="dxa"/>
          </w:tcPr>
          <w:p w:rsidR="00E515AB" w:rsidRPr="00E515AB" w:rsidRDefault="00E515AB" w:rsidP="00E515AB">
            <w:pPr>
              <w:spacing w:line="240" w:lineRule="atLeast"/>
              <w:jc w:val="both"/>
              <w:rPr>
                <w:rFonts w:ascii="Arial" w:hAnsi="Arial" w:cs="Arial"/>
                <w:color w:val="0000FF"/>
                <w:lang w:val="fr-FR"/>
              </w:rPr>
            </w:pPr>
          </w:p>
        </w:tc>
        <w:tc>
          <w:tcPr>
            <w:tcW w:w="864" w:type="dxa"/>
          </w:tcPr>
          <w:p w:rsidR="00E515AB" w:rsidRPr="00E515AB" w:rsidRDefault="00E515AB" w:rsidP="00E515AB">
            <w:pPr>
              <w:spacing w:line="240" w:lineRule="atLeast"/>
              <w:jc w:val="both"/>
              <w:rPr>
                <w:rFonts w:ascii="Arial" w:hAnsi="Arial" w:cs="Arial"/>
                <w:color w:val="0000FF"/>
                <w:lang w:val="fr-FR"/>
              </w:rPr>
            </w:pPr>
          </w:p>
        </w:tc>
        <w:tc>
          <w:tcPr>
            <w:tcW w:w="6720" w:type="dxa"/>
            <w:gridSpan w:val="4"/>
          </w:tcPr>
          <w:p w:rsidR="00E515AB" w:rsidRPr="00E515AB" w:rsidRDefault="00E515AB" w:rsidP="00E515AB">
            <w:pPr>
              <w:spacing w:line="240" w:lineRule="atLeast"/>
              <w:jc w:val="both"/>
              <w:rPr>
                <w:rFonts w:ascii="Arial" w:hAnsi="Arial" w:cs="Arial"/>
                <w:color w:val="0000FF"/>
                <w:lang w:val="fr-FR"/>
              </w:rPr>
            </w:pPr>
          </w:p>
        </w:tc>
        <w:tc>
          <w:tcPr>
            <w:tcW w:w="288" w:type="dxa"/>
            <w:vAlign w:val="bottom"/>
          </w:tcPr>
          <w:p w:rsidR="00E515AB" w:rsidRPr="006F4DFB" w:rsidRDefault="00E515AB" w:rsidP="000B29EC">
            <w:pPr>
              <w:spacing w:line="240" w:lineRule="atLeast"/>
              <w:jc w:val="right"/>
              <w:rPr>
                <w:rFonts w:ascii="Arial" w:hAnsi="Arial"/>
                <w:color w:val="0000FF"/>
                <w:lang w:val="fr-FR"/>
              </w:rPr>
            </w:pPr>
          </w:p>
        </w:tc>
      </w:tr>
      <w:tr w:rsidR="00E515AB" w:rsidRPr="00AA2047" w:rsidTr="000B29EC">
        <w:trPr>
          <w:cantSplit/>
        </w:trPr>
        <w:tc>
          <w:tcPr>
            <w:tcW w:w="288" w:type="dxa"/>
          </w:tcPr>
          <w:p w:rsidR="00E515AB" w:rsidRPr="00E515AB" w:rsidRDefault="00E515AB" w:rsidP="00E515AB">
            <w:pPr>
              <w:spacing w:line="240" w:lineRule="atLeast"/>
              <w:jc w:val="both"/>
              <w:rPr>
                <w:rFonts w:ascii="Arial" w:hAnsi="Arial" w:cs="Arial"/>
                <w:color w:val="0000FF"/>
                <w:lang w:val="fr-FR"/>
              </w:rPr>
            </w:pPr>
          </w:p>
        </w:tc>
        <w:tc>
          <w:tcPr>
            <w:tcW w:w="576" w:type="dxa"/>
          </w:tcPr>
          <w:p w:rsidR="00E515AB" w:rsidRPr="00E515AB" w:rsidRDefault="00E515AB" w:rsidP="00E515AB">
            <w:pPr>
              <w:spacing w:line="240" w:lineRule="atLeast"/>
              <w:jc w:val="both"/>
              <w:rPr>
                <w:rFonts w:ascii="Arial" w:hAnsi="Arial" w:cs="Arial"/>
                <w:color w:val="0000FF"/>
                <w:lang w:val="fr-FR"/>
              </w:rPr>
            </w:pPr>
          </w:p>
        </w:tc>
        <w:tc>
          <w:tcPr>
            <w:tcW w:w="864" w:type="dxa"/>
          </w:tcPr>
          <w:p w:rsidR="00E515AB" w:rsidRPr="00E515AB" w:rsidRDefault="00E515AB" w:rsidP="00E515AB">
            <w:pPr>
              <w:spacing w:line="240" w:lineRule="atLeast"/>
              <w:jc w:val="both"/>
              <w:rPr>
                <w:rFonts w:ascii="Arial" w:hAnsi="Arial" w:cs="Arial"/>
                <w:color w:val="0000FF"/>
                <w:lang w:val="fr-FR"/>
              </w:rPr>
            </w:pPr>
          </w:p>
        </w:tc>
        <w:tc>
          <w:tcPr>
            <w:tcW w:w="864" w:type="dxa"/>
          </w:tcPr>
          <w:p w:rsidR="00E515AB" w:rsidRPr="00E515AB" w:rsidRDefault="00E515AB" w:rsidP="00E515AB">
            <w:pPr>
              <w:spacing w:line="240" w:lineRule="atLeast"/>
              <w:jc w:val="both"/>
              <w:rPr>
                <w:rFonts w:ascii="Arial" w:hAnsi="Arial" w:cs="Arial"/>
                <w:color w:val="0000FF"/>
                <w:lang w:val="fr-FR"/>
              </w:rPr>
            </w:pPr>
          </w:p>
        </w:tc>
        <w:tc>
          <w:tcPr>
            <w:tcW w:w="6720" w:type="dxa"/>
            <w:gridSpan w:val="4"/>
          </w:tcPr>
          <w:p w:rsidR="00E515AB" w:rsidRPr="00E515AB" w:rsidRDefault="00E515AB" w:rsidP="00E515AB">
            <w:pPr>
              <w:spacing w:line="240" w:lineRule="atLeast"/>
              <w:jc w:val="both"/>
              <w:rPr>
                <w:rFonts w:ascii="Arial" w:hAnsi="Arial" w:cs="Arial"/>
                <w:color w:val="0000FF"/>
                <w:lang w:val="fr-FR"/>
              </w:rPr>
            </w:pPr>
            <w:r w:rsidRPr="00E515AB">
              <w:rPr>
                <w:rFonts w:ascii="Arial" w:hAnsi="Arial" w:cs="Arial"/>
                <w:color w:val="0000FF"/>
                <w:lang w:val="fr-FR"/>
              </w:rPr>
              <w:t>La prestation 597623 peut être portée en compte maximum deux fois par semaine par bénéficiaire."</w:t>
            </w:r>
          </w:p>
        </w:tc>
        <w:tc>
          <w:tcPr>
            <w:tcW w:w="288" w:type="dxa"/>
            <w:vAlign w:val="bottom"/>
          </w:tcPr>
          <w:p w:rsidR="00E515AB" w:rsidRPr="006F4DFB" w:rsidRDefault="00E515AB" w:rsidP="000B29EC">
            <w:pPr>
              <w:spacing w:line="240" w:lineRule="atLeast"/>
              <w:jc w:val="right"/>
              <w:rPr>
                <w:rFonts w:ascii="Arial" w:hAnsi="Arial"/>
                <w:color w:val="0000FF"/>
                <w:lang w:val="fr-FR"/>
              </w:rPr>
            </w:pPr>
          </w:p>
        </w:tc>
      </w:tr>
      <w:tr w:rsidR="00E515AB" w:rsidRPr="00AA2047">
        <w:trPr>
          <w:cantSplit/>
        </w:trPr>
        <w:tc>
          <w:tcPr>
            <w:tcW w:w="288" w:type="dxa"/>
          </w:tcPr>
          <w:p w:rsidR="00E515AB" w:rsidRPr="006F4DFB" w:rsidRDefault="00E515AB">
            <w:pPr>
              <w:spacing w:line="240" w:lineRule="atLeast"/>
              <w:rPr>
                <w:color w:val="0000FF"/>
                <w:lang w:val="fr-FR"/>
              </w:rPr>
            </w:pPr>
          </w:p>
        </w:tc>
        <w:tc>
          <w:tcPr>
            <w:tcW w:w="576" w:type="dxa"/>
          </w:tcPr>
          <w:p w:rsidR="00E515AB" w:rsidRPr="006F4DFB" w:rsidRDefault="00E515AB">
            <w:pPr>
              <w:spacing w:line="240" w:lineRule="atLeast"/>
              <w:rPr>
                <w:color w:val="0000FF"/>
                <w:lang w:val="fr-FR"/>
              </w:rPr>
            </w:pPr>
          </w:p>
        </w:tc>
        <w:tc>
          <w:tcPr>
            <w:tcW w:w="864" w:type="dxa"/>
          </w:tcPr>
          <w:p w:rsidR="00E515AB" w:rsidRPr="006F4DFB" w:rsidRDefault="00E515AB">
            <w:pPr>
              <w:spacing w:line="240" w:lineRule="atLeast"/>
              <w:rPr>
                <w:color w:val="0000FF"/>
                <w:lang w:val="fr-FR"/>
              </w:rPr>
            </w:pPr>
          </w:p>
        </w:tc>
        <w:tc>
          <w:tcPr>
            <w:tcW w:w="864" w:type="dxa"/>
          </w:tcPr>
          <w:p w:rsidR="00E515AB" w:rsidRPr="006F4DFB" w:rsidRDefault="00E515AB">
            <w:pPr>
              <w:spacing w:line="240" w:lineRule="atLeast"/>
              <w:rPr>
                <w:rFonts w:ascii="Arial" w:hAnsi="Arial"/>
                <w:color w:val="0000FF"/>
                <w:lang w:val="fr-FR"/>
              </w:rPr>
            </w:pPr>
          </w:p>
        </w:tc>
        <w:tc>
          <w:tcPr>
            <w:tcW w:w="5472" w:type="dxa"/>
          </w:tcPr>
          <w:p w:rsidR="00E515AB" w:rsidRPr="006F4DFB" w:rsidRDefault="00E515AB">
            <w:pPr>
              <w:spacing w:line="240" w:lineRule="atLeast"/>
              <w:jc w:val="both"/>
              <w:rPr>
                <w:rFonts w:ascii="Arial" w:hAnsi="Arial"/>
                <w:color w:val="0000FF"/>
                <w:lang w:val="fr-FR"/>
              </w:rPr>
            </w:pPr>
          </w:p>
        </w:tc>
        <w:tc>
          <w:tcPr>
            <w:tcW w:w="288" w:type="dxa"/>
            <w:vAlign w:val="bottom"/>
          </w:tcPr>
          <w:p w:rsidR="00E515AB" w:rsidRPr="006F4DFB" w:rsidRDefault="00E515AB">
            <w:pPr>
              <w:spacing w:line="240" w:lineRule="atLeast"/>
              <w:jc w:val="right"/>
              <w:rPr>
                <w:rFonts w:ascii="Arial" w:hAnsi="Arial"/>
                <w:color w:val="0000FF"/>
                <w:lang w:val="fr-FR"/>
              </w:rPr>
            </w:pPr>
          </w:p>
        </w:tc>
        <w:tc>
          <w:tcPr>
            <w:tcW w:w="672" w:type="dxa"/>
            <w:vAlign w:val="bottom"/>
          </w:tcPr>
          <w:p w:rsidR="00E515AB" w:rsidRPr="006F4DFB" w:rsidRDefault="00E515AB">
            <w:pPr>
              <w:spacing w:line="240" w:lineRule="atLeast"/>
              <w:jc w:val="right"/>
              <w:rPr>
                <w:rFonts w:ascii="Arial" w:hAnsi="Arial"/>
                <w:color w:val="0000FF"/>
                <w:lang w:val="fr-FR"/>
              </w:rPr>
            </w:pPr>
          </w:p>
        </w:tc>
        <w:tc>
          <w:tcPr>
            <w:tcW w:w="288" w:type="dxa"/>
            <w:vAlign w:val="bottom"/>
          </w:tcPr>
          <w:p w:rsidR="00E515AB" w:rsidRPr="006F4DFB" w:rsidRDefault="00E515AB">
            <w:pPr>
              <w:spacing w:line="240" w:lineRule="atLeast"/>
              <w:jc w:val="right"/>
              <w:rPr>
                <w:color w:val="0000FF"/>
                <w:lang w:val="fr-FR"/>
              </w:rPr>
            </w:pPr>
          </w:p>
        </w:tc>
        <w:tc>
          <w:tcPr>
            <w:tcW w:w="288" w:type="dxa"/>
            <w:vAlign w:val="bottom"/>
          </w:tcPr>
          <w:p w:rsidR="00E515AB" w:rsidRPr="006F4DFB" w:rsidRDefault="00E515AB">
            <w:pPr>
              <w:spacing w:line="240" w:lineRule="atLeast"/>
              <w:jc w:val="right"/>
              <w:rPr>
                <w:rFonts w:ascii="Arial" w:hAnsi="Arial"/>
                <w:color w:val="0000FF"/>
                <w:lang w:val="fr-FR"/>
              </w:rPr>
            </w:pPr>
          </w:p>
        </w:tc>
      </w:tr>
      <w:tr w:rsidR="00E515AB" w:rsidRPr="006F4DFB" w:rsidTr="000B29EC">
        <w:trPr>
          <w:cantSplit/>
        </w:trPr>
        <w:tc>
          <w:tcPr>
            <w:tcW w:w="288" w:type="dxa"/>
          </w:tcPr>
          <w:p w:rsidR="00E515AB" w:rsidRPr="00E515AB" w:rsidRDefault="00E515AB" w:rsidP="000B29EC">
            <w:pPr>
              <w:spacing w:line="240" w:lineRule="atLeast"/>
              <w:rPr>
                <w:color w:val="0000FF"/>
                <w:lang w:val="fr-BE"/>
              </w:rPr>
            </w:pPr>
          </w:p>
        </w:tc>
        <w:tc>
          <w:tcPr>
            <w:tcW w:w="576" w:type="dxa"/>
          </w:tcPr>
          <w:p w:rsidR="00E515AB" w:rsidRPr="00E515AB" w:rsidRDefault="00E515AB" w:rsidP="000B29EC">
            <w:pPr>
              <w:spacing w:line="240" w:lineRule="atLeast"/>
              <w:rPr>
                <w:color w:val="0000FF"/>
                <w:lang w:val="fr-BE"/>
              </w:rPr>
            </w:pPr>
          </w:p>
        </w:tc>
        <w:tc>
          <w:tcPr>
            <w:tcW w:w="864" w:type="dxa"/>
          </w:tcPr>
          <w:p w:rsidR="00E515AB" w:rsidRPr="00E515AB" w:rsidRDefault="00E515AB" w:rsidP="000B29EC">
            <w:pPr>
              <w:spacing w:line="240" w:lineRule="atLeast"/>
              <w:rPr>
                <w:color w:val="0000FF"/>
                <w:lang w:val="fr-BE"/>
              </w:rPr>
            </w:pPr>
          </w:p>
        </w:tc>
        <w:tc>
          <w:tcPr>
            <w:tcW w:w="864" w:type="dxa"/>
          </w:tcPr>
          <w:p w:rsidR="00E515AB" w:rsidRPr="00E515AB" w:rsidRDefault="00E515AB" w:rsidP="000B29EC">
            <w:pPr>
              <w:spacing w:line="240" w:lineRule="atLeast"/>
              <w:rPr>
                <w:rFonts w:ascii="Arial" w:hAnsi="Arial"/>
                <w:color w:val="0000FF"/>
                <w:lang w:val="fr-BE"/>
              </w:rPr>
            </w:pPr>
          </w:p>
        </w:tc>
        <w:tc>
          <w:tcPr>
            <w:tcW w:w="5472" w:type="dxa"/>
          </w:tcPr>
          <w:p w:rsidR="00E515AB" w:rsidRPr="006F4DFB" w:rsidRDefault="00E515AB" w:rsidP="000B29EC">
            <w:pPr>
              <w:spacing w:line="240" w:lineRule="atLeast"/>
              <w:jc w:val="both"/>
              <w:rPr>
                <w:rFonts w:ascii="Arial" w:hAnsi="Arial"/>
                <w:color w:val="0000FF"/>
              </w:rPr>
            </w:pPr>
            <w:r w:rsidRPr="006F4DFB">
              <w:rPr>
                <w:rFonts w:ascii="Arial" w:hAnsi="Arial"/>
                <w:i/>
                <w:color w:val="0000FF"/>
                <w:sz w:val="18"/>
                <w:lang w:val="fr-FR"/>
              </w:rPr>
              <w:t>"A.R. 1.5.2006" (en vigueur 1.2.2006)</w:t>
            </w:r>
          </w:p>
        </w:tc>
        <w:tc>
          <w:tcPr>
            <w:tcW w:w="288" w:type="dxa"/>
            <w:vAlign w:val="bottom"/>
          </w:tcPr>
          <w:p w:rsidR="00E515AB" w:rsidRPr="006F4DFB" w:rsidRDefault="00E515AB" w:rsidP="000B29EC">
            <w:pPr>
              <w:spacing w:line="240" w:lineRule="atLeast"/>
              <w:jc w:val="right"/>
              <w:rPr>
                <w:rFonts w:ascii="Arial" w:hAnsi="Arial"/>
                <w:color w:val="0000FF"/>
              </w:rPr>
            </w:pPr>
          </w:p>
        </w:tc>
        <w:tc>
          <w:tcPr>
            <w:tcW w:w="672" w:type="dxa"/>
            <w:vAlign w:val="bottom"/>
          </w:tcPr>
          <w:p w:rsidR="00E515AB" w:rsidRPr="006F4DFB" w:rsidRDefault="00E515AB" w:rsidP="000B29EC">
            <w:pPr>
              <w:spacing w:line="240" w:lineRule="atLeast"/>
              <w:jc w:val="right"/>
              <w:rPr>
                <w:rFonts w:ascii="Arial" w:hAnsi="Arial"/>
                <w:color w:val="0000FF"/>
              </w:rPr>
            </w:pPr>
          </w:p>
        </w:tc>
        <w:tc>
          <w:tcPr>
            <w:tcW w:w="288" w:type="dxa"/>
            <w:vAlign w:val="bottom"/>
          </w:tcPr>
          <w:p w:rsidR="00E515AB" w:rsidRPr="006F4DFB" w:rsidRDefault="00E515AB" w:rsidP="000B29EC">
            <w:pPr>
              <w:spacing w:line="240" w:lineRule="atLeast"/>
              <w:jc w:val="right"/>
              <w:rPr>
                <w:color w:val="0000FF"/>
              </w:rPr>
            </w:pPr>
          </w:p>
        </w:tc>
        <w:tc>
          <w:tcPr>
            <w:tcW w:w="288" w:type="dxa"/>
            <w:vAlign w:val="bottom"/>
          </w:tcPr>
          <w:p w:rsidR="00E515AB" w:rsidRPr="006F4DFB" w:rsidRDefault="00E515AB" w:rsidP="000B29E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5472" w:type="dxa"/>
          </w:tcPr>
          <w:p w:rsidR="006163FC" w:rsidRPr="006F4DFB" w:rsidRDefault="00E515AB">
            <w:pPr>
              <w:spacing w:line="240" w:lineRule="atLeast"/>
              <w:jc w:val="both"/>
              <w:rPr>
                <w:rFonts w:ascii="Arial" w:hAnsi="Arial"/>
                <w:color w:val="0000FF"/>
                <w:lang w:val="fr-FR"/>
              </w:rPr>
            </w:pPr>
            <w:r w:rsidRPr="006F4DFB">
              <w:rPr>
                <w:rFonts w:ascii="Arial" w:hAnsi="Arial"/>
                <w:color w:val="0000FF"/>
                <w:lang w:val="fr-FR"/>
              </w:rPr>
              <w:t>"</w:t>
            </w:r>
            <w:r w:rsidR="006163FC" w:rsidRPr="006F4DFB">
              <w:rPr>
                <w:rFonts w:ascii="Arial" w:hAnsi="Arial" w:cs="Arial"/>
                <w:color w:val="0000FF"/>
                <w:lang w:val="fr-FR"/>
              </w:rPr>
              <w:t>Examen gériatrique de sortie</w:t>
            </w:r>
          </w:p>
        </w:tc>
        <w:tc>
          <w:tcPr>
            <w:tcW w:w="288" w:type="dxa"/>
            <w:vAlign w:val="bottom"/>
          </w:tcPr>
          <w:p w:rsidR="006163FC" w:rsidRPr="006F4DFB" w:rsidRDefault="006163FC">
            <w:pPr>
              <w:spacing w:line="240" w:lineRule="atLeast"/>
              <w:jc w:val="right"/>
              <w:rPr>
                <w:rFonts w:ascii="Arial" w:hAnsi="Arial"/>
                <w:color w:val="0000FF"/>
                <w:lang w:val="fr-FR"/>
              </w:rPr>
            </w:pPr>
          </w:p>
        </w:tc>
        <w:tc>
          <w:tcPr>
            <w:tcW w:w="672" w:type="dxa"/>
            <w:vAlign w:val="bottom"/>
          </w:tcPr>
          <w:p w:rsidR="006163FC" w:rsidRPr="006F4DFB" w:rsidRDefault="006163FC">
            <w:pPr>
              <w:spacing w:line="240" w:lineRule="atLeast"/>
              <w:jc w:val="right"/>
              <w:rPr>
                <w:rFonts w:ascii="Arial" w:hAnsi="Arial"/>
                <w:color w:val="0000FF"/>
                <w:lang w:val="fr-FR"/>
              </w:rPr>
            </w:pPr>
          </w:p>
        </w:tc>
        <w:tc>
          <w:tcPr>
            <w:tcW w:w="288"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5472" w:type="dxa"/>
          </w:tcPr>
          <w:p w:rsidR="006163FC" w:rsidRPr="006F4DFB" w:rsidRDefault="006163FC">
            <w:pPr>
              <w:spacing w:line="240" w:lineRule="atLeast"/>
              <w:jc w:val="both"/>
              <w:rPr>
                <w:rFonts w:ascii="Arial" w:hAnsi="Arial" w:cs="Arial"/>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c>
          <w:tcPr>
            <w:tcW w:w="672" w:type="dxa"/>
            <w:vAlign w:val="bottom"/>
          </w:tcPr>
          <w:p w:rsidR="006163FC" w:rsidRPr="006F4DFB" w:rsidRDefault="006163FC">
            <w:pPr>
              <w:spacing w:line="240" w:lineRule="atLeast"/>
              <w:jc w:val="right"/>
              <w:rPr>
                <w:rFonts w:ascii="Arial" w:hAnsi="Arial"/>
                <w:color w:val="0000FF"/>
                <w:lang w:val="fr-FR"/>
              </w:rPr>
            </w:pPr>
          </w:p>
        </w:tc>
        <w:tc>
          <w:tcPr>
            <w:tcW w:w="288"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rFonts w:ascii="Arial" w:hAnsi="Arial"/>
                <w:color w:val="0000FF"/>
                <w:lang w:val="fr-FR"/>
              </w:rPr>
            </w:pPr>
            <w:r w:rsidRPr="006F4DFB">
              <w:rPr>
                <w:rFonts w:ascii="Arial" w:hAnsi="Arial" w:cs="Arial"/>
                <w:color w:val="0000FF"/>
                <w:lang w:val="fr-FR"/>
              </w:rPr>
              <w:t>599060</w:t>
            </w:r>
          </w:p>
        </w:tc>
        <w:tc>
          <w:tcPr>
            <w:tcW w:w="5472" w:type="dxa"/>
          </w:tcPr>
          <w:p w:rsidR="006163FC" w:rsidRPr="006F4DFB" w:rsidRDefault="006163FC">
            <w:pPr>
              <w:spacing w:line="240" w:lineRule="atLeast"/>
              <w:jc w:val="both"/>
              <w:rPr>
                <w:rFonts w:ascii="Arial" w:hAnsi="Arial"/>
                <w:color w:val="0000FF"/>
                <w:lang w:val="fr-FR"/>
              </w:rPr>
            </w:pPr>
            <w:r w:rsidRPr="006F4DFB">
              <w:rPr>
                <w:rFonts w:ascii="Arial" w:hAnsi="Arial" w:cs="Arial"/>
                <w:color w:val="0000FF"/>
                <w:lang w:val="fr-FR"/>
              </w:rPr>
              <w:t>Honoraires pour l'examen gériatrique de sortie par le médecin spécialiste en gériatrie, chez le bénéficiaire à partir de 75 ans hospitalisé dans un service de gériatrie G (300)</w:t>
            </w:r>
          </w:p>
        </w:tc>
        <w:tc>
          <w:tcPr>
            <w:tcW w:w="288" w:type="dxa"/>
            <w:vAlign w:val="bottom"/>
          </w:tcPr>
          <w:p w:rsidR="006163FC" w:rsidRPr="006F4DFB" w:rsidRDefault="006163FC">
            <w:pPr>
              <w:spacing w:line="240" w:lineRule="atLeast"/>
              <w:jc w:val="right"/>
              <w:rPr>
                <w:rFonts w:ascii="Arial" w:hAnsi="Arial"/>
                <w:color w:val="0000FF"/>
                <w:lang w:val="fr-FR"/>
              </w:rPr>
            </w:pPr>
            <w:r w:rsidRPr="006F4DFB">
              <w:rPr>
                <w:rFonts w:ascii="Arial" w:hAnsi="Arial" w:cs="Arial"/>
                <w:color w:val="0000FF"/>
                <w:lang w:val="fr-FR"/>
              </w:rPr>
              <w:t>C</w:t>
            </w:r>
          </w:p>
        </w:tc>
        <w:tc>
          <w:tcPr>
            <w:tcW w:w="672" w:type="dxa"/>
            <w:vAlign w:val="bottom"/>
          </w:tcPr>
          <w:p w:rsidR="006163FC" w:rsidRPr="006F4DFB" w:rsidRDefault="006163FC">
            <w:pPr>
              <w:spacing w:line="240" w:lineRule="atLeast"/>
              <w:jc w:val="right"/>
              <w:rPr>
                <w:rFonts w:ascii="Arial" w:hAnsi="Arial"/>
                <w:color w:val="0000FF"/>
                <w:lang w:val="fr-FR"/>
              </w:rPr>
            </w:pPr>
            <w:r w:rsidRPr="006F4DFB">
              <w:rPr>
                <w:rFonts w:ascii="Arial" w:hAnsi="Arial" w:cs="Arial"/>
                <w:color w:val="0000FF"/>
                <w:lang w:val="fr-FR"/>
              </w:rPr>
              <w:t>30</w:t>
            </w:r>
          </w:p>
        </w:tc>
        <w:tc>
          <w:tcPr>
            <w:tcW w:w="288"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rFonts w:ascii="Arial" w:hAnsi="Arial" w:cs="Arial"/>
                <w:color w:val="0000FF"/>
                <w:lang w:val="fr-FR"/>
              </w:rPr>
            </w:pPr>
          </w:p>
        </w:tc>
        <w:tc>
          <w:tcPr>
            <w:tcW w:w="5472" w:type="dxa"/>
          </w:tcPr>
          <w:p w:rsidR="006163FC" w:rsidRPr="006F4DFB" w:rsidRDefault="006163FC">
            <w:pPr>
              <w:spacing w:line="240" w:lineRule="atLeast"/>
              <w:jc w:val="both"/>
              <w:rPr>
                <w:rFonts w:ascii="Arial" w:hAnsi="Arial" w:cs="Arial"/>
                <w:color w:val="0000FF"/>
                <w:lang w:val="fr-FR"/>
              </w:rPr>
            </w:pPr>
          </w:p>
        </w:tc>
        <w:tc>
          <w:tcPr>
            <w:tcW w:w="288" w:type="dxa"/>
            <w:vAlign w:val="bottom"/>
          </w:tcPr>
          <w:p w:rsidR="006163FC" w:rsidRPr="006F4DFB" w:rsidRDefault="006163FC">
            <w:pPr>
              <w:spacing w:line="240" w:lineRule="atLeast"/>
              <w:jc w:val="right"/>
              <w:rPr>
                <w:rFonts w:ascii="Arial" w:hAnsi="Arial" w:cs="Arial"/>
                <w:color w:val="0000FF"/>
                <w:lang w:val="fr-FR"/>
              </w:rPr>
            </w:pPr>
          </w:p>
        </w:tc>
        <w:tc>
          <w:tcPr>
            <w:tcW w:w="672" w:type="dxa"/>
            <w:vAlign w:val="bottom"/>
          </w:tcPr>
          <w:p w:rsidR="006163FC" w:rsidRPr="006F4DFB" w:rsidRDefault="006163FC">
            <w:pPr>
              <w:spacing w:line="240" w:lineRule="atLeast"/>
              <w:jc w:val="right"/>
              <w:rPr>
                <w:rFonts w:ascii="Arial" w:hAnsi="Arial" w:cs="Arial"/>
                <w:color w:val="0000FF"/>
                <w:lang w:val="fr-FR"/>
              </w:rPr>
            </w:pPr>
          </w:p>
        </w:tc>
        <w:tc>
          <w:tcPr>
            <w:tcW w:w="288"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rFonts w:ascii="Arial" w:hAnsi="Arial" w:cs="Arial"/>
                <w:color w:val="0000FF"/>
                <w:lang w:val="fr-FR"/>
              </w:rPr>
            </w:pPr>
          </w:p>
        </w:tc>
        <w:tc>
          <w:tcPr>
            <w:tcW w:w="6720" w:type="dxa"/>
            <w:gridSpan w:val="4"/>
          </w:tcPr>
          <w:p w:rsidR="006163FC" w:rsidRPr="006F4DFB" w:rsidRDefault="006163FC" w:rsidP="003443AC">
            <w:pPr>
              <w:spacing w:line="240" w:lineRule="atLeast"/>
              <w:jc w:val="both"/>
              <w:rPr>
                <w:color w:val="0000FF"/>
                <w:lang w:val="fr-FR"/>
              </w:rPr>
            </w:pPr>
            <w:r w:rsidRPr="006F4DFB">
              <w:rPr>
                <w:rFonts w:ascii="Arial" w:hAnsi="Arial" w:cs="Arial"/>
                <w:color w:val="0000FF"/>
                <w:lang w:val="fr-FR"/>
              </w:rPr>
              <w:t>L'examen gériatrique de sortie ne peut être porté en compte qu'une seule fois, pendant la dernière semaine d'admission, par le médecin spécialiste en gériatrie qui assure la surveillance du patient dans le service de gériatrie G (300), et comprend un rapport au médecin généraliste traitant avec un plan pluridisciplinaire détaillé pour le traitement ultérieur, le suivi et la revalidation à domicile ou dans un milieu familial de remplacement.</w:t>
            </w:r>
            <w:r w:rsidRPr="006F4DFB">
              <w:rPr>
                <w:rFonts w:ascii="Arial" w:hAnsi="Arial"/>
                <w:color w:val="0000FF"/>
                <w:lang w:val="fr-FR"/>
              </w:rPr>
              <w:t>"</w:t>
            </w: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5472" w:type="dxa"/>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c>
          <w:tcPr>
            <w:tcW w:w="672" w:type="dxa"/>
            <w:vAlign w:val="bottom"/>
          </w:tcPr>
          <w:p w:rsidR="006163FC" w:rsidRPr="006F4DFB" w:rsidRDefault="006163FC">
            <w:pPr>
              <w:spacing w:line="240" w:lineRule="atLeast"/>
              <w:jc w:val="right"/>
              <w:rPr>
                <w:rFonts w:ascii="Arial" w:hAnsi="Arial"/>
                <w:color w:val="0000FF"/>
                <w:lang w:val="fr-FR"/>
              </w:rPr>
            </w:pPr>
          </w:p>
        </w:tc>
        <w:tc>
          <w:tcPr>
            <w:tcW w:w="288"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i/>
                <w:color w:val="0000FF"/>
                <w:sz w:val="18"/>
                <w:lang w:val="fr-FR"/>
              </w:rPr>
            </w:pPr>
            <w:r w:rsidRPr="006F4DFB">
              <w:rPr>
                <w:rFonts w:ascii="Arial" w:hAnsi="Arial"/>
                <w:i/>
                <w:color w:val="0000FF"/>
                <w:sz w:val="18"/>
                <w:lang w:val="fr-FR"/>
              </w:rPr>
              <w:t>Suppression des prestations 599001, 598242, 599222 et 598264 par l'AR du 5.9.2001 (en vigueur 1.10.2001)</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i/>
                <w:color w:val="0000FF"/>
                <w:sz w:val="18"/>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29.4.1999" (en vigueur 1.7.1999) + "A.R. 19.6.2002" (en vigueur 1.7.2002) + "A.R. 3.7.2003" (en vigueur 1.5.2003)</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 xml:space="preserve">"Honoraires de surveillance du bénéficiaire hospitalisé dans un service </w:t>
            </w:r>
            <w:proofErr w:type="spellStart"/>
            <w:r w:rsidRPr="006F4DFB">
              <w:rPr>
                <w:rFonts w:ascii="Arial" w:hAnsi="Arial"/>
                <w:color w:val="0000FF"/>
                <w:lang w:val="fr-FR"/>
              </w:rPr>
              <w:t>Sp</w:t>
            </w:r>
            <w:proofErr w:type="spellEnd"/>
            <w:r w:rsidRPr="006F4DFB">
              <w:rPr>
                <w:rFonts w:ascii="Arial" w:hAnsi="Arial"/>
                <w:color w:val="0000FF"/>
                <w:lang w:val="fr-FR"/>
              </w:rPr>
              <w:t xml:space="preserve"> (soins palliatifs) à partir du premier jour d'hospitalisation dans ce service:</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rPr>
            </w:pPr>
            <w:r w:rsidRPr="006F4DFB">
              <w:rPr>
                <w:rFonts w:ascii="Arial" w:hAnsi="Arial"/>
                <w:color w:val="0000FF"/>
              </w:rPr>
              <w:t>599782</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du 1</w:t>
            </w:r>
            <w:r w:rsidRPr="006F4DFB">
              <w:rPr>
                <w:rFonts w:ascii="Arial" w:hAnsi="Arial"/>
                <w:color w:val="0000FF"/>
                <w:vertAlign w:val="superscript"/>
                <w:lang w:val="fr-FR"/>
              </w:rPr>
              <w:t>er</w:t>
            </w:r>
            <w:r w:rsidRPr="006F4DFB">
              <w:rPr>
                <w:rFonts w:ascii="Arial" w:hAnsi="Arial"/>
                <w:color w:val="0000FF"/>
                <w:lang w:val="fr-FR"/>
              </w:rPr>
              <w:t xml:space="preserve"> au 30</w:t>
            </w:r>
            <w:r w:rsidRPr="006F4DFB">
              <w:rPr>
                <w:rFonts w:ascii="Arial" w:hAnsi="Arial"/>
                <w:color w:val="0000FF"/>
                <w:vertAlign w:val="superscript"/>
                <w:lang w:val="fr-FR"/>
              </w:rPr>
              <w:t>e</w:t>
            </w:r>
            <w:r w:rsidRPr="006F4DFB">
              <w:rPr>
                <w:rFonts w:ascii="Arial" w:hAnsi="Arial"/>
                <w:color w:val="0000FF"/>
                <w:lang w:val="fr-FR"/>
              </w:rPr>
              <w:t xml:space="preserve"> jour,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23,3</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9A61DB" w:rsidRPr="006F4DFB">
        <w:trPr>
          <w:cantSplit/>
        </w:trPr>
        <w:tc>
          <w:tcPr>
            <w:tcW w:w="288" w:type="dxa"/>
          </w:tcPr>
          <w:p w:rsidR="009A61DB" w:rsidRDefault="009A61DB">
            <w:pPr>
              <w:spacing w:line="240" w:lineRule="atLeast"/>
              <w:rPr>
                <w:color w:val="0000FF"/>
                <w:lang w:val="fr-FR"/>
              </w:rPr>
            </w:pPr>
          </w:p>
          <w:p w:rsidR="009A61DB" w:rsidRDefault="009A61DB">
            <w:pPr>
              <w:spacing w:line="240" w:lineRule="atLeast"/>
              <w:rPr>
                <w:color w:val="0000FF"/>
                <w:lang w:val="fr-FR"/>
              </w:rPr>
            </w:pPr>
          </w:p>
          <w:p w:rsidR="009A61DB" w:rsidRDefault="009A61DB">
            <w:pPr>
              <w:spacing w:line="240" w:lineRule="atLeast"/>
              <w:rPr>
                <w:color w:val="0000FF"/>
                <w:lang w:val="fr-FR"/>
              </w:rPr>
            </w:pPr>
          </w:p>
          <w:p w:rsidR="009A61DB" w:rsidRPr="006F4DFB" w:rsidRDefault="009A61DB">
            <w:pPr>
              <w:spacing w:line="240" w:lineRule="atLeast"/>
              <w:rPr>
                <w:color w:val="0000FF"/>
                <w:lang w:val="fr-FR"/>
              </w:rPr>
            </w:pPr>
          </w:p>
        </w:tc>
        <w:tc>
          <w:tcPr>
            <w:tcW w:w="576" w:type="dxa"/>
          </w:tcPr>
          <w:p w:rsidR="009A61DB" w:rsidRPr="006F4DFB" w:rsidRDefault="009A61DB">
            <w:pPr>
              <w:spacing w:line="240" w:lineRule="atLeast"/>
              <w:rPr>
                <w:color w:val="0000FF"/>
                <w:lang w:val="fr-FR"/>
              </w:rPr>
            </w:pPr>
          </w:p>
        </w:tc>
        <w:tc>
          <w:tcPr>
            <w:tcW w:w="864" w:type="dxa"/>
          </w:tcPr>
          <w:p w:rsidR="009A61DB" w:rsidRPr="006F4DFB" w:rsidRDefault="009A61DB">
            <w:pPr>
              <w:spacing w:line="240" w:lineRule="atLeast"/>
              <w:rPr>
                <w:color w:val="0000FF"/>
                <w:lang w:val="fr-FR"/>
              </w:rPr>
            </w:pPr>
          </w:p>
        </w:tc>
        <w:tc>
          <w:tcPr>
            <w:tcW w:w="864" w:type="dxa"/>
          </w:tcPr>
          <w:p w:rsidR="009A61DB" w:rsidRPr="006F4DFB" w:rsidRDefault="009A61DB">
            <w:pPr>
              <w:spacing w:line="240" w:lineRule="atLeast"/>
              <w:rPr>
                <w:rFonts w:ascii="Arial" w:hAnsi="Arial"/>
                <w:color w:val="0000FF"/>
              </w:rPr>
            </w:pPr>
          </w:p>
        </w:tc>
        <w:tc>
          <w:tcPr>
            <w:tcW w:w="5472" w:type="dxa"/>
          </w:tcPr>
          <w:p w:rsidR="009A61DB" w:rsidRPr="006F4DFB" w:rsidRDefault="009A61DB">
            <w:pPr>
              <w:spacing w:line="240" w:lineRule="atLeast"/>
              <w:jc w:val="both"/>
              <w:rPr>
                <w:rFonts w:ascii="Arial" w:hAnsi="Arial"/>
                <w:color w:val="0000FF"/>
                <w:lang w:val="fr-FR"/>
              </w:rPr>
            </w:pPr>
          </w:p>
        </w:tc>
        <w:tc>
          <w:tcPr>
            <w:tcW w:w="288" w:type="dxa"/>
            <w:vAlign w:val="bottom"/>
          </w:tcPr>
          <w:p w:rsidR="009A61DB" w:rsidRPr="006F4DFB" w:rsidRDefault="009A61DB">
            <w:pPr>
              <w:spacing w:line="240" w:lineRule="atLeast"/>
              <w:jc w:val="right"/>
              <w:rPr>
                <w:rFonts w:ascii="Arial" w:hAnsi="Arial"/>
                <w:color w:val="0000FF"/>
              </w:rPr>
            </w:pPr>
          </w:p>
        </w:tc>
        <w:tc>
          <w:tcPr>
            <w:tcW w:w="672" w:type="dxa"/>
            <w:vAlign w:val="bottom"/>
          </w:tcPr>
          <w:p w:rsidR="009A61DB" w:rsidRPr="006F4DFB" w:rsidRDefault="009A61DB">
            <w:pPr>
              <w:spacing w:line="240" w:lineRule="atLeast"/>
              <w:jc w:val="right"/>
              <w:rPr>
                <w:rFonts w:ascii="Arial" w:hAnsi="Arial"/>
                <w:color w:val="0000FF"/>
              </w:rPr>
            </w:pPr>
          </w:p>
        </w:tc>
        <w:tc>
          <w:tcPr>
            <w:tcW w:w="288" w:type="dxa"/>
            <w:vAlign w:val="bottom"/>
          </w:tcPr>
          <w:p w:rsidR="009A61DB" w:rsidRPr="006F4DFB" w:rsidRDefault="009A61DB">
            <w:pPr>
              <w:spacing w:line="240" w:lineRule="atLeast"/>
              <w:jc w:val="right"/>
              <w:rPr>
                <w:color w:val="0000FF"/>
              </w:rPr>
            </w:pPr>
          </w:p>
        </w:tc>
        <w:tc>
          <w:tcPr>
            <w:tcW w:w="288" w:type="dxa"/>
            <w:vAlign w:val="bottom"/>
          </w:tcPr>
          <w:p w:rsidR="009A61DB" w:rsidRPr="006F4DFB" w:rsidRDefault="009A61DB">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599804</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par un médecin accrédité, du 1</w:t>
            </w:r>
            <w:r w:rsidRPr="006F4DFB">
              <w:rPr>
                <w:rFonts w:ascii="Arial" w:hAnsi="Arial"/>
                <w:color w:val="0000FF"/>
                <w:vertAlign w:val="superscript"/>
                <w:lang w:val="fr-FR"/>
              </w:rPr>
              <w:t>er</w:t>
            </w:r>
            <w:r w:rsidRPr="006F4DFB">
              <w:rPr>
                <w:rFonts w:ascii="Arial" w:hAnsi="Arial"/>
                <w:color w:val="0000FF"/>
                <w:lang w:val="fr-FR"/>
              </w:rPr>
              <w:t xml:space="preserve"> au 30</w:t>
            </w:r>
            <w:r w:rsidRPr="006F4DFB">
              <w:rPr>
                <w:rFonts w:ascii="Arial" w:hAnsi="Arial"/>
                <w:color w:val="0000FF"/>
                <w:vertAlign w:val="superscript"/>
                <w:lang w:val="fr-FR"/>
              </w:rPr>
              <w:t>e</w:t>
            </w:r>
            <w:r w:rsidRPr="006F4DFB">
              <w:rPr>
                <w:rFonts w:ascii="Arial" w:hAnsi="Arial"/>
                <w:color w:val="0000FF"/>
                <w:lang w:val="fr-FR"/>
              </w:rPr>
              <w:t xml:space="preserve"> jour,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23,3</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Q</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30</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rFonts w:ascii="Arial" w:hAnsi="Arial"/>
                <w:i/>
                <w:color w:val="0000FF"/>
                <w:sz w:val="18"/>
              </w:rPr>
            </w:pPr>
            <w:r w:rsidRPr="006F4DFB">
              <w:rPr>
                <w:rFonts w:ascii="Arial" w:hAnsi="Arial"/>
                <w:i/>
                <w:color w:val="0000FF"/>
                <w:sz w:val="18"/>
              </w:rPr>
              <w:t xml:space="preserve">"A.R. 3.7.2003"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1.5.2003)</w:t>
            </w:r>
          </w:p>
        </w:tc>
        <w:tc>
          <w:tcPr>
            <w:tcW w:w="288" w:type="dxa"/>
            <w:vAlign w:val="bottom"/>
          </w:tcPr>
          <w:p w:rsidR="006163FC" w:rsidRPr="006F4DFB" w:rsidRDefault="006163FC">
            <w:pPr>
              <w:spacing w:line="240" w:lineRule="atLeast"/>
              <w:rPr>
                <w:color w:val="0000FF"/>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597763</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du trente-et-unième jour jusqu'à la fin du sixième mois,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w:t>
            </w: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12.8.1994" (en vigueur 1.1.1995) + "A.R. 31.8.1998" (en vigueur 1.11.1998) + "A.R. 3.7.2003" (en vigueur 1.5.2003) + "A.R. 12.8.2008" (en vigueur 1.11.2008)</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w:t>
            </w:r>
            <w:r w:rsidRPr="006F4DFB">
              <w:rPr>
                <w:rFonts w:ascii="Arial" w:hAnsi="Arial" w:cs="Arial"/>
                <w:color w:val="0000FF"/>
                <w:lang w:val="fr-FR"/>
              </w:rPr>
              <w:t xml:space="preserve">Honoraires de surveillance du bénéficiaire hospitalisé dans un service </w:t>
            </w:r>
            <w:proofErr w:type="spellStart"/>
            <w:r w:rsidRPr="006F4DFB">
              <w:rPr>
                <w:rFonts w:ascii="Arial" w:hAnsi="Arial" w:cs="Arial"/>
                <w:color w:val="0000FF"/>
                <w:lang w:val="fr-FR"/>
              </w:rPr>
              <w:t>Sp</w:t>
            </w:r>
            <w:proofErr w:type="spellEnd"/>
            <w:r w:rsidRPr="006F4DFB">
              <w:rPr>
                <w:rFonts w:ascii="Arial" w:hAnsi="Arial" w:cs="Arial"/>
                <w:color w:val="0000FF"/>
                <w:lang w:val="fr-FR"/>
              </w:rPr>
              <w:t xml:space="preserve">-cardiopulmonaire, </w:t>
            </w:r>
            <w:proofErr w:type="spellStart"/>
            <w:r w:rsidRPr="006F4DFB">
              <w:rPr>
                <w:rFonts w:ascii="Arial" w:hAnsi="Arial" w:cs="Arial"/>
                <w:color w:val="0000FF"/>
                <w:lang w:val="fr-FR"/>
              </w:rPr>
              <w:t>Sp</w:t>
            </w:r>
            <w:proofErr w:type="spellEnd"/>
            <w:r w:rsidRPr="006F4DFB">
              <w:rPr>
                <w:rFonts w:ascii="Arial" w:hAnsi="Arial" w:cs="Arial"/>
                <w:color w:val="0000FF"/>
                <w:lang w:val="fr-FR"/>
              </w:rPr>
              <w:t xml:space="preserve">-neurologie, </w:t>
            </w:r>
            <w:proofErr w:type="spellStart"/>
            <w:r w:rsidRPr="006F4DFB">
              <w:rPr>
                <w:rFonts w:ascii="Arial" w:hAnsi="Arial" w:cs="Arial"/>
                <w:color w:val="0000FF"/>
                <w:lang w:val="fr-FR"/>
              </w:rPr>
              <w:t>Sp</w:t>
            </w:r>
            <w:proofErr w:type="spellEnd"/>
            <w:r w:rsidRPr="006F4DFB">
              <w:rPr>
                <w:rFonts w:ascii="Arial" w:hAnsi="Arial" w:cs="Arial"/>
                <w:color w:val="0000FF"/>
                <w:lang w:val="fr-FR"/>
              </w:rPr>
              <w:t xml:space="preserve">-locomoteur, </w:t>
            </w:r>
            <w:proofErr w:type="spellStart"/>
            <w:r w:rsidRPr="006F4DFB">
              <w:rPr>
                <w:rFonts w:ascii="Arial" w:hAnsi="Arial" w:cs="Arial"/>
                <w:color w:val="0000FF"/>
                <w:lang w:val="fr-FR"/>
              </w:rPr>
              <w:t>Sp</w:t>
            </w:r>
            <w:proofErr w:type="spellEnd"/>
            <w:r w:rsidRPr="006F4DFB">
              <w:rPr>
                <w:rFonts w:ascii="Arial" w:hAnsi="Arial" w:cs="Arial"/>
                <w:color w:val="0000FF"/>
                <w:lang w:val="fr-FR"/>
              </w:rPr>
              <w:t xml:space="preserve">-chronique ou </w:t>
            </w:r>
            <w:proofErr w:type="spellStart"/>
            <w:r w:rsidRPr="006F4DFB">
              <w:rPr>
                <w:rFonts w:ascii="Arial" w:hAnsi="Arial" w:cs="Arial"/>
                <w:color w:val="0000FF"/>
                <w:lang w:val="fr-FR"/>
              </w:rPr>
              <w:t>Sp-psychogériatrique</w:t>
            </w:r>
            <w:proofErr w:type="spellEnd"/>
            <w:r w:rsidRPr="006F4DFB">
              <w:rPr>
                <w:rFonts w:ascii="Arial" w:hAnsi="Arial" w:cs="Arial"/>
                <w:color w:val="0000FF"/>
                <w:lang w:val="fr-FR"/>
              </w:rPr>
              <w:t xml:space="preserve"> quelle que soit la qualification du médecin auquel ils sont dus :</w:t>
            </w:r>
            <w:r w:rsidRPr="006F4DFB">
              <w:rPr>
                <w:rFonts w:ascii="Arial" w:hAnsi="Arial"/>
                <w:color w:val="0000FF"/>
                <w:lang w:val="fr-FR"/>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5472" w:type="dxa"/>
          </w:tcPr>
          <w:p w:rsidR="006163FC" w:rsidRPr="006F4DFB" w:rsidRDefault="006163FC">
            <w:pPr>
              <w:spacing w:line="240" w:lineRule="atLeast"/>
              <w:jc w:val="both"/>
              <w:rPr>
                <w:color w:val="0000FF"/>
              </w:rPr>
            </w:pPr>
            <w:r w:rsidRPr="006F4DFB">
              <w:rPr>
                <w:rFonts w:ascii="Arial" w:hAnsi="Arial"/>
                <w:i/>
                <w:color w:val="0000FF"/>
                <w:sz w:val="18"/>
              </w:rPr>
              <w:t xml:space="preserve">"A.R. 12.8.1994"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1.1.1995)</w:t>
            </w:r>
          </w:p>
        </w:tc>
        <w:tc>
          <w:tcPr>
            <w:tcW w:w="288" w:type="dxa"/>
            <w:vAlign w:val="bottom"/>
          </w:tcPr>
          <w:p w:rsidR="006163FC" w:rsidRPr="006F4DFB" w:rsidRDefault="006163FC">
            <w:pPr>
              <w:spacing w:line="240" w:lineRule="atLeast"/>
              <w:jc w:val="right"/>
              <w:rPr>
                <w:color w:val="0000FF"/>
              </w:rPr>
            </w:pPr>
          </w:p>
        </w:tc>
        <w:tc>
          <w:tcPr>
            <w:tcW w:w="672"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599384</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les cinq premiers jours,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12</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color w:val="0000FF"/>
              </w:rPr>
            </w:pPr>
            <w:r w:rsidRPr="006F4DFB">
              <w:rPr>
                <w:rFonts w:ascii="Arial" w:hAnsi="Arial"/>
                <w:i/>
                <w:color w:val="0000FF"/>
                <w:sz w:val="18"/>
              </w:rPr>
              <w:t xml:space="preserve">"A.R. 7.8.1995"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1.9.1995)</w:t>
            </w:r>
          </w:p>
        </w:tc>
        <w:tc>
          <w:tcPr>
            <w:tcW w:w="288" w:type="dxa"/>
            <w:vAlign w:val="bottom"/>
          </w:tcPr>
          <w:p w:rsidR="006163FC" w:rsidRPr="006F4DFB" w:rsidRDefault="006163FC">
            <w:pPr>
              <w:spacing w:line="240" w:lineRule="atLeast"/>
              <w:jc w:val="right"/>
              <w:rPr>
                <w:color w:val="0000FF"/>
              </w:rPr>
            </w:pPr>
          </w:p>
        </w:tc>
        <w:tc>
          <w:tcPr>
            <w:tcW w:w="672"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598323</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par un médecin accrédité, les cinq premiers jours,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12</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Q</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30</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rsidP="00587780">
            <w:pPr>
              <w:spacing w:line="240" w:lineRule="atLeast"/>
              <w:jc w:val="both"/>
              <w:rPr>
                <w:color w:val="0000FF"/>
                <w:lang w:val="fr-FR"/>
              </w:rPr>
            </w:pPr>
            <w:r w:rsidRPr="006F4DFB">
              <w:rPr>
                <w:rFonts w:ascii="Arial" w:hAnsi="Arial"/>
                <w:i/>
                <w:color w:val="0000FF"/>
                <w:sz w:val="18"/>
                <w:lang w:val="fr-FR"/>
              </w:rPr>
              <w:t>"A.R. 12.8.1994" (en vigueur 1.1.1995) + "A.R. 1.5.2006" (en vigueur 1.5.2006)</w:t>
            </w: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599406</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du sixième au douzième jour inclusivement,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rFonts w:ascii="Arial" w:hAnsi="Arial" w:cs="Arial"/>
                <w:color w:val="0000FF"/>
              </w:rPr>
            </w:pPr>
            <w:r w:rsidRPr="006F4DFB">
              <w:rPr>
                <w:rFonts w:ascii="Arial" w:hAnsi="Arial" w:cs="Arial"/>
                <w:color w:val="0000FF"/>
              </w:rPr>
              <w:t>7,5</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599421</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du treizième jour, jusqu'à la fin du sixième mois, par jour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rFonts w:ascii="Arial" w:hAnsi="Arial" w:cs="Arial"/>
                <w:color w:val="0000FF"/>
              </w:rPr>
            </w:pPr>
            <w:r w:rsidRPr="006F4DFB">
              <w:rPr>
                <w:rFonts w:ascii="Arial" w:hAnsi="Arial" w:cs="Arial"/>
                <w:color w:val="0000FF"/>
              </w:rPr>
              <w:t>4</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5142F1" w:rsidRPr="006F4DFB">
        <w:trPr>
          <w:cantSplit/>
        </w:trPr>
        <w:tc>
          <w:tcPr>
            <w:tcW w:w="288" w:type="dxa"/>
          </w:tcPr>
          <w:p w:rsidR="005142F1" w:rsidRPr="006F4DFB" w:rsidRDefault="005142F1">
            <w:pPr>
              <w:spacing w:line="240" w:lineRule="atLeast"/>
              <w:rPr>
                <w:color w:val="0000FF"/>
              </w:rPr>
            </w:pPr>
          </w:p>
        </w:tc>
        <w:tc>
          <w:tcPr>
            <w:tcW w:w="576" w:type="dxa"/>
          </w:tcPr>
          <w:p w:rsidR="005142F1" w:rsidRPr="006F4DFB" w:rsidRDefault="005142F1">
            <w:pPr>
              <w:spacing w:line="240" w:lineRule="atLeast"/>
              <w:rPr>
                <w:color w:val="0000FF"/>
              </w:rPr>
            </w:pPr>
          </w:p>
        </w:tc>
        <w:tc>
          <w:tcPr>
            <w:tcW w:w="864" w:type="dxa"/>
          </w:tcPr>
          <w:p w:rsidR="005142F1" w:rsidRPr="006F4DFB" w:rsidRDefault="005142F1">
            <w:pPr>
              <w:spacing w:line="240" w:lineRule="atLeast"/>
              <w:rPr>
                <w:color w:val="0000FF"/>
              </w:rPr>
            </w:pPr>
          </w:p>
        </w:tc>
        <w:tc>
          <w:tcPr>
            <w:tcW w:w="864" w:type="dxa"/>
          </w:tcPr>
          <w:p w:rsidR="005142F1" w:rsidRPr="006F4DFB" w:rsidRDefault="005142F1">
            <w:pPr>
              <w:spacing w:line="240" w:lineRule="atLeast"/>
              <w:rPr>
                <w:rFonts w:ascii="Arial" w:hAnsi="Arial"/>
                <w:color w:val="0000FF"/>
              </w:rPr>
            </w:pPr>
          </w:p>
        </w:tc>
        <w:tc>
          <w:tcPr>
            <w:tcW w:w="5472" w:type="dxa"/>
          </w:tcPr>
          <w:p w:rsidR="005142F1" w:rsidRPr="006F4DFB" w:rsidRDefault="005142F1">
            <w:pPr>
              <w:spacing w:line="240" w:lineRule="atLeast"/>
              <w:jc w:val="both"/>
              <w:rPr>
                <w:rFonts w:ascii="Arial" w:hAnsi="Arial"/>
                <w:color w:val="0000FF"/>
              </w:rPr>
            </w:pPr>
          </w:p>
        </w:tc>
        <w:tc>
          <w:tcPr>
            <w:tcW w:w="288" w:type="dxa"/>
            <w:vAlign w:val="bottom"/>
          </w:tcPr>
          <w:p w:rsidR="005142F1" w:rsidRPr="006F4DFB" w:rsidRDefault="005142F1">
            <w:pPr>
              <w:spacing w:line="240" w:lineRule="atLeast"/>
              <w:jc w:val="right"/>
              <w:rPr>
                <w:rFonts w:ascii="Arial" w:hAnsi="Arial"/>
                <w:color w:val="0000FF"/>
              </w:rPr>
            </w:pPr>
          </w:p>
        </w:tc>
        <w:tc>
          <w:tcPr>
            <w:tcW w:w="672" w:type="dxa"/>
            <w:vAlign w:val="bottom"/>
          </w:tcPr>
          <w:p w:rsidR="005142F1" w:rsidRPr="006F4DFB" w:rsidRDefault="005142F1">
            <w:pPr>
              <w:spacing w:line="240" w:lineRule="atLeast"/>
              <w:jc w:val="right"/>
              <w:rPr>
                <w:rFonts w:ascii="Arial" w:hAnsi="Arial"/>
                <w:color w:val="0000FF"/>
              </w:rPr>
            </w:pPr>
          </w:p>
        </w:tc>
        <w:tc>
          <w:tcPr>
            <w:tcW w:w="288" w:type="dxa"/>
            <w:vAlign w:val="bottom"/>
          </w:tcPr>
          <w:p w:rsidR="005142F1" w:rsidRPr="006F4DFB" w:rsidRDefault="005142F1">
            <w:pPr>
              <w:spacing w:line="240" w:lineRule="atLeast"/>
              <w:jc w:val="right"/>
              <w:rPr>
                <w:color w:val="0000FF"/>
              </w:rPr>
            </w:pPr>
          </w:p>
        </w:tc>
        <w:tc>
          <w:tcPr>
            <w:tcW w:w="288" w:type="dxa"/>
            <w:vAlign w:val="bottom"/>
          </w:tcPr>
          <w:p w:rsidR="005142F1" w:rsidRPr="006F4DFB" w:rsidRDefault="005142F1">
            <w:pPr>
              <w:spacing w:line="240" w:lineRule="atLeast"/>
              <w:jc w:val="right"/>
              <w:rPr>
                <w:rFonts w:ascii="Arial" w:hAnsi="Arial"/>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rsidP="00BB576B">
            <w:pPr>
              <w:spacing w:line="240" w:lineRule="atLeast"/>
              <w:jc w:val="both"/>
              <w:rPr>
                <w:color w:val="0000FF"/>
                <w:lang w:val="fr-FR"/>
              </w:rPr>
            </w:pPr>
            <w:r w:rsidRPr="006F4DFB">
              <w:rPr>
                <w:rFonts w:ascii="Arial" w:hAnsi="Arial"/>
                <w:i/>
                <w:color w:val="0000FF"/>
                <w:sz w:val="18"/>
                <w:lang w:val="fr-FR"/>
              </w:rPr>
              <w:t>"A.R. 3.7.2003" (en vigueur 1.5.2003) + Erratum M.B. 22.9.2003</w:t>
            </w:r>
            <w:r w:rsidR="00172398">
              <w:rPr>
                <w:rFonts w:ascii="Arial" w:hAnsi="Arial"/>
                <w:i/>
                <w:color w:val="0000FF"/>
                <w:sz w:val="18"/>
                <w:lang w:val="fr-FR"/>
              </w:rPr>
              <w:t xml:space="preserve"> </w:t>
            </w:r>
            <w:r w:rsidR="00B73A1C" w:rsidRPr="006F4DFB">
              <w:rPr>
                <w:rFonts w:ascii="Arial" w:hAnsi="Arial"/>
                <w:i/>
                <w:color w:val="0000FF"/>
                <w:sz w:val="18"/>
                <w:lang w:val="fr-FR"/>
              </w:rPr>
              <w:t xml:space="preserve">+ "A.R. </w:t>
            </w:r>
            <w:r w:rsidR="00B73A1C">
              <w:rPr>
                <w:rFonts w:ascii="Arial" w:hAnsi="Arial"/>
                <w:i/>
                <w:color w:val="0000FF"/>
                <w:sz w:val="18"/>
                <w:lang w:val="fr-FR"/>
              </w:rPr>
              <w:t>28.4.2011</w:t>
            </w:r>
            <w:r w:rsidR="00B73A1C" w:rsidRPr="006F4DFB">
              <w:rPr>
                <w:rFonts w:ascii="Arial" w:hAnsi="Arial"/>
                <w:i/>
                <w:color w:val="0000FF"/>
                <w:sz w:val="18"/>
                <w:lang w:val="fr-FR"/>
              </w:rPr>
              <w:t>" (en vigueur 1.</w:t>
            </w:r>
            <w:r w:rsidR="00B73A1C">
              <w:rPr>
                <w:rFonts w:ascii="Arial" w:hAnsi="Arial"/>
                <w:i/>
                <w:color w:val="0000FF"/>
                <w:sz w:val="18"/>
                <w:lang w:val="fr-FR"/>
              </w:rPr>
              <w:t>7.2011</w:t>
            </w:r>
            <w:r w:rsidR="00B73A1C" w:rsidRPr="006F4DFB">
              <w:rPr>
                <w:rFonts w:ascii="Arial" w:hAnsi="Arial"/>
                <w:i/>
                <w:color w:val="0000FF"/>
                <w:sz w:val="18"/>
                <w:lang w:val="fr-FR"/>
              </w:rPr>
              <w:t>)</w:t>
            </w:r>
            <w:r w:rsidR="00BB576B" w:rsidRPr="006F4DFB">
              <w:rPr>
                <w:rFonts w:ascii="Arial" w:hAnsi="Arial"/>
                <w:i/>
                <w:color w:val="0000FF"/>
                <w:sz w:val="18"/>
                <w:lang w:val="fr-FR"/>
              </w:rPr>
              <w:t xml:space="preserve"> + "A.R. </w:t>
            </w:r>
            <w:r w:rsidR="00BB576B">
              <w:rPr>
                <w:rFonts w:ascii="Arial" w:hAnsi="Arial"/>
                <w:i/>
                <w:color w:val="0000FF"/>
                <w:sz w:val="18"/>
                <w:lang w:val="fr-FR"/>
              </w:rPr>
              <w:t>9.11.2015</w:t>
            </w:r>
            <w:r w:rsidR="00BB576B" w:rsidRPr="006F4DFB">
              <w:rPr>
                <w:rFonts w:ascii="Arial" w:hAnsi="Arial"/>
                <w:i/>
                <w:color w:val="0000FF"/>
                <w:sz w:val="18"/>
                <w:lang w:val="fr-FR"/>
              </w:rPr>
              <w:t>" (en vigueur 1.</w:t>
            </w:r>
            <w:r w:rsidR="00BB576B">
              <w:rPr>
                <w:rFonts w:ascii="Arial" w:hAnsi="Arial"/>
                <w:i/>
                <w:color w:val="0000FF"/>
                <w:sz w:val="18"/>
                <w:lang w:val="fr-FR"/>
              </w:rPr>
              <w:t>2.2016</w:t>
            </w:r>
            <w:r w:rsidR="00BB576B" w:rsidRPr="006F4DFB">
              <w:rPr>
                <w:rFonts w:ascii="Arial" w:hAnsi="Arial"/>
                <w:i/>
                <w:color w:val="0000FF"/>
                <w:sz w:val="18"/>
                <w:lang w:val="fr-FR"/>
              </w:rPr>
              <w:t>)</w:t>
            </w:r>
          </w:p>
        </w:tc>
        <w:tc>
          <w:tcPr>
            <w:tcW w:w="288" w:type="dxa"/>
            <w:vAlign w:val="bottom"/>
          </w:tcPr>
          <w:p w:rsidR="006163FC" w:rsidRPr="006F4DFB" w:rsidRDefault="006163FC">
            <w:pPr>
              <w:spacing w:line="240" w:lineRule="atLeast"/>
              <w:rPr>
                <w:color w:val="0000FF"/>
                <w:lang w:val="fr-FR"/>
              </w:rPr>
            </w:pPr>
          </w:p>
        </w:tc>
      </w:tr>
      <w:tr w:rsidR="006163FC" w:rsidRPr="00792F55">
        <w:trPr>
          <w:cantSplit/>
        </w:trPr>
        <w:tc>
          <w:tcPr>
            <w:tcW w:w="288" w:type="dxa"/>
          </w:tcPr>
          <w:p w:rsidR="006163FC" w:rsidRPr="00792F55" w:rsidRDefault="006163FC">
            <w:pPr>
              <w:spacing w:line="240" w:lineRule="atLeast"/>
              <w:rPr>
                <w:color w:val="0000FF"/>
              </w:rPr>
            </w:pPr>
            <w:r w:rsidRPr="00792F55">
              <w:rPr>
                <w:rFonts w:ascii="Arial" w:hAnsi="Arial"/>
                <w:color w:val="0000FF"/>
              </w:rPr>
              <w:t>"</w:t>
            </w:r>
          </w:p>
        </w:tc>
        <w:tc>
          <w:tcPr>
            <w:tcW w:w="576" w:type="dxa"/>
          </w:tcPr>
          <w:p w:rsidR="006163FC" w:rsidRPr="00792F55" w:rsidRDefault="006163FC">
            <w:pPr>
              <w:spacing w:line="240" w:lineRule="atLeast"/>
              <w:rPr>
                <w:color w:val="0000FF"/>
              </w:rPr>
            </w:pPr>
          </w:p>
        </w:tc>
        <w:tc>
          <w:tcPr>
            <w:tcW w:w="864" w:type="dxa"/>
          </w:tcPr>
          <w:p w:rsidR="006163FC" w:rsidRPr="00792F55" w:rsidRDefault="006163FC">
            <w:pPr>
              <w:spacing w:line="240" w:lineRule="atLeast"/>
              <w:rPr>
                <w:color w:val="0000FF"/>
              </w:rPr>
            </w:pPr>
          </w:p>
        </w:tc>
        <w:tc>
          <w:tcPr>
            <w:tcW w:w="864" w:type="dxa"/>
          </w:tcPr>
          <w:p w:rsidR="006163FC" w:rsidRPr="00792F55" w:rsidRDefault="006163FC">
            <w:pPr>
              <w:spacing w:line="240" w:lineRule="atLeast"/>
              <w:rPr>
                <w:color w:val="0000FF"/>
              </w:rPr>
            </w:pPr>
            <w:r w:rsidRPr="00792F55">
              <w:rPr>
                <w:rFonts w:ascii="Arial" w:hAnsi="Arial"/>
                <w:color w:val="0000FF"/>
              </w:rPr>
              <w:t>597785</w:t>
            </w:r>
          </w:p>
        </w:tc>
        <w:tc>
          <w:tcPr>
            <w:tcW w:w="5472" w:type="dxa"/>
          </w:tcPr>
          <w:p w:rsidR="006163FC" w:rsidRPr="00792F55" w:rsidRDefault="006163FC" w:rsidP="00792F55">
            <w:pPr>
              <w:spacing w:line="240" w:lineRule="atLeast"/>
              <w:jc w:val="both"/>
              <w:rPr>
                <w:color w:val="0000FF"/>
                <w:lang w:val="fr-FR"/>
              </w:rPr>
            </w:pPr>
            <w:r w:rsidRPr="00792F55">
              <w:rPr>
                <w:rFonts w:ascii="Arial" w:hAnsi="Arial"/>
                <w:color w:val="0000FF"/>
                <w:lang w:val="fr-FR"/>
              </w:rPr>
              <w:t xml:space="preserve">Honoraire pour l'examen d'entrée avec examen médical, tenue d'un dossier médical central et rédaction d'un plan de réadaptation fonctionnelle adapté pour le patient admis dans un service </w:t>
            </w:r>
            <w:proofErr w:type="spellStart"/>
            <w:r w:rsidRPr="00792F55">
              <w:rPr>
                <w:rFonts w:ascii="Arial" w:hAnsi="Arial"/>
                <w:color w:val="0000FF"/>
                <w:lang w:val="fr-FR"/>
              </w:rPr>
              <w:t>Sp</w:t>
            </w:r>
            <w:proofErr w:type="spellEnd"/>
            <w:r w:rsidRPr="00792F55">
              <w:rPr>
                <w:rFonts w:ascii="Arial" w:hAnsi="Arial"/>
                <w:color w:val="0000FF"/>
                <w:lang w:val="fr-FR"/>
              </w:rPr>
              <w:t xml:space="preserve">-cardiopulmonaire, </w:t>
            </w:r>
            <w:proofErr w:type="spellStart"/>
            <w:r w:rsidRPr="00792F55">
              <w:rPr>
                <w:rFonts w:ascii="Arial" w:hAnsi="Arial"/>
                <w:color w:val="0000FF"/>
                <w:lang w:val="fr-FR"/>
              </w:rPr>
              <w:t>Sp</w:t>
            </w:r>
            <w:proofErr w:type="spellEnd"/>
            <w:r w:rsidRPr="00792F55">
              <w:rPr>
                <w:rFonts w:ascii="Arial" w:hAnsi="Arial"/>
                <w:color w:val="0000FF"/>
                <w:lang w:val="fr-FR"/>
              </w:rPr>
              <w:t xml:space="preserve">-neurologique, </w:t>
            </w:r>
            <w:proofErr w:type="spellStart"/>
            <w:r w:rsidRPr="00792F55">
              <w:rPr>
                <w:rFonts w:ascii="Arial" w:hAnsi="Arial"/>
                <w:color w:val="0000FF"/>
                <w:lang w:val="fr-FR"/>
              </w:rPr>
              <w:t>Sp</w:t>
            </w:r>
            <w:proofErr w:type="spellEnd"/>
            <w:r w:rsidRPr="00792F55">
              <w:rPr>
                <w:rFonts w:ascii="Arial" w:hAnsi="Arial"/>
                <w:color w:val="0000FF"/>
                <w:lang w:val="fr-FR"/>
              </w:rPr>
              <w:t xml:space="preserve">-locomoteur ou </w:t>
            </w:r>
            <w:proofErr w:type="spellStart"/>
            <w:r w:rsidRPr="00792F55">
              <w:rPr>
                <w:rFonts w:ascii="Arial" w:hAnsi="Arial"/>
                <w:color w:val="0000FF"/>
                <w:lang w:val="fr-FR"/>
              </w:rPr>
              <w:t>Sp</w:t>
            </w:r>
            <w:proofErr w:type="spellEnd"/>
            <w:r w:rsidRPr="00792F55">
              <w:rPr>
                <w:rFonts w:ascii="Arial" w:hAnsi="Arial"/>
                <w:color w:val="0000FF"/>
                <w:lang w:val="fr-FR"/>
              </w:rPr>
              <w:t xml:space="preserve">-chronique, effectué </w:t>
            </w:r>
            <w:r w:rsidR="00BB576B" w:rsidRPr="00792F55">
              <w:rPr>
                <w:rFonts w:ascii="Arial" w:hAnsi="Arial" w:cs="Arial"/>
                <w:color w:val="0000FF"/>
                <w:lang w:val="fr-BE" w:eastAsia="nl-BE"/>
              </w:rPr>
              <w:t>par un médecin spécialiste en médecine interne</w:t>
            </w:r>
            <w:r w:rsidR="00A622DD" w:rsidRPr="00792F55">
              <w:rPr>
                <w:rFonts w:ascii="Arial" w:hAnsi="Arial"/>
                <w:color w:val="0000FF"/>
                <w:lang w:val="fr-FR"/>
              </w:rPr>
              <w:t>,</w:t>
            </w:r>
            <w:r w:rsidR="00BB576B" w:rsidRPr="00792F55">
              <w:rPr>
                <w:rFonts w:ascii="Arial" w:hAnsi="Arial"/>
                <w:color w:val="0000FF"/>
                <w:lang w:val="fr-FR"/>
              </w:rPr>
              <w:t xml:space="preserve"> </w:t>
            </w:r>
            <w:r w:rsidRPr="00792F55">
              <w:rPr>
                <w:rFonts w:ascii="Arial" w:hAnsi="Arial"/>
                <w:color w:val="0000FF"/>
                <w:lang w:val="fr-FR"/>
              </w:rPr>
              <w:t xml:space="preserve">cardiologie, pneumologie, rhumatologie, neurologie, neuropsychiatrie, </w:t>
            </w:r>
            <w:r w:rsidR="00172398" w:rsidRPr="00792F55">
              <w:rPr>
                <w:rFonts w:ascii="Arial" w:hAnsi="Arial"/>
                <w:color w:val="0000FF"/>
                <w:lang w:val="fr-FR"/>
              </w:rPr>
              <w:t xml:space="preserve">gériatrie, </w:t>
            </w:r>
            <w:r w:rsidRPr="00792F55">
              <w:rPr>
                <w:rFonts w:ascii="Arial" w:hAnsi="Arial"/>
                <w:color w:val="0000FF"/>
                <w:lang w:val="fr-FR"/>
              </w:rPr>
              <w:t>chirurgie orthopédique ou en médecine physique et réadaptation fonctionnelle ou en réadaptation fonctionnelle et professionnelle des personnes handicapées.</w:t>
            </w:r>
          </w:p>
        </w:tc>
        <w:tc>
          <w:tcPr>
            <w:tcW w:w="288" w:type="dxa"/>
            <w:vAlign w:val="bottom"/>
          </w:tcPr>
          <w:p w:rsidR="006163FC" w:rsidRPr="00792F55" w:rsidRDefault="006163FC">
            <w:pPr>
              <w:spacing w:line="240" w:lineRule="atLeast"/>
              <w:jc w:val="right"/>
              <w:rPr>
                <w:color w:val="0000FF"/>
              </w:rPr>
            </w:pPr>
            <w:r w:rsidRPr="00792F55">
              <w:rPr>
                <w:rFonts w:ascii="Arial" w:hAnsi="Arial"/>
                <w:color w:val="0000FF"/>
              </w:rPr>
              <w:t>C</w:t>
            </w:r>
          </w:p>
        </w:tc>
        <w:tc>
          <w:tcPr>
            <w:tcW w:w="672" w:type="dxa"/>
            <w:vAlign w:val="bottom"/>
          </w:tcPr>
          <w:p w:rsidR="006163FC" w:rsidRPr="00792F55" w:rsidRDefault="006163FC">
            <w:pPr>
              <w:spacing w:line="240" w:lineRule="atLeast"/>
              <w:jc w:val="right"/>
              <w:rPr>
                <w:color w:val="0000FF"/>
              </w:rPr>
            </w:pPr>
            <w:r w:rsidRPr="00792F55">
              <w:rPr>
                <w:rFonts w:ascii="Arial" w:hAnsi="Arial"/>
                <w:color w:val="0000FF"/>
              </w:rPr>
              <w:t>30</w:t>
            </w:r>
          </w:p>
        </w:tc>
        <w:tc>
          <w:tcPr>
            <w:tcW w:w="288" w:type="dxa"/>
            <w:vAlign w:val="bottom"/>
          </w:tcPr>
          <w:p w:rsidR="006163FC" w:rsidRPr="00792F55" w:rsidRDefault="006163FC">
            <w:pPr>
              <w:spacing w:line="240" w:lineRule="atLeast"/>
              <w:rPr>
                <w:color w:val="0000FF"/>
              </w:rPr>
            </w:pPr>
          </w:p>
        </w:tc>
        <w:tc>
          <w:tcPr>
            <w:tcW w:w="288" w:type="dxa"/>
            <w:vAlign w:val="bottom"/>
          </w:tcPr>
          <w:p w:rsidR="006163FC" w:rsidRPr="00792F55" w:rsidRDefault="006163FC">
            <w:pPr>
              <w:spacing w:line="240" w:lineRule="atLeast"/>
              <w:jc w:val="right"/>
              <w:rPr>
                <w:color w:val="0000FF"/>
              </w:rPr>
            </w:pPr>
            <w:r w:rsidRPr="00792F55">
              <w:rPr>
                <w:rFonts w:ascii="Arial" w:hAnsi="Arial"/>
                <w:color w:val="0000FF"/>
              </w:rPr>
              <w:t>"</w:t>
            </w:r>
          </w:p>
        </w:tc>
      </w:tr>
      <w:tr w:rsidR="006163FC" w:rsidRPr="006F4DFB">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color w:val="0000FF"/>
              </w:rPr>
            </w:pPr>
            <w:r w:rsidRPr="006F4DFB">
              <w:rPr>
                <w:rFonts w:ascii="Arial" w:hAnsi="Arial"/>
                <w:i/>
                <w:color w:val="0000FF"/>
                <w:sz w:val="18"/>
              </w:rPr>
              <w:t xml:space="preserve">"A.R. 3.7.2003"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1.5.2003)</w:t>
            </w:r>
          </w:p>
        </w:tc>
        <w:tc>
          <w:tcPr>
            <w:tcW w:w="288" w:type="dxa"/>
            <w:vAlign w:val="bottom"/>
          </w:tcPr>
          <w:p w:rsidR="006163FC" w:rsidRPr="006F4DFB" w:rsidRDefault="006163FC">
            <w:pPr>
              <w:spacing w:line="240" w:lineRule="atLeast"/>
              <w:rPr>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 xml:space="preserve">"La prestation 597785 ne peut être portée en compte qu'une seule fois, pendant la première semaine de l'hospitalisation dans un service </w:t>
            </w:r>
            <w:proofErr w:type="spellStart"/>
            <w:r w:rsidRPr="006F4DFB">
              <w:rPr>
                <w:rFonts w:ascii="Arial" w:hAnsi="Arial"/>
                <w:color w:val="0000FF"/>
                <w:lang w:val="fr-FR"/>
              </w:rPr>
              <w:t>Sp</w:t>
            </w:r>
            <w:proofErr w:type="spellEnd"/>
            <w:r w:rsidRPr="006F4DFB">
              <w:rPr>
                <w:rFonts w:ascii="Arial" w:hAnsi="Arial"/>
                <w:color w:val="0000FF"/>
                <w:lang w:val="fr-FR"/>
              </w:rPr>
              <w:t xml:space="preserve"> et peut être cumulée avec l'honoraire de surveillance."</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121FF3" w:rsidRDefault="006163FC">
            <w:pPr>
              <w:spacing w:line="240" w:lineRule="atLeast"/>
              <w:rPr>
                <w:color w:val="0000FF"/>
                <w:lang w:val="fr-BE"/>
              </w:rPr>
            </w:pPr>
          </w:p>
        </w:tc>
        <w:tc>
          <w:tcPr>
            <w:tcW w:w="576"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color w:val="0000FF"/>
                <w:lang w:val="fr-BE"/>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jc w:val="both"/>
              <w:rPr>
                <w:rFonts w:ascii="Arial" w:hAnsi="Arial"/>
                <w:i/>
                <w:color w:val="0000FF"/>
                <w:sz w:val="18"/>
                <w:lang w:val="fr-FR"/>
              </w:rPr>
            </w:pPr>
          </w:p>
        </w:tc>
        <w:tc>
          <w:tcPr>
            <w:tcW w:w="6720" w:type="dxa"/>
            <w:gridSpan w:val="4"/>
          </w:tcPr>
          <w:p w:rsidR="006163FC" w:rsidRPr="006F4DFB" w:rsidRDefault="006163FC" w:rsidP="00A162FF">
            <w:pPr>
              <w:spacing w:line="240" w:lineRule="atLeast"/>
              <w:jc w:val="both"/>
              <w:rPr>
                <w:rFonts w:ascii="Arial" w:hAnsi="Arial"/>
                <w:i/>
                <w:color w:val="0000FF"/>
                <w:sz w:val="18"/>
                <w:lang w:val="fr-FR"/>
              </w:rPr>
            </w:pPr>
            <w:r w:rsidRPr="006F4DFB">
              <w:rPr>
                <w:rFonts w:ascii="Arial" w:hAnsi="Arial"/>
                <w:i/>
                <w:color w:val="0000FF"/>
                <w:sz w:val="18"/>
                <w:lang w:val="fr-FR"/>
              </w:rPr>
              <w:t>"A.R. 30.1.1986" (en vigueur 1.7.1986) + "A.R. 3.7.2003" (en vigueur 1.5.2003) + "A.R. 21.8.2008" (en vigueur 1.11.2008)</w:t>
            </w:r>
          </w:p>
        </w:tc>
        <w:tc>
          <w:tcPr>
            <w:tcW w:w="288" w:type="dxa"/>
            <w:vAlign w:val="bottom"/>
          </w:tcPr>
          <w:p w:rsidR="006163FC" w:rsidRPr="006F4DFB" w:rsidRDefault="006163FC">
            <w:pPr>
              <w:spacing w:line="240" w:lineRule="atLeast"/>
              <w:jc w:val="right"/>
              <w:rPr>
                <w:color w:val="0000FF"/>
                <w:lang w:val="fr-FR"/>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r w:rsidRPr="006F4DFB">
              <w:rPr>
                <w:rFonts w:ascii="Arial" w:hAnsi="Arial"/>
                <w:color w:val="0000FF"/>
              </w:rPr>
              <w:t>0090</w:t>
            </w: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599082</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Honoraires pour l'examen par un médecin spécialiste d'un bénéficiaire hospitalisé à la demande du médecin qui en a la surveillance et qui appartient à une autre spécialité médicale reconnue</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26</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rFonts w:ascii="Arial" w:hAnsi="Arial"/>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rFonts w:ascii="Arial" w:hAnsi="Arial"/>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6720" w:type="dxa"/>
            <w:gridSpan w:val="4"/>
          </w:tcPr>
          <w:p w:rsidR="006163FC" w:rsidRPr="006F4DFB" w:rsidRDefault="006163FC" w:rsidP="00A162FF">
            <w:pPr>
              <w:spacing w:line="240" w:lineRule="atLeast"/>
              <w:jc w:val="both"/>
              <w:rPr>
                <w:color w:val="0000FF"/>
              </w:rPr>
            </w:pPr>
            <w:r w:rsidRPr="006F4DFB">
              <w:rPr>
                <w:rFonts w:ascii="Arial" w:hAnsi="Arial"/>
                <w:i/>
                <w:color w:val="0000FF"/>
                <w:sz w:val="18"/>
                <w:lang w:val="fr-FR"/>
              </w:rPr>
              <w:t>"A.R. 21.8.2008" (en vigueur 1.11.2008)</w:t>
            </w: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AA2047">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rFonts w:ascii="Arial" w:hAnsi="Arial"/>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6720" w:type="dxa"/>
            <w:gridSpan w:val="4"/>
          </w:tcPr>
          <w:p w:rsidR="006163FC" w:rsidRPr="006F4DFB" w:rsidRDefault="006163FC" w:rsidP="002B44D9">
            <w:pPr>
              <w:spacing w:line="240" w:lineRule="atLeast"/>
              <w:jc w:val="both"/>
              <w:rPr>
                <w:color w:val="0000FF"/>
                <w:lang w:val="fr-FR"/>
              </w:rPr>
            </w:pPr>
            <w:r w:rsidRPr="006F4DFB">
              <w:rPr>
                <w:rFonts w:ascii="Arial" w:hAnsi="Arial"/>
                <w:color w:val="0000FF"/>
                <w:lang w:val="fr-FR"/>
              </w:rPr>
              <w:t>"</w:t>
            </w:r>
            <w:r w:rsidRPr="006F4DFB">
              <w:rPr>
                <w:rFonts w:ascii="Arial" w:hAnsi="Arial" w:cs="Arial"/>
                <w:color w:val="0000FF"/>
                <w:lang w:val="fr-FR"/>
              </w:rPr>
              <w:t>La prestation 599082 n'est pas accessible au médecin spécialiste en psychiatrie.</w:t>
            </w:r>
            <w:r w:rsidRPr="006F4DFB">
              <w:rPr>
                <w:rFonts w:ascii="Arial" w:hAnsi="Arial"/>
                <w:color w:val="0000FF"/>
                <w:lang w:val="fr-FR"/>
              </w:rPr>
              <w:t>"</w:t>
            </w: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rFonts w:ascii="Arial" w:hAnsi="Arial"/>
                <w:color w:val="0000FF"/>
                <w:lang w:val="fr-FR"/>
              </w:rPr>
            </w:pPr>
          </w:p>
        </w:tc>
        <w:tc>
          <w:tcPr>
            <w:tcW w:w="576" w:type="dxa"/>
          </w:tcPr>
          <w:p w:rsidR="006163FC" w:rsidRPr="006F4DFB" w:rsidRDefault="006163FC">
            <w:pPr>
              <w:spacing w:line="240" w:lineRule="atLeast"/>
              <w:rPr>
                <w:rFonts w:ascii="Arial" w:hAnsi="Arial"/>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5472" w:type="dxa"/>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c>
          <w:tcPr>
            <w:tcW w:w="672" w:type="dxa"/>
            <w:vAlign w:val="bottom"/>
          </w:tcPr>
          <w:p w:rsidR="006163FC" w:rsidRPr="006F4DFB" w:rsidRDefault="006163FC">
            <w:pPr>
              <w:spacing w:line="240" w:lineRule="atLeast"/>
              <w:jc w:val="right"/>
              <w:rPr>
                <w:rFonts w:ascii="Arial" w:hAnsi="Arial"/>
                <w:color w:val="0000FF"/>
                <w:lang w:val="fr-FR"/>
              </w:rPr>
            </w:pPr>
          </w:p>
        </w:tc>
        <w:tc>
          <w:tcPr>
            <w:tcW w:w="288"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r>
      <w:tr w:rsidR="001D37F7" w:rsidRPr="00AA2047">
        <w:trPr>
          <w:cantSplit/>
        </w:trPr>
        <w:tc>
          <w:tcPr>
            <w:tcW w:w="288" w:type="dxa"/>
          </w:tcPr>
          <w:p w:rsidR="000F0721" w:rsidRDefault="000F0721" w:rsidP="000F0721">
            <w:pPr>
              <w:spacing w:line="240" w:lineRule="atLeast"/>
              <w:rPr>
                <w:rFonts w:ascii="Arial" w:hAnsi="Arial"/>
                <w:color w:val="0000FF"/>
                <w:lang w:val="fr-FR"/>
              </w:rPr>
            </w:pPr>
          </w:p>
          <w:p w:rsidR="001D37F7" w:rsidRPr="006F4DFB" w:rsidRDefault="001D37F7">
            <w:pPr>
              <w:spacing w:line="240" w:lineRule="atLeast"/>
              <w:rPr>
                <w:rFonts w:ascii="Arial" w:hAnsi="Arial"/>
                <w:color w:val="0000FF"/>
                <w:lang w:val="fr-FR"/>
              </w:rPr>
            </w:pPr>
          </w:p>
        </w:tc>
        <w:tc>
          <w:tcPr>
            <w:tcW w:w="576" w:type="dxa"/>
          </w:tcPr>
          <w:p w:rsidR="00053BEE" w:rsidRPr="006F4DFB" w:rsidRDefault="00053BEE">
            <w:pPr>
              <w:spacing w:line="240" w:lineRule="atLeast"/>
              <w:rPr>
                <w:rFonts w:ascii="Arial" w:hAnsi="Arial"/>
                <w:color w:val="0000FF"/>
                <w:lang w:val="fr-FR"/>
              </w:rPr>
            </w:pPr>
          </w:p>
        </w:tc>
        <w:tc>
          <w:tcPr>
            <w:tcW w:w="864" w:type="dxa"/>
          </w:tcPr>
          <w:p w:rsidR="001D37F7" w:rsidRPr="006F4DFB" w:rsidRDefault="001D37F7">
            <w:pPr>
              <w:spacing w:line="240" w:lineRule="atLeast"/>
              <w:rPr>
                <w:color w:val="0000FF"/>
                <w:lang w:val="fr-FR"/>
              </w:rPr>
            </w:pPr>
          </w:p>
        </w:tc>
        <w:tc>
          <w:tcPr>
            <w:tcW w:w="864" w:type="dxa"/>
          </w:tcPr>
          <w:p w:rsidR="001D37F7" w:rsidRPr="006F4DFB" w:rsidRDefault="001D37F7">
            <w:pPr>
              <w:spacing w:line="240" w:lineRule="atLeast"/>
              <w:rPr>
                <w:rFonts w:ascii="Arial" w:hAnsi="Arial"/>
                <w:color w:val="0000FF"/>
                <w:lang w:val="fr-FR"/>
              </w:rPr>
            </w:pPr>
          </w:p>
        </w:tc>
        <w:tc>
          <w:tcPr>
            <w:tcW w:w="5472" w:type="dxa"/>
          </w:tcPr>
          <w:p w:rsidR="001D37F7" w:rsidRPr="006F4DFB" w:rsidRDefault="001D37F7">
            <w:pPr>
              <w:spacing w:line="240" w:lineRule="atLeast"/>
              <w:jc w:val="both"/>
              <w:rPr>
                <w:rFonts w:ascii="Arial" w:hAnsi="Arial"/>
                <w:color w:val="0000FF"/>
                <w:lang w:val="fr-FR"/>
              </w:rPr>
            </w:pPr>
          </w:p>
        </w:tc>
        <w:tc>
          <w:tcPr>
            <w:tcW w:w="288" w:type="dxa"/>
            <w:vAlign w:val="bottom"/>
          </w:tcPr>
          <w:p w:rsidR="001D37F7" w:rsidRPr="006F4DFB" w:rsidRDefault="001D37F7">
            <w:pPr>
              <w:spacing w:line="240" w:lineRule="atLeast"/>
              <w:jc w:val="right"/>
              <w:rPr>
                <w:rFonts w:ascii="Arial" w:hAnsi="Arial"/>
                <w:color w:val="0000FF"/>
                <w:lang w:val="fr-FR"/>
              </w:rPr>
            </w:pPr>
          </w:p>
        </w:tc>
        <w:tc>
          <w:tcPr>
            <w:tcW w:w="672" w:type="dxa"/>
            <w:vAlign w:val="bottom"/>
          </w:tcPr>
          <w:p w:rsidR="001D37F7" w:rsidRPr="006F4DFB" w:rsidRDefault="001D37F7">
            <w:pPr>
              <w:spacing w:line="240" w:lineRule="atLeast"/>
              <w:jc w:val="right"/>
              <w:rPr>
                <w:rFonts w:ascii="Arial" w:hAnsi="Arial"/>
                <w:color w:val="0000FF"/>
                <w:lang w:val="fr-FR"/>
              </w:rPr>
            </w:pPr>
          </w:p>
        </w:tc>
        <w:tc>
          <w:tcPr>
            <w:tcW w:w="288" w:type="dxa"/>
            <w:vAlign w:val="bottom"/>
          </w:tcPr>
          <w:p w:rsidR="001D37F7" w:rsidRPr="006F4DFB" w:rsidRDefault="001D37F7">
            <w:pPr>
              <w:spacing w:line="240" w:lineRule="atLeast"/>
              <w:jc w:val="right"/>
              <w:rPr>
                <w:color w:val="0000FF"/>
                <w:lang w:val="fr-FR"/>
              </w:rPr>
            </w:pPr>
          </w:p>
        </w:tc>
        <w:tc>
          <w:tcPr>
            <w:tcW w:w="288" w:type="dxa"/>
            <w:vAlign w:val="bottom"/>
          </w:tcPr>
          <w:p w:rsidR="001D37F7" w:rsidRPr="006F4DFB" w:rsidRDefault="001D37F7">
            <w:pPr>
              <w:spacing w:line="240" w:lineRule="atLeast"/>
              <w:jc w:val="righ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i/>
                <w:color w:val="0000FF"/>
                <w:sz w:val="18"/>
                <w:lang w:val="fr-FR"/>
              </w:rPr>
              <w:t>"A.R. 30.1.1986" (en vigueur 1.7.1986) + "A.R. 11.1.1988" (en vigueur 1.1.1988)</w:t>
            </w: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r w:rsidRPr="006F4DFB">
              <w:rPr>
                <w:rFonts w:ascii="Arial" w:hAnsi="Arial"/>
                <w:color w:val="0000FF"/>
              </w:rPr>
              <w:t>0091</w:t>
            </w: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599104</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Honoraires pour l'examen clinique par le pédiatre d'un nouveau-né séjournant en service M</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20</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rFonts w:ascii="Arial" w:hAnsi="Arial"/>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r w:rsidRPr="006F4DFB">
              <w:rPr>
                <w:rFonts w:ascii="Arial" w:hAnsi="Arial"/>
                <w:color w:val="0000FF"/>
              </w:rPr>
              <w:t>0092</w:t>
            </w: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599200</w:t>
            </w:r>
          </w:p>
        </w:tc>
        <w:tc>
          <w:tcPr>
            <w:tcW w:w="5472" w:type="dxa"/>
          </w:tcPr>
          <w:p w:rsidR="006163FC" w:rsidRPr="006F4DFB" w:rsidRDefault="006163FC">
            <w:pPr>
              <w:spacing w:line="240" w:lineRule="atLeast"/>
              <w:jc w:val="both"/>
              <w:rPr>
                <w:color w:val="0000FF"/>
                <w:lang w:val="fr-FR"/>
              </w:rPr>
            </w:pPr>
            <w:r w:rsidRPr="006F4DFB">
              <w:rPr>
                <w:rFonts w:ascii="Arial" w:hAnsi="Arial"/>
                <w:i/>
                <w:color w:val="0000FF"/>
                <w:sz w:val="18"/>
                <w:lang w:val="fr-FR"/>
              </w:rPr>
              <w:t>Supprimée par A.R. 21.8.2008 (en vigueur 1.11.2008)</w:t>
            </w:r>
          </w:p>
        </w:tc>
        <w:tc>
          <w:tcPr>
            <w:tcW w:w="288" w:type="dxa"/>
            <w:vAlign w:val="bottom"/>
          </w:tcPr>
          <w:p w:rsidR="006163FC" w:rsidRPr="006F4DFB" w:rsidRDefault="006163FC">
            <w:pPr>
              <w:spacing w:line="240" w:lineRule="atLeast"/>
              <w:jc w:val="right"/>
              <w:rPr>
                <w:color w:val="0000FF"/>
                <w:lang w:val="fr-FR"/>
              </w:rPr>
            </w:pPr>
          </w:p>
        </w:tc>
        <w:tc>
          <w:tcPr>
            <w:tcW w:w="672"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color w:val="0000FF"/>
                <w:lang w:val="fr-FR"/>
              </w:rPr>
            </w:pPr>
          </w:p>
        </w:tc>
      </w:tr>
      <w:tr w:rsidR="006163FC" w:rsidRPr="00AA2047">
        <w:trPr>
          <w:cantSplit/>
        </w:trPr>
        <w:tc>
          <w:tcPr>
            <w:tcW w:w="288" w:type="dxa"/>
          </w:tcPr>
          <w:p w:rsidR="006163FC" w:rsidRPr="006F4DFB" w:rsidRDefault="006163FC">
            <w:pPr>
              <w:spacing w:line="240" w:lineRule="atLeast"/>
              <w:rPr>
                <w:rFonts w:ascii="Arial" w:hAnsi="Arial"/>
                <w:color w:val="0000FF"/>
                <w:lang w:val="fr-FR"/>
              </w:rPr>
            </w:pPr>
          </w:p>
        </w:tc>
        <w:tc>
          <w:tcPr>
            <w:tcW w:w="576" w:type="dxa"/>
          </w:tcPr>
          <w:p w:rsidR="006163FC" w:rsidRPr="006F4DFB" w:rsidRDefault="006163FC">
            <w:pPr>
              <w:spacing w:line="240" w:lineRule="atLeast"/>
              <w:rPr>
                <w:rFonts w:ascii="Arial" w:hAnsi="Arial"/>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5472" w:type="dxa"/>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c>
          <w:tcPr>
            <w:tcW w:w="672" w:type="dxa"/>
            <w:vAlign w:val="bottom"/>
          </w:tcPr>
          <w:p w:rsidR="006163FC" w:rsidRPr="006F4DFB" w:rsidRDefault="006163FC">
            <w:pPr>
              <w:spacing w:line="240" w:lineRule="atLeast"/>
              <w:jc w:val="right"/>
              <w:rPr>
                <w:rFonts w:ascii="Arial" w:hAnsi="Arial"/>
                <w:color w:val="0000FF"/>
                <w:lang w:val="fr-FR"/>
              </w:rPr>
            </w:pPr>
          </w:p>
        </w:tc>
        <w:tc>
          <w:tcPr>
            <w:tcW w:w="288"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i/>
                <w:color w:val="0000FF"/>
                <w:sz w:val="18"/>
                <w:lang w:val="fr-FR"/>
              </w:rPr>
              <w:t>"A.R. 11.1.1988" (en vigueur 1.1.1988) + "A.R. 12.8.1994" (en vigueur 1.1.1995) + "A.R. 26.3.2003" [en vigueur 1.4.2003 ("A.R. 22.4.2003" + Erratum M.B. 29.4.2003)] + "A.R. 14.11.2008" (en vigueur 1.1.2009)</w:t>
            </w: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599303</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Honoraires pour le médecin spécialiste en pédiatrie qui surveille le patient nouveau-né durant son transfert vers un service NIC d'un autre établissement hospitalier</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rsidP="00787CD2">
            <w:pPr>
              <w:spacing w:line="240" w:lineRule="atLeast"/>
              <w:jc w:val="right"/>
              <w:rPr>
                <w:color w:val="0000FF"/>
              </w:rPr>
            </w:pPr>
            <w:r w:rsidRPr="006F4DFB">
              <w:rPr>
                <w:rFonts w:ascii="Arial" w:hAnsi="Arial"/>
                <w:color w:val="0000FF"/>
                <w:lang w:val="fr-FR"/>
              </w:rPr>
              <w:t>150</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DE2617">
            <w:pPr>
              <w:spacing w:line="240" w:lineRule="atLeast"/>
              <w:rPr>
                <w:rFonts w:ascii="Arial" w:hAnsi="Arial"/>
                <w:color w:val="0000FF"/>
              </w:rPr>
            </w:pPr>
          </w:p>
        </w:tc>
        <w:tc>
          <w:tcPr>
            <w:tcW w:w="576" w:type="dxa"/>
          </w:tcPr>
          <w:p w:rsidR="006163FC" w:rsidRPr="006F4DFB" w:rsidRDefault="006163FC" w:rsidP="00DE2617">
            <w:pPr>
              <w:spacing w:line="240" w:lineRule="atLeast"/>
              <w:rPr>
                <w:rFonts w:ascii="Arial" w:hAnsi="Arial"/>
                <w:color w:val="0000FF"/>
              </w:rPr>
            </w:pPr>
          </w:p>
        </w:tc>
        <w:tc>
          <w:tcPr>
            <w:tcW w:w="864" w:type="dxa"/>
          </w:tcPr>
          <w:p w:rsidR="006163FC" w:rsidRPr="006F4DFB" w:rsidRDefault="006163FC" w:rsidP="00DE2617">
            <w:pPr>
              <w:spacing w:line="240" w:lineRule="atLeast"/>
              <w:rPr>
                <w:color w:val="0000FF"/>
              </w:rPr>
            </w:pPr>
          </w:p>
        </w:tc>
        <w:tc>
          <w:tcPr>
            <w:tcW w:w="864" w:type="dxa"/>
          </w:tcPr>
          <w:p w:rsidR="006163FC" w:rsidRPr="006F4DFB" w:rsidRDefault="006163FC" w:rsidP="00DE2617">
            <w:pPr>
              <w:spacing w:line="240" w:lineRule="atLeast"/>
              <w:rPr>
                <w:rFonts w:ascii="Arial" w:hAnsi="Arial"/>
                <w:color w:val="0000FF"/>
              </w:rPr>
            </w:pPr>
          </w:p>
        </w:tc>
        <w:tc>
          <w:tcPr>
            <w:tcW w:w="6720" w:type="dxa"/>
            <w:gridSpan w:val="4"/>
          </w:tcPr>
          <w:p w:rsidR="006163FC" w:rsidRPr="006F4DFB" w:rsidRDefault="006163FC" w:rsidP="00DE2617">
            <w:pPr>
              <w:spacing w:line="240" w:lineRule="atLeast"/>
              <w:jc w:val="both"/>
              <w:rPr>
                <w:color w:val="0000FF"/>
              </w:rPr>
            </w:pPr>
            <w:r w:rsidRPr="006F4DFB">
              <w:rPr>
                <w:rFonts w:ascii="Arial" w:hAnsi="Arial"/>
                <w:i/>
                <w:color w:val="0000FF"/>
                <w:sz w:val="18"/>
                <w:lang w:val="fr-FR"/>
              </w:rPr>
              <w:t>"A.R. 14.11.2008" (en vigueur 1.1.2009)</w:t>
            </w:r>
          </w:p>
        </w:tc>
        <w:tc>
          <w:tcPr>
            <w:tcW w:w="288" w:type="dxa"/>
            <w:vAlign w:val="bottom"/>
          </w:tcPr>
          <w:p w:rsidR="006163FC" w:rsidRPr="006F4DFB" w:rsidRDefault="006163FC" w:rsidP="00DE2617">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rFonts w:ascii="Arial" w:hAnsi="Arial"/>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p>
        </w:tc>
        <w:tc>
          <w:tcPr>
            <w:tcW w:w="864" w:type="dxa"/>
          </w:tcPr>
          <w:p w:rsidR="006163FC" w:rsidRPr="006F4DFB" w:rsidRDefault="006163FC" w:rsidP="0070630D">
            <w:pPr>
              <w:spacing w:line="240" w:lineRule="atLeast"/>
              <w:jc w:val="both"/>
              <w:rPr>
                <w:rFonts w:ascii="Arial" w:hAnsi="Arial"/>
                <w:color w:val="0000FF"/>
                <w:lang w:val="fr-FR"/>
              </w:rPr>
            </w:pPr>
            <w:r w:rsidRPr="006F4DFB">
              <w:rPr>
                <w:rFonts w:ascii="Arial" w:hAnsi="Arial"/>
                <w:color w:val="0000FF"/>
                <w:lang w:val="fr-FR"/>
              </w:rPr>
              <w:t>599970</w:t>
            </w:r>
          </w:p>
        </w:tc>
        <w:tc>
          <w:tcPr>
            <w:tcW w:w="864" w:type="dxa"/>
          </w:tcPr>
          <w:p w:rsidR="006163FC" w:rsidRPr="006F4DFB" w:rsidRDefault="006163FC">
            <w:pPr>
              <w:spacing w:line="240" w:lineRule="atLeast"/>
              <w:rPr>
                <w:rFonts w:ascii="Arial" w:hAnsi="Arial"/>
                <w:color w:val="0000FF"/>
                <w:lang w:val="fr-FR"/>
              </w:rPr>
            </w:pPr>
            <w:r w:rsidRPr="006F4DFB">
              <w:rPr>
                <w:rFonts w:ascii="Arial" w:hAnsi="Arial"/>
                <w:color w:val="0000FF"/>
                <w:lang w:val="fr-FR"/>
              </w:rPr>
              <w:t>599981</w:t>
            </w:r>
          </w:p>
        </w:tc>
        <w:tc>
          <w:tcPr>
            <w:tcW w:w="5472" w:type="dxa"/>
          </w:tcPr>
          <w:p w:rsidR="006163FC" w:rsidRPr="006F4DFB" w:rsidRDefault="006163FC">
            <w:pPr>
              <w:spacing w:line="240" w:lineRule="atLeast"/>
              <w:jc w:val="both"/>
              <w:rPr>
                <w:rFonts w:ascii="Arial" w:hAnsi="Arial"/>
                <w:color w:val="0000FF"/>
                <w:lang w:val="fr-FR"/>
              </w:rPr>
            </w:pPr>
            <w:r w:rsidRPr="006F4DFB">
              <w:rPr>
                <w:rFonts w:ascii="Arial" w:hAnsi="Arial"/>
                <w:color w:val="0000FF"/>
                <w:lang w:val="fr-FR"/>
              </w:rPr>
              <w:t>Surveillance avec présence permanente d'un médecin-spécialiste en pédiatrie dans un service N* en vue du soutien et du contrôle des fonctions vitales d'un nouveau-né dans le cadre de la préparation pour le transfert vers un service NIC</w:t>
            </w:r>
          </w:p>
        </w:tc>
        <w:tc>
          <w:tcPr>
            <w:tcW w:w="288" w:type="dxa"/>
            <w:vAlign w:val="bottom"/>
          </w:tcPr>
          <w:p w:rsidR="006163FC" w:rsidRPr="006F4DFB" w:rsidRDefault="006163FC" w:rsidP="00DE2617">
            <w:pPr>
              <w:spacing w:line="240" w:lineRule="atLeast"/>
              <w:jc w:val="right"/>
              <w:rPr>
                <w:rFonts w:ascii="Arial" w:hAnsi="Arial"/>
                <w:color w:val="0000FF"/>
                <w:lang w:val="fr-FR"/>
              </w:rPr>
            </w:pPr>
            <w:r w:rsidRPr="006F4DFB">
              <w:rPr>
                <w:rFonts w:ascii="Arial" w:hAnsi="Arial"/>
                <w:color w:val="0000FF"/>
                <w:lang w:val="fr-FR"/>
              </w:rPr>
              <w:t>C</w:t>
            </w:r>
          </w:p>
        </w:tc>
        <w:tc>
          <w:tcPr>
            <w:tcW w:w="672" w:type="dxa"/>
            <w:vAlign w:val="bottom"/>
          </w:tcPr>
          <w:p w:rsidR="006163FC" w:rsidRPr="006F4DFB" w:rsidRDefault="006163FC" w:rsidP="00DE2617">
            <w:pPr>
              <w:spacing w:line="240" w:lineRule="atLeast"/>
              <w:jc w:val="right"/>
              <w:rPr>
                <w:rFonts w:ascii="Arial" w:hAnsi="Arial"/>
                <w:color w:val="0000FF"/>
                <w:lang w:val="fr-FR"/>
              </w:rPr>
            </w:pPr>
            <w:r w:rsidRPr="006F4DFB">
              <w:rPr>
                <w:rFonts w:ascii="Arial" w:hAnsi="Arial"/>
                <w:color w:val="0000FF"/>
                <w:lang w:val="fr-FR"/>
              </w:rPr>
              <w:t>102</w:t>
            </w:r>
          </w:p>
        </w:tc>
        <w:tc>
          <w:tcPr>
            <w:tcW w:w="288"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6F4DFB">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rsidP="0070630D">
            <w:pPr>
              <w:spacing w:line="240" w:lineRule="atLeast"/>
              <w:jc w:val="both"/>
              <w:rPr>
                <w:rFonts w:cs="Arial"/>
                <w:color w:val="0000FF"/>
                <w:lang w:val="fr-FR"/>
              </w:rPr>
            </w:pPr>
          </w:p>
        </w:tc>
        <w:tc>
          <w:tcPr>
            <w:tcW w:w="864" w:type="dxa"/>
          </w:tcPr>
          <w:p w:rsidR="006163FC" w:rsidRPr="006F4DFB" w:rsidRDefault="006163FC">
            <w:pPr>
              <w:spacing w:line="240" w:lineRule="atLeast"/>
              <w:rPr>
                <w:rFonts w:cs="Arial"/>
                <w:color w:val="0000FF"/>
                <w:lang w:val="fr-FR"/>
              </w:rPr>
            </w:pPr>
          </w:p>
        </w:tc>
        <w:tc>
          <w:tcPr>
            <w:tcW w:w="5472" w:type="dxa"/>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c>
          <w:tcPr>
            <w:tcW w:w="672" w:type="dxa"/>
            <w:vAlign w:val="bottom"/>
          </w:tcPr>
          <w:p w:rsidR="006163FC" w:rsidRPr="006F4DFB" w:rsidRDefault="006163FC">
            <w:pPr>
              <w:spacing w:line="240" w:lineRule="atLeast"/>
              <w:jc w:val="right"/>
              <w:rPr>
                <w:rFonts w:ascii="Arial" w:hAnsi="Arial"/>
                <w:color w:val="0000FF"/>
                <w:lang w:val="fr-FR"/>
              </w:rPr>
            </w:pPr>
          </w:p>
        </w:tc>
        <w:tc>
          <w:tcPr>
            <w:tcW w:w="288"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cs="Arial"/>
                <w:color w:val="0000FF"/>
                <w:lang w:val="fr-FR"/>
              </w:rPr>
            </w:pPr>
          </w:p>
        </w:tc>
        <w:tc>
          <w:tcPr>
            <w:tcW w:w="864" w:type="dxa"/>
          </w:tcPr>
          <w:p w:rsidR="006163FC" w:rsidRPr="006F4DFB" w:rsidRDefault="006163FC">
            <w:pPr>
              <w:spacing w:line="240" w:lineRule="atLeast"/>
              <w:rPr>
                <w:rFonts w:cs="Arial"/>
                <w:color w:val="0000FF"/>
                <w:lang w:val="fr-FR"/>
              </w:rPr>
            </w:pPr>
          </w:p>
        </w:tc>
        <w:tc>
          <w:tcPr>
            <w:tcW w:w="5472" w:type="dxa"/>
          </w:tcPr>
          <w:p w:rsidR="006163FC" w:rsidRPr="006F4DFB" w:rsidRDefault="006163FC">
            <w:pPr>
              <w:spacing w:line="240" w:lineRule="atLeast"/>
              <w:jc w:val="both"/>
              <w:rPr>
                <w:rFonts w:ascii="Arial" w:hAnsi="Arial"/>
                <w:color w:val="0000FF"/>
                <w:lang w:val="fr-FR"/>
              </w:rPr>
            </w:pPr>
            <w:r w:rsidRPr="006F4DFB">
              <w:rPr>
                <w:rFonts w:ascii="Arial" w:hAnsi="Arial"/>
                <w:color w:val="0000FF"/>
                <w:lang w:val="fr-FR"/>
              </w:rPr>
              <w:t>La prestation 599970-599981 peut être cumulée avec les prestations de l'article 13 et avec d'autres prestations techniques nécessaires pour le soutien et le contrôle des fonctions vitales du nouveau-né."</w:t>
            </w:r>
          </w:p>
        </w:tc>
        <w:tc>
          <w:tcPr>
            <w:tcW w:w="288" w:type="dxa"/>
            <w:vAlign w:val="bottom"/>
          </w:tcPr>
          <w:p w:rsidR="006163FC" w:rsidRPr="006F4DFB" w:rsidRDefault="006163FC">
            <w:pPr>
              <w:spacing w:line="240" w:lineRule="atLeast"/>
              <w:jc w:val="right"/>
              <w:rPr>
                <w:rFonts w:ascii="Arial" w:hAnsi="Arial"/>
                <w:color w:val="0000FF"/>
                <w:lang w:val="fr-FR"/>
              </w:rPr>
            </w:pPr>
          </w:p>
        </w:tc>
        <w:tc>
          <w:tcPr>
            <w:tcW w:w="672" w:type="dxa"/>
            <w:vAlign w:val="bottom"/>
          </w:tcPr>
          <w:p w:rsidR="006163FC" w:rsidRPr="006F4DFB" w:rsidRDefault="006163FC">
            <w:pPr>
              <w:spacing w:line="240" w:lineRule="atLeast"/>
              <w:jc w:val="right"/>
              <w:rPr>
                <w:rFonts w:ascii="Arial" w:hAnsi="Arial"/>
                <w:color w:val="0000FF"/>
                <w:lang w:val="fr-FR"/>
              </w:rPr>
            </w:pPr>
          </w:p>
        </w:tc>
        <w:tc>
          <w:tcPr>
            <w:tcW w:w="288"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rFonts w:ascii="Arial" w:hAnsi="Arial"/>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rFonts w:cs="Arial"/>
                <w:color w:val="0000FF"/>
                <w:lang w:val="fr-FR"/>
              </w:rPr>
            </w:pPr>
          </w:p>
        </w:tc>
        <w:tc>
          <w:tcPr>
            <w:tcW w:w="864" w:type="dxa"/>
          </w:tcPr>
          <w:p w:rsidR="006163FC" w:rsidRPr="006F4DFB" w:rsidRDefault="006163FC">
            <w:pPr>
              <w:spacing w:line="240" w:lineRule="atLeast"/>
              <w:rPr>
                <w:rFonts w:cs="Arial"/>
                <w:color w:val="0000FF"/>
                <w:lang w:val="fr-FR"/>
              </w:rPr>
            </w:pPr>
          </w:p>
        </w:tc>
        <w:tc>
          <w:tcPr>
            <w:tcW w:w="5472" w:type="dxa"/>
          </w:tcPr>
          <w:p w:rsidR="006163FC" w:rsidRPr="006F4DFB" w:rsidRDefault="006163FC">
            <w:pPr>
              <w:spacing w:line="240" w:lineRule="atLeast"/>
              <w:jc w:val="both"/>
              <w:rPr>
                <w:rFonts w:cs="Arial"/>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c>
          <w:tcPr>
            <w:tcW w:w="672" w:type="dxa"/>
            <w:vAlign w:val="bottom"/>
          </w:tcPr>
          <w:p w:rsidR="006163FC" w:rsidRPr="006F4DFB" w:rsidRDefault="006163FC">
            <w:pPr>
              <w:spacing w:line="240" w:lineRule="atLeast"/>
              <w:jc w:val="right"/>
              <w:rPr>
                <w:rFonts w:ascii="Arial" w:hAnsi="Arial"/>
                <w:color w:val="0000FF"/>
                <w:lang w:val="fr-FR"/>
              </w:rPr>
            </w:pPr>
          </w:p>
        </w:tc>
        <w:tc>
          <w:tcPr>
            <w:tcW w:w="288"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i/>
                <w:color w:val="0000FF"/>
                <w:sz w:val="18"/>
                <w:lang w:val="fr-FR"/>
              </w:rPr>
              <w:t>"A.R. 12.8.1994" (en vigueur 1.1.1995) + "A.R. 15.5.2003" (en vigueur 1.5.2003)</w:t>
            </w:r>
            <w:r w:rsidR="00172398" w:rsidRPr="006F4DFB">
              <w:rPr>
                <w:rFonts w:ascii="Arial" w:hAnsi="Arial"/>
                <w:i/>
                <w:color w:val="0000FF"/>
                <w:sz w:val="18"/>
                <w:lang w:val="fr-FR"/>
              </w:rPr>
              <w:t xml:space="preserve"> + "A.R. </w:t>
            </w:r>
            <w:r w:rsidR="00172398">
              <w:rPr>
                <w:rFonts w:ascii="Arial" w:hAnsi="Arial"/>
                <w:i/>
                <w:color w:val="0000FF"/>
                <w:sz w:val="18"/>
                <w:lang w:val="fr-FR"/>
              </w:rPr>
              <w:t>28.4.2011</w:t>
            </w:r>
            <w:r w:rsidR="00172398" w:rsidRPr="006F4DFB">
              <w:rPr>
                <w:rFonts w:ascii="Arial" w:hAnsi="Arial"/>
                <w:i/>
                <w:color w:val="0000FF"/>
                <w:sz w:val="18"/>
                <w:lang w:val="fr-FR"/>
              </w:rPr>
              <w:t>" (en vigueur 1.</w:t>
            </w:r>
            <w:r w:rsidR="00172398">
              <w:rPr>
                <w:rFonts w:ascii="Arial" w:hAnsi="Arial"/>
                <w:i/>
                <w:color w:val="0000FF"/>
                <w:sz w:val="18"/>
                <w:lang w:val="fr-FR"/>
              </w:rPr>
              <w:t>7.2011</w:t>
            </w:r>
            <w:r w:rsidR="00172398" w:rsidRPr="006F4DFB">
              <w:rPr>
                <w:rFonts w:ascii="Arial" w:hAnsi="Arial"/>
                <w:i/>
                <w:color w:val="0000FF"/>
                <w:sz w:val="18"/>
                <w:lang w:val="fr-FR"/>
              </w:rPr>
              <w:t>)</w:t>
            </w: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5472" w:type="dxa"/>
          </w:tcPr>
          <w:p w:rsidR="006163FC" w:rsidRPr="006F4DFB" w:rsidRDefault="006163FC">
            <w:pPr>
              <w:spacing w:line="240" w:lineRule="atLeast"/>
              <w:jc w:val="both"/>
              <w:rPr>
                <w:color w:val="0000FF"/>
              </w:rPr>
            </w:pPr>
            <w:r w:rsidRPr="006F4DFB">
              <w:rPr>
                <w:rFonts w:ascii="Arial" w:hAnsi="Arial"/>
                <w:color w:val="0000FF"/>
              </w:rPr>
              <w:t>"</w:t>
            </w:r>
            <w:proofErr w:type="spellStart"/>
            <w:r w:rsidRPr="006F4DFB">
              <w:rPr>
                <w:rFonts w:ascii="Arial" w:hAnsi="Arial"/>
                <w:color w:val="0000FF"/>
              </w:rPr>
              <w:t>Psychiatrie</w:t>
            </w:r>
            <w:proofErr w:type="spellEnd"/>
            <w:r w:rsidRPr="006F4DFB">
              <w:rPr>
                <w:rFonts w:ascii="Arial" w:hAnsi="Arial"/>
                <w:color w:val="0000FF"/>
              </w:rPr>
              <w:t xml:space="preserve"> de liaison.</w:t>
            </w:r>
          </w:p>
        </w:tc>
        <w:tc>
          <w:tcPr>
            <w:tcW w:w="288" w:type="dxa"/>
            <w:vAlign w:val="bottom"/>
          </w:tcPr>
          <w:p w:rsidR="006163FC" w:rsidRPr="006F4DFB" w:rsidRDefault="006163FC">
            <w:pPr>
              <w:spacing w:line="240" w:lineRule="atLeast"/>
              <w:jc w:val="right"/>
              <w:rPr>
                <w:color w:val="0000FF"/>
              </w:rPr>
            </w:pPr>
          </w:p>
        </w:tc>
        <w:tc>
          <w:tcPr>
            <w:tcW w:w="672"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672"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599443</w:t>
            </w:r>
          </w:p>
        </w:tc>
        <w:tc>
          <w:tcPr>
            <w:tcW w:w="5472" w:type="dxa"/>
          </w:tcPr>
          <w:p w:rsidR="006163FC" w:rsidRPr="006F4DFB" w:rsidRDefault="006163FC" w:rsidP="00172398">
            <w:pPr>
              <w:spacing w:line="240" w:lineRule="atLeast"/>
              <w:jc w:val="both"/>
              <w:rPr>
                <w:color w:val="0000FF"/>
                <w:lang w:val="fr-FR"/>
              </w:rPr>
            </w:pPr>
            <w:r w:rsidRPr="006F4DFB">
              <w:rPr>
                <w:rFonts w:ascii="Arial" w:hAnsi="Arial"/>
                <w:color w:val="0000FF"/>
                <w:lang w:val="fr-FR"/>
              </w:rPr>
              <w:t>Honoraires pour le premier examen psychiatrique, effectué au sein du service où séjourne un bénéficiaire hospitalisé, par un médecin spécialiste en psychiatrie sur prescription du médecin qui en a la surveillance, avec dossier de liaison central</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56</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599465</w:t>
            </w:r>
          </w:p>
        </w:tc>
        <w:tc>
          <w:tcPr>
            <w:tcW w:w="5472" w:type="dxa"/>
          </w:tcPr>
          <w:p w:rsidR="006163FC" w:rsidRPr="006F4DFB" w:rsidRDefault="006163FC" w:rsidP="00172398">
            <w:pPr>
              <w:spacing w:line="240" w:lineRule="atLeast"/>
              <w:jc w:val="both"/>
              <w:rPr>
                <w:color w:val="0000FF"/>
                <w:lang w:val="fr-FR"/>
              </w:rPr>
            </w:pPr>
            <w:r w:rsidRPr="006F4DFB">
              <w:rPr>
                <w:rFonts w:ascii="Arial" w:hAnsi="Arial"/>
                <w:color w:val="0000FF"/>
                <w:lang w:val="fr-FR"/>
              </w:rPr>
              <w:t>Honoraires pour l'examen et/ou traitement psychiatrique suivant par un médecin spécialiste en psychiatrie au sein du service où séjourne le patient</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34</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5472" w:type="dxa"/>
          </w:tcPr>
          <w:p w:rsidR="006163FC" w:rsidRPr="006F4DFB" w:rsidRDefault="006163FC">
            <w:pPr>
              <w:spacing w:line="240" w:lineRule="atLeast"/>
              <w:jc w:val="both"/>
              <w:rPr>
                <w:color w:val="0000FF"/>
              </w:rPr>
            </w:pPr>
            <w:r w:rsidRPr="006F4DFB">
              <w:rPr>
                <w:rFonts w:ascii="Arial" w:hAnsi="Arial"/>
                <w:i/>
                <w:color w:val="0000FF"/>
                <w:sz w:val="18"/>
              </w:rPr>
              <w:t xml:space="preserve">"A.R. 15.5.2003"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1.5.2003)</w:t>
            </w:r>
          </w:p>
        </w:tc>
        <w:tc>
          <w:tcPr>
            <w:tcW w:w="288" w:type="dxa"/>
            <w:vAlign w:val="bottom"/>
          </w:tcPr>
          <w:p w:rsidR="006163FC" w:rsidRPr="006F4DFB" w:rsidRDefault="006163FC">
            <w:pPr>
              <w:spacing w:line="240" w:lineRule="atLeast"/>
              <w:rPr>
                <w:color w:val="0000FF"/>
              </w:rPr>
            </w:pPr>
          </w:p>
        </w:tc>
        <w:tc>
          <w:tcPr>
            <w:tcW w:w="672"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rPr>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"Le dossier de liaison doit comporter 3 parties:</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rPr>
                <w:color w:val="0000FF"/>
                <w:lang w:val="fr-FR"/>
              </w:rPr>
            </w:pPr>
            <w:r w:rsidRPr="006F4DFB">
              <w:rPr>
                <w:rFonts w:ascii="Arial" w:hAnsi="Arial"/>
                <w:color w:val="0000FF"/>
                <w:lang w:val="fr-FR"/>
              </w:rPr>
              <w:t>- une demande du médecin non psychiatre dans le dossier de liaison central;</w:t>
            </w:r>
            <w:r w:rsidRPr="006F4DFB">
              <w:rPr>
                <w:rFonts w:ascii="Arial" w:hAnsi="Arial"/>
                <w:color w:val="0000FF"/>
                <w:lang w:val="fr-FR"/>
              </w:rPr>
              <w:br/>
              <w:t>- un dossier de liaison central, tenu par le psychiatre de liaison;</w:t>
            </w:r>
            <w:r w:rsidRPr="006F4DFB">
              <w:rPr>
                <w:rFonts w:ascii="Arial" w:hAnsi="Arial"/>
                <w:color w:val="0000FF"/>
                <w:lang w:val="fr-FR"/>
              </w:rPr>
              <w:br/>
              <w:t>- notes d'utilité pratique pour le médecin non psychiatre dans le dossier médical et ceci lors de chaque consultation.</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Lors de chaque contact patient, une note doit apparaître dans les 2 dossiers.</w:t>
            </w:r>
          </w:p>
        </w:tc>
        <w:tc>
          <w:tcPr>
            <w:tcW w:w="288" w:type="dxa"/>
            <w:vAlign w:val="bottom"/>
          </w:tcPr>
          <w:p w:rsidR="006163FC" w:rsidRPr="006F4DFB" w:rsidRDefault="006163FC">
            <w:pPr>
              <w:spacing w:line="240" w:lineRule="atLeast"/>
              <w:rPr>
                <w:color w:val="0000FF"/>
                <w:lang w:val="fr-FR"/>
              </w:rPr>
            </w:pPr>
          </w:p>
        </w:tc>
      </w:tr>
      <w:tr w:rsidR="002351D5" w:rsidRPr="00AA2047">
        <w:trPr>
          <w:cantSplit/>
        </w:trPr>
        <w:tc>
          <w:tcPr>
            <w:tcW w:w="288" w:type="dxa"/>
          </w:tcPr>
          <w:p w:rsidR="002351D5" w:rsidRPr="006F4DFB" w:rsidRDefault="002351D5">
            <w:pPr>
              <w:spacing w:line="240" w:lineRule="atLeast"/>
              <w:rPr>
                <w:color w:val="0000FF"/>
                <w:lang w:val="fr-FR"/>
              </w:rPr>
            </w:pPr>
          </w:p>
        </w:tc>
        <w:tc>
          <w:tcPr>
            <w:tcW w:w="576" w:type="dxa"/>
          </w:tcPr>
          <w:p w:rsidR="002351D5" w:rsidRPr="006F4DFB" w:rsidRDefault="002351D5">
            <w:pPr>
              <w:spacing w:line="240" w:lineRule="atLeast"/>
              <w:rPr>
                <w:color w:val="0000FF"/>
                <w:lang w:val="fr-FR"/>
              </w:rPr>
            </w:pPr>
          </w:p>
        </w:tc>
        <w:tc>
          <w:tcPr>
            <w:tcW w:w="864" w:type="dxa"/>
          </w:tcPr>
          <w:p w:rsidR="002351D5" w:rsidRPr="006F4DFB" w:rsidRDefault="002351D5">
            <w:pPr>
              <w:spacing w:line="240" w:lineRule="atLeast"/>
              <w:rPr>
                <w:color w:val="0000FF"/>
                <w:lang w:val="fr-FR"/>
              </w:rPr>
            </w:pPr>
          </w:p>
        </w:tc>
        <w:tc>
          <w:tcPr>
            <w:tcW w:w="864" w:type="dxa"/>
          </w:tcPr>
          <w:p w:rsidR="002351D5" w:rsidRPr="006F4DFB" w:rsidRDefault="002351D5">
            <w:pPr>
              <w:spacing w:line="240" w:lineRule="atLeast"/>
              <w:rPr>
                <w:color w:val="0000FF"/>
                <w:lang w:val="fr-FR"/>
              </w:rPr>
            </w:pPr>
          </w:p>
        </w:tc>
        <w:tc>
          <w:tcPr>
            <w:tcW w:w="6720" w:type="dxa"/>
            <w:gridSpan w:val="4"/>
          </w:tcPr>
          <w:p w:rsidR="002351D5" w:rsidRPr="006F4DFB" w:rsidRDefault="002351D5">
            <w:pPr>
              <w:spacing w:line="240" w:lineRule="atLeast"/>
              <w:jc w:val="both"/>
              <w:rPr>
                <w:rFonts w:ascii="Arial" w:hAnsi="Arial"/>
                <w:color w:val="0000FF"/>
                <w:lang w:val="fr-FR"/>
              </w:rPr>
            </w:pPr>
          </w:p>
        </w:tc>
        <w:tc>
          <w:tcPr>
            <w:tcW w:w="288" w:type="dxa"/>
            <w:vAlign w:val="bottom"/>
          </w:tcPr>
          <w:p w:rsidR="002351D5" w:rsidRPr="006F4DFB" w:rsidRDefault="002351D5">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Le dossier de liaison central doit contenir les éléments suivants:</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rPr>
                <w:color w:val="0000FF"/>
                <w:lang w:val="fr-FR"/>
              </w:rPr>
            </w:pPr>
            <w:r w:rsidRPr="006F4DFB">
              <w:rPr>
                <w:rFonts w:ascii="Arial" w:hAnsi="Arial"/>
                <w:color w:val="0000FF"/>
                <w:lang w:val="fr-FR"/>
              </w:rPr>
              <w:t>- date de la demande et date du 1</w:t>
            </w:r>
            <w:r w:rsidRPr="006F4DFB">
              <w:rPr>
                <w:rFonts w:ascii="Arial" w:hAnsi="Arial"/>
                <w:color w:val="0000FF"/>
                <w:vertAlign w:val="superscript"/>
                <w:lang w:val="fr-FR"/>
              </w:rPr>
              <w:t>er</w:t>
            </w:r>
            <w:r w:rsidRPr="006F4DFB">
              <w:rPr>
                <w:rFonts w:ascii="Arial" w:hAnsi="Arial"/>
                <w:color w:val="0000FF"/>
                <w:lang w:val="fr-FR"/>
              </w:rPr>
              <w:t xml:space="preserve"> avis;</w:t>
            </w:r>
            <w:r w:rsidRPr="006F4DFB">
              <w:rPr>
                <w:rFonts w:ascii="Arial" w:hAnsi="Arial"/>
                <w:color w:val="0000FF"/>
                <w:lang w:val="fr-FR"/>
              </w:rPr>
              <w:br/>
              <w:t>- nom, date de naissance et n° de dossier du patient, nom du médecin référant et raisons du renvoi;</w:t>
            </w:r>
            <w:r w:rsidRPr="006F4DFB">
              <w:rPr>
                <w:rFonts w:ascii="Arial" w:hAnsi="Arial"/>
                <w:color w:val="0000FF"/>
                <w:lang w:val="fr-FR"/>
              </w:rPr>
              <w:br/>
              <w:t>- antécédents médicaux et psychiatriques;</w:t>
            </w:r>
            <w:r w:rsidRPr="006F4DFB">
              <w:rPr>
                <w:rFonts w:ascii="Arial" w:hAnsi="Arial"/>
                <w:color w:val="0000FF"/>
                <w:lang w:val="fr-FR"/>
              </w:rPr>
              <w:br/>
              <w:t>- historique du problème actuel (aussi bien somatique que psychique);</w:t>
            </w:r>
            <w:r w:rsidRPr="006F4DFB">
              <w:rPr>
                <w:rFonts w:ascii="Arial" w:hAnsi="Arial"/>
                <w:color w:val="0000FF"/>
                <w:lang w:val="fr-FR"/>
              </w:rPr>
              <w:br/>
              <w:t>- anamnèse psycho-sociale;</w:t>
            </w:r>
            <w:r w:rsidRPr="006F4DFB">
              <w:rPr>
                <w:rFonts w:ascii="Arial" w:hAnsi="Arial"/>
                <w:color w:val="0000FF"/>
                <w:lang w:val="fr-FR"/>
              </w:rPr>
              <w:br/>
              <w:t>- examen mental;</w:t>
            </w:r>
            <w:r w:rsidRPr="006F4DFB">
              <w:rPr>
                <w:rFonts w:ascii="Arial" w:hAnsi="Arial"/>
                <w:color w:val="0000FF"/>
                <w:lang w:val="fr-FR"/>
              </w:rPr>
              <w:br/>
              <w:t>- médication actuelle;</w:t>
            </w:r>
            <w:r w:rsidRPr="006F4DFB">
              <w:rPr>
                <w:rFonts w:ascii="Arial" w:hAnsi="Arial"/>
                <w:color w:val="0000FF"/>
                <w:lang w:val="fr-FR"/>
              </w:rPr>
              <w:br/>
              <w:t>- diagnostic du problème somatique;</w:t>
            </w:r>
            <w:r w:rsidRPr="006F4DFB">
              <w:rPr>
                <w:rFonts w:ascii="Arial" w:hAnsi="Arial"/>
                <w:color w:val="0000FF"/>
                <w:lang w:val="fr-FR"/>
              </w:rPr>
              <w:br/>
              <w:t>- diagnostic psychiatrique;</w:t>
            </w:r>
            <w:r w:rsidRPr="006F4DFB">
              <w:rPr>
                <w:rFonts w:ascii="Arial" w:hAnsi="Arial"/>
                <w:color w:val="0000FF"/>
                <w:lang w:val="fr-FR"/>
              </w:rPr>
              <w:br/>
              <w:t>- traitement proposé;</w:t>
            </w:r>
            <w:r w:rsidRPr="006F4DFB">
              <w:rPr>
                <w:rFonts w:ascii="Arial" w:hAnsi="Arial"/>
                <w:color w:val="0000FF"/>
                <w:lang w:val="fr-FR"/>
              </w:rPr>
              <w:br/>
              <w:t>- interventions proposées pendant l'hospitalisation (hétéro-anamnèse, contact avec le médecin généraliste traitant, intervention de crise, entretiens de soutien, interventions de liaison,...);</w:t>
            </w:r>
            <w:r w:rsidRPr="006F4DFB">
              <w:rPr>
                <w:rFonts w:ascii="Arial" w:hAnsi="Arial"/>
                <w:color w:val="0000FF"/>
                <w:lang w:val="fr-FR"/>
              </w:rPr>
              <w:br/>
              <w:t>- renvoi aux instances psychiatriques et psychosociales;</w:t>
            </w:r>
            <w:r w:rsidRPr="006F4DFB">
              <w:rPr>
                <w:rFonts w:ascii="Arial" w:hAnsi="Arial"/>
                <w:color w:val="0000FF"/>
                <w:lang w:val="fr-FR"/>
              </w:rPr>
              <w:br/>
              <w:t>- proposition d'examens complémentaires;</w:t>
            </w:r>
            <w:r w:rsidRPr="006F4DFB">
              <w:rPr>
                <w:rFonts w:ascii="Arial" w:hAnsi="Arial"/>
                <w:color w:val="0000FF"/>
                <w:lang w:val="fr-FR"/>
              </w:rPr>
              <w:br/>
              <w:t>- entretiens de suivi avec interventions réalisées."</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rsidP="004D0274">
            <w:pPr>
              <w:spacing w:line="240" w:lineRule="atLeast"/>
              <w:rPr>
                <w:color w:val="0000FF"/>
                <w:lang w:val="fr-FR"/>
              </w:rPr>
            </w:pPr>
          </w:p>
        </w:tc>
        <w:tc>
          <w:tcPr>
            <w:tcW w:w="576" w:type="dxa"/>
          </w:tcPr>
          <w:p w:rsidR="006163FC" w:rsidRPr="006F4DFB" w:rsidRDefault="006163FC" w:rsidP="004D0274">
            <w:pPr>
              <w:spacing w:line="240" w:lineRule="atLeast"/>
              <w:rPr>
                <w:color w:val="0000FF"/>
                <w:lang w:val="fr-FR"/>
              </w:rPr>
            </w:pPr>
          </w:p>
        </w:tc>
        <w:tc>
          <w:tcPr>
            <w:tcW w:w="864" w:type="dxa"/>
          </w:tcPr>
          <w:p w:rsidR="006163FC" w:rsidRPr="006F4DFB" w:rsidRDefault="006163FC" w:rsidP="004D0274">
            <w:pPr>
              <w:spacing w:line="240" w:lineRule="atLeast"/>
              <w:rPr>
                <w:color w:val="0000FF"/>
                <w:lang w:val="fr-FR"/>
              </w:rPr>
            </w:pPr>
          </w:p>
        </w:tc>
        <w:tc>
          <w:tcPr>
            <w:tcW w:w="864" w:type="dxa"/>
          </w:tcPr>
          <w:p w:rsidR="006163FC" w:rsidRPr="006F4DFB" w:rsidRDefault="006163FC" w:rsidP="004D0274">
            <w:pPr>
              <w:spacing w:line="240" w:lineRule="atLeast"/>
              <w:rPr>
                <w:rFonts w:ascii="Arial" w:hAnsi="Arial"/>
                <w:color w:val="0000FF"/>
                <w:lang w:val="fr-FR"/>
              </w:rPr>
            </w:pPr>
          </w:p>
        </w:tc>
        <w:tc>
          <w:tcPr>
            <w:tcW w:w="5472" w:type="dxa"/>
          </w:tcPr>
          <w:p w:rsidR="006163FC" w:rsidRPr="006F4DFB" w:rsidRDefault="006163FC" w:rsidP="004D0274">
            <w:pPr>
              <w:spacing w:line="240" w:lineRule="atLeast"/>
              <w:jc w:val="both"/>
              <w:rPr>
                <w:rFonts w:ascii="Arial" w:hAnsi="Arial"/>
                <w:color w:val="0000FF"/>
              </w:rPr>
            </w:pPr>
            <w:r w:rsidRPr="006F4DFB">
              <w:rPr>
                <w:rFonts w:ascii="Arial" w:hAnsi="Arial"/>
                <w:i/>
                <w:color w:val="0000FF"/>
                <w:sz w:val="18"/>
                <w:lang w:val="fr-FR"/>
              </w:rPr>
              <w:t>"A.R. 10.6.2006" (en vigueur 1.7.2006)</w:t>
            </w:r>
          </w:p>
        </w:tc>
        <w:tc>
          <w:tcPr>
            <w:tcW w:w="288" w:type="dxa"/>
            <w:vAlign w:val="bottom"/>
          </w:tcPr>
          <w:p w:rsidR="006163FC" w:rsidRPr="006F4DFB" w:rsidRDefault="006163FC" w:rsidP="004D0274">
            <w:pPr>
              <w:spacing w:line="240" w:lineRule="atLeast"/>
              <w:jc w:val="right"/>
              <w:rPr>
                <w:rFonts w:ascii="Arial" w:hAnsi="Arial"/>
                <w:color w:val="0000FF"/>
              </w:rPr>
            </w:pPr>
          </w:p>
        </w:tc>
        <w:tc>
          <w:tcPr>
            <w:tcW w:w="672" w:type="dxa"/>
            <w:vAlign w:val="bottom"/>
          </w:tcPr>
          <w:p w:rsidR="006163FC" w:rsidRPr="006F4DFB" w:rsidRDefault="006163FC" w:rsidP="004D0274">
            <w:pPr>
              <w:spacing w:line="240" w:lineRule="atLeast"/>
              <w:jc w:val="right"/>
              <w:rPr>
                <w:rFonts w:ascii="Arial" w:hAnsi="Arial"/>
                <w:color w:val="0000FF"/>
              </w:rPr>
            </w:pPr>
          </w:p>
        </w:tc>
        <w:tc>
          <w:tcPr>
            <w:tcW w:w="288" w:type="dxa"/>
            <w:vAlign w:val="bottom"/>
          </w:tcPr>
          <w:p w:rsidR="006163FC" w:rsidRPr="006F4DFB" w:rsidRDefault="006163FC" w:rsidP="004D0274">
            <w:pPr>
              <w:spacing w:line="240" w:lineRule="atLeast"/>
              <w:jc w:val="right"/>
              <w:rPr>
                <w:color w:val="0000FF"/>
              </w:rPr>
            </w:pPr>
          </w:p>
        </w:tc>
        <w:tc>
          <w:tcPr>
            <w:tcW w:w="288" w:type="dxa"/>
            <w:vAlign w:val="bottom"/>
          </w:tcPr>
          <w:p w:rsidR="006163FC" w:rsidRPr="006F4DFB" w:rsidRDefault="006163FC" w:rsidP="004D0274">
            <w:pPr>
              <w:spacing w:line="240" w:lineRule="atLeast"/>
              <w:jc w:val="right"/>
              <w:rPr>
                <w:rFonts w:ascii="Arial" w:hAnsi="Arial"/>
                <w:color w:val="0000FF"/>
              </w:rPr>
            </w:pPr>
          </w:p>
        </w:tc>
      </w:tr>
      <w:tr w:rsidR="006163FC" w:rsidRPr="00AA2047">
        <w:trPr>
          <w:cantSplit/>
        </w:trPr>
        <w:tc>
          <w:tcPr>
            <w:tcW w:w="288" w:type="dxa"/>
          </w:tcPr>
          <w:p w:rsidR="006163FC" w:rsidRPr="006F4DFB" w:rsidRDefault="006163FC" w:rsidP="004D0274">
            <w:pPr>
              <w:spacing w:line="240" w:lineRule="atLeast"/>
              <w:rPr>
                <w:rFonts w:ascii="Arial" w:hAnsi="Arial"/>
                <w:color w:val="0000FF"/>
                <w:lang w:val="fr-FR"/>
              </w:rPr>
            </w:pPr>
          </w:p>
        </w:tc>
        <w:tc>
          <w:tcPr>
            <w:tcW w:w="576" w:type="dxa"/>
          </w:tcPr>
          <w:p w:rsidR="006163FC" w:rsidRPr="006F4DFB" w:rsidRDefault="006163FC" w:rsidP="004D0274">
            <w:pPr>
              <w:spacing w:line="240" w:lineRule="atLeast"/>
              <w:rPr>
                <w:rFonts w:ascii="Arial" w:hAnsi="Arial"/>
                <w:color w:val="0000FF"/>
                <w:lang w:val="fr-FR"/>
              </w:rPr>
            </w:pPr>
          </w:p>
        </w:tc>
        <w:tc>
          <w:tcPr>
            <w:tcW w:w="864" w:type="dxa"/>
          </w:tcPr>
          <w:p w:rsidR="006163FC" w:rsidRPr="006F4DFB" w:rsidRDefault="006163FC" w:rsidP="004D0274">
            <w:pPr>
              <w:spacing w:line="240" w:lineRule="atLeast"/>
              <w:rPr>
                <w:rFonts w:ascii="Arial" w:hAnsi="Arial"/>
                <w:color w:val="0000FF"/>
                <w:lang w:val="fr-FR"/>
              </w:rPr>
            </w:pPr>
          </w:p>
        </w:tc>
        <w:tc>
          <w:tcPr>
            <w:tcW w:w="864" w:type="dxa"/>
          </w:tcPr>
          <w:p w:rsidR="006163FC" w:rsidRPr="006F4DFB" w:rsidRDefault="006163FC" w:rsidP="004D0274">
            <w:pPr>
              <w:spacing w:line="240" w:lineRule="atLeast"/>
              <w:rPr>
                <w:rFonts w:ascii="Arial" w:hAnsi="Arial"/>
                <w:color w:val="0000FF"/>
                <w:lang w:val="fr-FR"/>
              </w:rPr>
            </w:pPr>
          </w:p>
        </w:tc>
        <w:tc>
          <w:tcPr>
            <w:tcW w:w="5472" w:type="dxa"/>
          </w:tcPr>
          <w:p w:rsidR="006163FC" w:rsidRPr="006F4DFB" w:rsidRDefault="006163FC" w:rsidP="00FA3023">
            <w:pPr>
              <w:spacing w:line="240" w:lineRule="atLeast"/>
              <w:jc w:val="both"/>
              <w:rPr>
                <w:rFonts w:ascii="Arial" w:hAnsi="Arial"/>
                <w:color w:val="0000FF"/>
                <w:lang w:val="fr-FR"/>
              </w:rPr>
            </w:pPr>
            <w:r w:rsidRPr="006F4DFB">
              <w:rPr>
                <w:rFonts w:ascii="Arial" w:hAnsi="Arial"/>
                <w:color w:val="0000FF"/>
                <w:lang w:val="fr-FR"/>
              </w:rPr>
              <w:t>"Psychiatrie de liaison infanto-juvénile</w:t>
            </w:r>
            <w:r w:rsidR="00E32290" w:rsidRPr="006F4DFB">
              <w:rPr>
                <w:rFonts w:ascii="Arial" w:hAnsi="Arial"/>
                <w:color w:val="0000FF"/>
                <w:lang w:val="fr-FR"/>
              </w:rPr>
              <w:t>"</w:t>
            </w:r>
          </w:p>
        </w:tc>
        <w:tc>
          <w:tcPr>
            <w:tcW w:w="288" w:type="dxa"/>
            <w:vAlign w:val="bottom"/>
          </w:tcPr>
          <w:p w:rsidR="006163FC" w:rsidRPr="006F4DFB" w:rsidRDefault="006163FC" w:rsidP="00FA3023">
            <w:pPr>
              <w:spacing w:line="240" w:lineRule="atLeast"/>
              <w:jc w:val="both"/>
              <w:rPr>
                <w:rFonts w:ascii="Arial" w:hAnsi="Arial"/>
                <w:color w:val="0000FF"/>
                <w:lang w:val="fr-FR"/>
              </w:rPr>
            </w:pPr>
          </w:p>
        </w:tc>
        <w:tc>
          <w:tcPr>
            <w:tcW w:w="672" w:type="dxa"/>
            <w:vAlign w:val="bottom"/>
          </w:tcPr>
          <w:p w:rsidR="006163FC" w:rsidRPr="006F4DFB" w:rsidRDefault="006163FC" w:rsidP="00FA3023">
            <w:pPr>
              <w:spacing w:line="240" w:lineRule="atLeast"/>
              <w:jc w:val="both"/>
              <w:rPr>
                <w:rFonts w:ascii="Arial" w:hAnsi="Arial"/>
                <w:color w:val="0000FF"/>
                <w:lang w:val="fr-FR"/>
              </w:rPr>
            </w:pPr>
          </w:p>
        </w:tc>
        <w:tc>
          <w:tcPr>
            <w:tcW w:w="288" w:type="dxa"/>
            <w:vAlign w:val="bottom"/>
          </w:tcPr>
          <w:p w:rsidR="006163FC" w:rsidRPr="006F4DFB" w:rsidRDefault="006163FC" w:rsidP="00FA3023">
            <w:pPr>
              <w:spacing w:line="240" w:lineRule="atLeast"/>
              <w:jc w:val="both"/>
              <w:rPr>
                <w:rFonts w:ascii="Arial" w:hAnsi="Arial"/>
                <w:color w:val="0000FF"/>
                <w:lang w:val="fr-FR"/>
              </w:rPr>
            </w:pPr>
          </w:p>
        </w:tc>
        <w:tc>
          <w:tcPr>
            <w:tcW w:w="288" w:type="dxa"/>
            <w:vAlign w:val="bottom"/>
          </w:tcPr>
          <w:p w:rsidR="006163FC" w:rsidRPr="006F4DFB" w:rsidRDefault="006163FC" w:rsidP="00FA3023">
            <w:pPr>
              <w:spacing w:line="240" w:lineRule="atLeast"/>
              <w:jc w:val="both"/>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96418" w:rsidRPr="006F4DFB" w:rsidTr="00696418">
        <w:trPr>
          <w:cantSplit/>
        </w:trPr>
        <w:tc>
          <w:tcPr>
            <w:tcW w:w="288" w:type="dxa"/>
          </w:tcPr>
          <w:p w:rsidR="00696418" w:rsidRPr="006F4DFB" w:rsidRDefault="00696418" w:rsidP="00696418">
            <w:pPr>
              <w:spacing w:line="240" w:lineRule="atLeast"/>
              <w:rPr>
                <w:color w:val="0000FF"/>
                <w:lang w:val="fr-FR"/>
              </w:rPr>
            </w:pPr>
          </w:p>
        </w:tc>
        <w:tc>
          <w:tcPr>
            <w:tcW w:w="576" w:type="dxa"/>
          </w:tcPr>
          <w:p w:rsidR="00696418" w:rsidRPr="006F4DFB" w:rsidRDefault="00696418" w:rsidP="00696418">
            <w:pPr>
              <w:spacing w:line="240" w:lineRule="atLeast"/>
              <w:rPr>
                <w:color w:val="0000FF"/>
                <w:lang w:val="fr-FR"/>
              </w:rPr>
            </w:pPr>
          </w:p>
        </w:tc>
        <w:tc>
          <w:tcPr>
            <w:tcW w:w="864" w:type="dxa"/>
          </w:tcPr>
          <w:p w:rsidR="00696418" w:rsidRPr="006F4DFB" w:rsidRDefault="00696418" w:rsidP="00696418">
            <w:pPr>
              <w:spacing w:line="240" w:lineRule="atLeast"/>
              <w:rPr>
                <w:color w:val="0000FF"/>
                <w:lang w:val="fr-FR"/>
              </w:rPr>
            </w:pPr>
          </w:p>
        </w:tc>
        <w:tc>
          <w:tcPr>
            <w:tcW w:w="864" w:type="dxa"/>
          </w:tcPr>
          <w:p w:rsidR="00696418" w:rsidRPr="006F4DFB" w:rsidRDefault="00696418" w:rsidP="00696418">
            <w:pPr>
              <w:spacing w:line="240" w:lineRule="atLeast"/>
              <w:rPr>
                <w:color w:val="0000FF"/>
                <w:lang w:val="fr-FR"/>
              </w:rPr>
            </w:pPr>
          </w:p>
        </w:tc>
        <w:tc>
          <w:tcPr>
            <w:tcW w:w="6720" w:type="dxa"/>
            <w:gridSpan w:val="4"/>
          </w:tcPr>
          <w:p w:rsidR="00696418" w:rsidRPr="006F4DFB" w:rsidRDefault="00696418" w:rsidP="00696418">
            <w:pPr>
              <w:spacing w:line="240" w:lineRule="atLeast"/>
              <w:rPr>
                <w:rFonts w:ascii="Arial" w:hAnsi="Arial"/>
                <w:color w:val="0000FF"/>
                <w:lang w:val="fr-FR"/>
              </w:rPr>
            </w:pPr>
            <w:r w:rsidRPr="006F4DFB">
              <w:rPr>
                <w:rFonts w:ascii="Arial" w:hAnsi="Arial"/>
                <w:i/>
                <w:color w:val="0000FF"/>
                <w:sz w:val="18"/>
                <w:lang w:val="fr-FR"/>
              </w:rPr>
              <w:t>"A.R. 1</w:t>
            </w:r>
            <w:r>
              <w:rPr>
                <w:rFonts w:ascii="Arial" w:hAnsi="Arial"/>
                <w:i/>
                <w:color w:val="0000FF"/>
                <w:sz w:val="18"/>
                <w:lang w:val="fr-FR"/>
              </w:rPr>
              <w:t>9</w:t>
            </w:r>
            <w:r w:rsidRPr="006F4DFB">
              <w:rPr>
                <w:rFonts w:ascii="Arial" w:hAnsi="Arial"/>
                <w:i/>
                <w:color w:val="0000FF"/>
                <w:sz w:val="18"/>
                <w:lang w:val="fr-FR"/>
              </w:rPr>
              <w:t>.</w:t>
            </w:r>
            <w:r>
              <w:rPr>
                <w:rFonts w:ascii="Arial" w:hAnsi="Arial"/>
                <w:i/>
                <w:color w:val="0000FF"/>
                <w:sz w:val="18"/>
                <w:lang w:val="fr-FR"/>
              </w:rPr>
              <w:t>4</w:t>
            </w:r>
            <w:r w:rsidR="00F43218">
              <w:rPr>
                <w:rFonts w:ascii="Arial" w:hAnsi="Arial"/>
                <w:i/>
                <w:color w:val="0000FF"/>
                <w:sz w:val="18"/>
                <w:lang w:val="fr-FR"/>
              </w:rPr>
              <w:t>.</w:t>
            </w:r>
            <w:r w:rsidRPr="006F4DFB">
              <w:rPr>
                <w:rFonts w:ascii="Arial" w:hAnsi="Arial"/>
                <w:i/>
                <w:color w:val="0000FF"/>
                <w:sz w:val="18"/>
                <w:lang w:val="fr-FR"/>
              </w:rPr>
              <w:t>20</w:t>
            </w:r>
            <w:r>
              <w:rPr>
                <w:rFonts w:ascii="Arial" w:hAnsi="Arial"/>
                <w:i/>
                <w:color w:val="0000FF"/>
                <w:sz w:val="18"/>
                <w:lang w:val="fr-FR"/>
              </w:rPr>
              <w:t>14</w:t>
            </w:r>
            <w:r w:rsidRPr="006F4DFB">
              <w:rPr>
                <w:rFonts w:ascii="Arial" w:hAnsi="Arial"/>
                <w:i/>
                <w:color w:val="0000FF"/>
                <w:sz w:val="18"/>
                <w:lang w:val="fr-FR"/>
              </w:rPr>
              <w:t>" (en vigueur 1.</w:t>
            </w:r>
            <w:r>
              <w:rPr>
                <w:rFonts w:ascii="Arial" w:hAnsi="Arial"/>
                <w:i/>
                <w:color w:val="0000FF"/>
                <w:sz w:val="18"/>
                <w:lang w:val="fr-FR"/>
              </w:rPr>
              <w:t>10</w:t>
            </w:r>
            <w:r w:rsidRPr="006F4DFB">
              <w:rPr>
                <w:rFonts w:ascii="Arial" w:hAnsi="Arial"/>
                <w:i/>
                <w:color w:val="0000FF"/>
                <w:sz w:val="18"/>
                <w:lang w:val="fr-FR"/>
              </w:rPr>
              <w:t>.20</w:t>
            </w:r>
            <w:r>
              <w:rPr>
                <w:rFonts w:ascii="Arial" w:hAnsi="Arial"/>
                <w:i/>
                <w:color w:val="0000FF"/>
                <w:sz w:val="18"/>
                <w:lang w:val="fr-FR"/>
              </w:rPr>
              <w:t>14</w:t>
            </w:r>
            <w:r w:rsidRPr="006F4DFB">
              <w:rPr>
                <w:rFonts w:ascii="Arial" w:hAnsi="Arial"/>
                <w:i/>
                <w:color w:val="0000FF"/>
                <w:sz w:val="18"/>
                <w:lang w:val="fr-FR"/>
              </w:rPr>
              <w:t>)</w:t>
            </w:r>
          </w:p>
        </w:tc>
        <w:tc>
          <w:tcPr>
            <w:tcW w:w="288" w:type="dxa"/>
            <w:vAlign w:val="bottom"/>
          </w:tcPr>
          <w:p w:rsidR="00696418" w:rsidRPr="006F4DFB" w:rsidRDefault="00696418" w:rsidP="00696418">
            <w:pPr>
              <w:spacing w:line="240" w:lineRule="atLeast"/>
              <w:rPr>
                <w:color w:val="0000FF"/>
                <w:lang w:val="fr-FR"/>
              </w:rPr>
            </w:pPr>
          </w:p>
        </w:tc>
      </w:tr>
      <w:tr w:rsidR="00696418" w:rsidRPr="00696418" w:rsidTr="00696418">
        <w:trPr>
          <w:cantSplit/>
        </w:trPr>
        <w:tc>
          <w:tcPr>
            <w:tcW w:w="288" w:type="dxa"/>
          </w:tcPr>
          <w:p w:rsidR="00696418" w:rsidRPr="006F4DFB" w:rsidRDefault="00696418" w:rsidP="00696418">
            <w:pPr>
              <w:spacing w:line="240" w:lineRule="atLeast"/>
              <w:rPr>
                <w:color w:val="0000FF"/>
                <w:lang w:val="fr-FR"/>
              </w:rPr>
            </w:pPr>
            <w:r w:rsidRPr="006F4DFB">
              <w:rPr>
                <w:rFonts w:ascii="Arial" w:hAnsi="Arial"/>
                <w:color w:val="0000FF"/>
                <w:lang w:val="fr-FR"/>
              </w:rPr>
              <w:t>"</w:t>
            </w:r>
          </w:p>
        </w:tc>
        <w:tc>
          <w:tcPr>
            <w:tcW w:w="576" w:type="dxa"/>
          </w:tcPr>
          <w:p w:rsidR="00696418" w:rsidRPr="006F4DFB" w:rsidRDefault="00696418" w:rsidP="00696418">
            <w:pPr>
              <w:spacing w:line="240" w:lineRule="atLeast"/>
              <w:rPr>
                <w:color w:val="0000FF"/>
                <w:lang w:val="fr-FR"/>
              </w:rPr>
            </w:pPr>
          </w:p>
        </w:tc>
        <w:tc>
          <w:tcPr>
            <w:tcW w:w="864" w:type="dxa"/>
          </w:tcPr>
          <w:p w:rsidR="00696418" w:rsidRPr="006F4DFB" w:rsidRDefault="00696418" w:rsidP="00696418">
            <w:pPr>
              <w:spacing w:line="240" w:lineRule="atLeast"/>
              <w:rPr>
                <w:color w:val="0000FF"/>
                <w:lang w:val="fr-FR"/>
              </w:rPr>
            </w:pPr>
          </w:p>
        </w:tc>
        <w:tc>
          <w:tcPr>
            <w:tcW w:w="864" w:type="dxa"/>
          </w:tcPr>
          <w:p w:rsidR="00696418" w:rsidRPr="006F4DFB" w:rsidRDefault="00696418" w:rsidP="00696418">
            <w:pPr>
              <w:spacing w:line="240" w:lineRule="atLeast"/>
              <w:rPr>
                <w:rFonts w:ascii="Arial" w:hAnsi="Arial"/>
                <w:color w:val="0000FF"/>
                <w:lang w:val="fr-FR"/>
              </w:rPr>
            </w:pPr>
            <w:r w:rsidRPr="00696418">
              <w:rPr>
                <w:rFonts w:ascii="Arial" w:hAnsi="Arial"/>
                <w:color w:val="0000FF"/>
                <w:lang w:val="fr-FR"/>
              </w:rPr>
              <w:t>597461</w:t>
            </w:r>
          </w:p>
        </w:tc>
        <w:tc>
          <w:tcPr>
            <w:tcW w:w="5472" w:type="dxa"/>
          </w:tcPr>
          <w:p w:rsidR="00696418" w:rsidRPr="007E19C3" w:rsidRDefault="00696418" w:rsidP="00696418">
            <w:pPr>
              <w:spacing w:line="240" w:lineRule="atLeast"/>
              <w:jc w:val="both"/>
              <w:rPr>
                <w:rFonts w:ascii="Arial" w:hAnsi="Arial"/>
                <w:color w:val="0000FF"/>
                <w:lang w:val="fr-FR"/>
              </w:rPr>
            </w:pPr>
            <w:r w:rsidRPr="007E19C3">
              <w:rPr>
                <w:rFonts w:ascii="Arial" w:hAnsi="Arial"/>
                <w:color w:val="0000FF"/>
                <w:lang w:val="fr-FR"/>
              </w:rPr>
              <w:t>Honoraires pour le premier examen effectué par le médecin spécialiste en psychiatrie, avec évaluation et rédaction du dossier de liaison central, pour des bénéficiaires âgés de moins de 18 ans, sur prescription du médecin spécialiste qui exerce la surveillance</w:t>
            </w:r>
          </w:p>
        </w:tc>
        <w:tc>
          <w:tcPr>
            <w:tcW w:w="288" w:type="dxa"/>
            <w:vAlign w:val="bottom"/>
          </w:tcPr>
          <w:p w:rsidR="00696418" w:rsidRPr="00696418" w:rsidRDefault="00696418" w:rsidP="00696418">
            <w:pPr>
              <w:spacing w:line="240" w:lineRule="atLeast"/>
              <w:jc w:val="right"/>
              <w:rPr>
                <w:rFonts w:ascii="Arial" w:hAnsi="Arial"/>
                <w:color w:val="0000FF"/>
                <w:lang w:val="fr-BE"/>
              </w:rPr>
            </w:pPr>
            <w:r>
              <w:rPr>
                <w:rFonts w:ascii="Arial" w:hAnsi="Arial"/>
                <w:color w:val="0000FF"/>
                <w:lang w:val="fr-BE"/>
              </w:rPr>
              <w:t>C</w:t>
            </w:r>
          </w:p>
        </w:tc>
        <w:tc>
          <w:tcPr>
            <w:tcW w:w="672" w:type="dxa"/>
            <w:vAlign w:val="bottom"/>
          </w:tcPr>
          <w:p w:rsidR="00696418" w:rsidRPr="00696418" w:rsidRDefault="00696418" w:rsidP="00696418">
            <w:pPr>
              <w:spacing w:line="240" w:lineRule="atLeast"/>
              <w:jc w:val="right"/>
              <w:rPr>
                <w:rFonts w:ascii="Arial" w:hAnsi="Arial"/>
                <w:color w:val="0000FF"/>
                <w:lang w:val="fr-BE"/>
              </w:rPr>
            </w:pPr>
            <w:r>
              <w:rPr>
                <w:rFonts w:ascii="Arial" w:hAnsi="Arial"/>
                <w:color w:val="0000FF"/>
                <w:lang w:val="fr-BE"/>
              </w:rPr>
              <w:t>71</w:t>
            </w:r>
          </w:p>
        </w:tc>
        <w:tc>
          <w:tcPr>
            <w:tcW w:w="288" w:type="dxa"/>
            <w:vAlign w:val="bottom"/>
          </w:tcPr>
          <w:p w:rsidR="00696418" w:rsidRPr="00696418" w:rsidRDefault="00696418" w:rsidP="00696418">
            <w:pPr>
              <w:spacing w:line="240" w:lineRule="atLeast"/>
              <w:jc w:val="right"/>
              <w:rPr>
                <w:color w:val="0000FF"/>
                <w:lang w:val="fr-BE"/>
              </w:rPr>
            </w:pPr>
          </w:p>
        </w:tc>
        <w:tc>
          <w:tcPr>
            <w:tcW w:w="288" w:type="dxa"/>
            <w:vAlign w:val="bottom"/>
          </w:tcPr>
          <w:p w:rsidR="00696418" w:rsidRPr="00696418" w:rsidRDefault="00696418" w:rsidP="00696418">
            <w:pPr>
              <w:spacing w:line="240" w:lineRule="atLeast"/>
              <w:jc w:val="right"/>
              <w:rPr>
                <w:rFonts w:ascii="Arial" w:hAnsi="Arial"/>
                <w:color w:val="0000FF"/>
                <w:lang w:val="fr-BE"/>
              </w:rPr>
            </w:pPr>
            <w:r w:rsidRPr="006F4DFB">
              <w:rPr>
                <w:rFonts w:ascii="Arial" w:hAnsi="Arial"/>
                <w:color w:val="0000FF"/>
                <w:lang w:val="fr-FR"/>
              </w:rPr>
              <w:t>"</w:t>
            </w:r>
          </w:p>
        </w:tc>
      </w:tr>
      <w:tr w:rsidR="00696418" w:rsidRPr="00696418" w:rsidTr="00696418">
        <w:trPr>
          <w:cantSplit/>
        </w:trPr>
        <w:tc>
          <w:tcPr>
            <w:tcW w:w="288" w:type="dxa"/>
          </w:tcPr>
          <w:p w:rsidR="00696418" w:rsidRPr="006F4DFB" w:rsidRDefault="00696418" w:rsidP="00696418">
            <w:pPr>
              <w:spacing w:line="240" w:lineRule="atLeast"/>
              <w:rPr>
                <w:color w:val="0000FF"/>
                <w:lang w:val="fr-FR"/>
              </w:rPr>
            </w:pPr>
          </w:p>
        </w:tc>
        <w:tc>
          <w:tcPr>
            <w:tcW w:w="576" w:type="dxa"/>
          </w:tcPr>
          <w:p w:rsidR="00696418" w:rsidRPr="006F4DFB" w:rsidRDefault="00696418" w:rsidP="00696418">
            <w:pPr>
              <w:spacing w:line="240" w:lineRule="atLeast"/>
              <w:rPr>
                <w:color w:val="0000FF"/>
                <w:lang w:val="fr-FR"/>
              </w:rPr>
            </w:pPr>
          </w:p>
        </w:tc>
        <w:tc>
          <w:tcPr>
            <w:tcW w:w="864" w:type="dxa"/>
          </w:tcPr>
          <w:p w:rsidR="00696418" w:rsidRPr="006F4DFB" w:rsidRDefault="00696418" w:rsidP="00696418">
            <w:pPr>
              <w:spacing w:line="240" w:lineRule="atLeast"/>
              <w:rPr>
                <w:color w:val="0000FF"/>
                <w:lang w:val="fr-FR"/>
              </w:rPr>
            </w:pPr>
          </w:p>
        </w:tc>
        <w:tc>
          <w:tcPr>
            <w:tcW w:w="864" w:type="dxa"/>
          </w:tcPr>
          <w:p w:rsidR="00696418" w:rsidRPr="00696418" w:rsidRDefault="00696418" w:rsidP="00696418">
            <w:pPr>
              <w:spacing w:line="240" w:lineRule="atLeast"/>
              <w:rPr>
                <w:rFonts w:ascii="Arial" w:hAnsi="Arial"/>
                <w:color w:val="0000FF"/>
                <w:lang w:val="fr-FR"/>
              </w:rPr>
            </w:pPr>
          </w:p>
        </w:tc>
        <w:tc>
          <w:tcPr>
            <w:tcW w:w="5472" w:type="dxa"/>
          </w:tcPr>
          <w:p w:rsidR="00696418" w:rsidRPr="00696418" w:rsidRDefault="00696418" w:rsidP="00696418">
            <w:pPr>
              <w:spacing w:line="240" w:lineRule="atLeast"/>
              <w:jc w:val="both"/>
              <w:rPr>
                <w:rFonts w:ascii="Arial" w:hAnsi="Arial"/>
                <w:i/>
                <w:color w:val="0000FF"/>
                <w:sz w:val="18"/>
                <w:lang w:val="fr-FR"/>
              </w:rPr>
            </w:pPr>
          </w:p>
        </w:tc>
        <w:tc>
          <w:tcPr>
            <w:tcW w:w="288" w:type="dxa"/>
            <w:vAlign w:val="bottom"/>
          </w:tcPr>
          <w:p w:rsidR="00696418" w:rsidRDefault="00696418" w:rsidP="00696418">
            <w:pPr>
              <w:spacing w:line="240" w:lineRule="atLeast"/>
              <w:jc w:val="right"/>
              <w:rPr>
                <w:rFonts w:ascii="Arial" w:hAnsi="Arial"/>
                <w:color w:val="0000FF"/>
                <w:lang w:val="fr-BE"/>
              </w:rPr>
            </w:pPr>
          </w:p>
        </w:tc>
        <w:tc>
          <w:tcPr>
            <w:tcW w:w="672" w:type="dxa"/>
            <w:vAlign w:val="bottom"/>
          </w:tcPr>
          <w:p w:rsidR="00696418" w:rsidRDefault="00696418" w:rsidP="00696418">
            <w:pPr>
              <w:spacing w:line="240" w:lineRule="atLeast"/>
              <w:jc w:val="right"/>
              <w:rPr>
                <w:rFonts w:ascii="Arial" w:hAnsi="Arial"/>
                <w:color w:val="0000FF"/>
                <w:lang w:val="fr-BE"/>
              </w:rPr>
            </w:pPr>
          </w:p>
        </w:tc>
        <w:tc>
          <w:tcPr>
            <w:tcW w:w="288" w:type="dxa"/>
            <w:vAlign w:val="bottom"/>
          </w:tcPr>
          <w:p w:rsidR="00696418" w:rsidRPr="00696418" w:rsidRDefault="00696418" w:rsidP="00696418">
            <w:pPr>
              <w:spacing w:line="240" w:lineRule="atLeast"/>
              <w:jc w:val="right"/>
              <w:rPr>
                <w:color w:val="0000FF"/>
                <w:lang w:val="fr-BE"/>
              </w:rPr>
            </w:pPr>
          </w:p>
        </w:tc>
        <w:tc>
          <w:tcPr>
            <w:tcW w:w="288" w:type="dxa"/>
            <w:vAlign w:val="bottom"/>
          </w:tcPr>
          <w:p w:rsidR="00696418" w:rsidRPr="00696418" w:rsidRDefault="00696418" w:rsidP="00696418">
            <w:pPr>
              <w:spacing w:line="240" w:lineRule="atLeast"/>
              <w:jc w:val="right"/>
              <w:rPr>
                <w:rFonts w:ascii="Arial" w:hAnsi="Arial"/>
                <w:color w:val="0000FF"/>
                <w:lang w:val="fr-BE"/>
              </w:rPr>
            </w:pPr>
          </w:p>
        </w:tc>
      </w:tr>
      <w:tr w:rsidR="00E32290" w:rsidRPr="00AA2047">
        <w:trPr>
          <w:cantSplit/>
        </w:trPr>
        <w:tc>
          <w:tcPr>
            <w:tcW w:w="288" w:type="dxa"/>
          </w:tcPr>
          <w:p w:rsidR="00E32290" w:rsidRPr="006F4DFB" w:rsidRDefault="00E32290">
            <w:pPr>
              <w:spacing w:line="240" w:lineRule="atLeast"/>
              <w:rPr>
                <w:color w:val="0000FF"/>
                <w:lang w:val="fr-FR"/>
              </w:rPr>
            </w:pPr>
          </w:p>
        </w:tc>
        <w:tc>
          <w:tcPr>
            <w:tcW w:w="576" w:type="dxa"/>
          </w:tcPr>
          <w:p w:rsidR="00E32290" w:rsidRPr="006F4DFB" w:rsidRDefault="00E32290">
            <w:pPr>
              <w:spacing w:line="240" w:lineRule="atLeast"/>
              <w:rPr>
                <w:color w:val="0000FF"/>
                <w:lang w:val="fr-FR"/>
              </w:rPr>
            </w:pPr>
          </w:p>
        </w:tc>
        <w:tc>
          <w:tcPr>
            <w:tcW w:w="864" w:type="dxa"/>
          </w:tcPr>
          <w:p w:rsidR="00E32290" w:rsidRPr="006F4DFB" w:rsidRDefault="00E32290">
            <w:pPr>
              <w:spacing w:line="240" w:lineRule="atLeast"/>
              <w:rPr>
                <w:color w:val="0000FF"/>
                <w:lang w:val="fr-FR"/>
              </w:rPr>
            </w:pPr>
          </w:p>
        </w:tc>
        <w:tc>
          <w:tcPr>
            <w:tcW w:w="864" w:type="dxa"/>
          </w:tcPr>
          <w:p w:rsidR="00E32290" w:rsidRPr="006F4DFB" w:rsidRDefault="00E32290">
            <w:pPr>
              <w:spacing w:line="240" w:lineRule="atLeast"/>
              <w:rPr>
                <w:color w:val="0000FF"/>
                <w:lang w:val="fr-FR"/>
              </w:rPr>
            </w:pPr>
          </w:p>
        </w:tc>
        <w:tc>
          <w:tcPr>
            <w:tcW w:w="6720" w:type="dxa"/>
            <w:gridSpan w:val="4"/>
          </w:tcPr>
          <w:p w:rsidR="00E32290" w:rsidRPr="006F4DFB" w:rsidRDefault="00E32290" w:rsidP="002422AA">
            <w:pPr>
              <w:spacing w:line="240" w:lineRule="atLeast"/>
              <w:rPr>
                <w:rFonts w:ascii="Arial" w:hAnsi="Arial"/>
                <w:color w:val="0000FF"/>
                <w:lang w:val="fr-FR"/>
              </w:rPr>
            </w:pPr>
            <w:r w:rsidRPr="006F4DFB">
              <w:rPr>
                <w:rFonts w:ascii="Arial" w:hAnsi="Arial"/>
                <w:i/>
                <w:color w:val="0000FF"/>
                <w:sz w:val="18"/>
                <w:lang w:val="fr-FR"/>
              </w:rPr>
              <w:t xml:space="preserve">"A.R. 10.6.2006" (en vigueur 1.7.2006) + </w:t>
            </w:r>
            <w:r w:rsidRPr="00121FF3">
              <w:rPr>
                <w:rFonts w:ascii="Arial" w:hAnsi="Arial"/>
                <w:i/>
                <w:color w:val="0000FF"/>
                <w:sz w:val="18"/>
                <w:lang w:val="fr-BE"/>
              </w:rPr>
              <w:t xml:space="preserve">"A.R. </w:t>
            </w:r>
            <w:r w:rsidR="004D02B0">
              <w:rPr>
                <w:rFonts w:ascii="Arial" w:hAnsi="Arial"/>
                <w:i/>
                <w:color w:val="0000FF"/>
                <w:sz w:val="18"/>
                <w:lang w:val="fr-BE"/>
              </w:rPr>
              <w:t>23</w:t>
            </w:r>
            <w:r w:rsidRPr="00121FF3">
              <w:rPr>
                <w:rFonts w:ascii="Arial" w:hAnsi="Arial"/>
                <w:i/>
                <w:color w:val="0000FF"/>
                <w:sz w:val="18"/>
                <w:lang w:val="fr-BE"/>
              </w:rPr>
              <w:t>.</w:t>
            </w:r>
            <w:r w:rsidR="004D02B0">
              <w:rPr>
                <w:rFonts w:ascii="Arial" w:hAnsi="Arial"/>
                <w:i/>
                <w:color w:val="0000FF"/>
                <w:sz w:val="18"/>
                <w:lang w:val="fr-BE"/>
              </w:rPr>
              <w:t>1</w:t>
            </w:r>
            <w:r w:rsidR="00BD5AB9">
              <w:rPr>
                <w:rFonts w:ascii="Arial" w:hAnsi="Arial"/>
                <w:i/>
                <w:color w:val="0000FF"/>
                <w:sz w:val="18"/>
                <w:lang w:val="fr-BE"/>
              </w:rPr>
              <w:t>0</w:t>
            </w:r>
            <w:r w:rsidRPr="00121FF3">
              <w:rPr>
                <w:rFonts w:ascii="Arial" w:hAnsi="Arial"/>
                <w:i/>
                <w:color w:val="0000FF"/>
                <w:sz w:val="18"/>
                <w:lang w:val="fr-BE"/>
              </w:rPr>
              <w:t xml:space="preserve">.2009" (en vigueur </w:t>
            </w:r>
            <w:r w:rsidR="004D02B0">
              <w:rPr>
                <w:rFonts w:ascii="Arial" w:hAnsi="Arial"/>
                <w:i/>
                <w:color w:val="0000FF"/>
                <w:sz w:val="18"/>
                <w:lang w:val="fr-BE"/>
              </w:rPr>
              <w:t>1</w:t>
            </w:r>
            <w:r w:rsidRPr="00121FF3">
              <w:rPr>
                <w:rFonts w:ascii="Arial" w:hAnsi="Arial"/>
                <w:i/>
                <w:color w:val="0000FF"/>
                <w:sz w:val="18"/>
                <w:lang w:val="fr-BE"/>
              </w:rPr>
              <w:t>.</w:t>
            </w:r>
            <w:r w:rsidR="004D02B0">
              <w:rPr>
                <w:rFonts w:ascii="Arial" w:hAnsi="Arial"/>
                <w:i/>
                <w:color w:val="0000FF"/>
                <w:sz w:val="18"/>
                <w:lang w:val="fr-BE"/>
              </w:rPr>
              <w:t>1.2010</w:t>
            </w:r>
            <w:r w:rsidRPr="00121FF3">
              <w:rPr>
                <w:rFonts w:ascii="Arial" w:hAnsi="Arial"/>
                <w:i/>
                <w:color w:val="0000FF"/>
                <w:sz w:val="18"/>
                <w:lang w:val="fr-BE"/>
              </w:rPr>
              <w:t>)</w:t>
            </w:r>
            <w:r w:rsidR="002422AA" w:rsidRPr="006F4DFB">
              <w:rPr>
                <w:rFonts w:ascii="Arial" w:hAnsi="Arial"/>
                <w:i/>
                <w:color w:val="0000FF"/>
                <w:sz w:val="18"/>
                <w:lang w:val="fr-FR"/>
              </w:rPr>
              <w:t xml:space="preserve"> + </w:t>
            </w:r>
            <w:r w:rsidR="002422AA" w:rsidRPr="00121FF3">
              <w:rPr>
                <w:rFonts w:ascii="Arial" w:hAnsi="Arial"/>
                <w:i/>
                <w:color w:val="0000FF"/>
                <w:sz w:val="18"/>
                <w:lang w:val="fr-BE"/>
              </w:rPr>
              <w:t xml:space="preserve">"A.R. </w:t>
            </w:r>
            <w:r w:rsidR="002422AA">
              <w:rPr>
                <w:rFonts w:ascii="Arial" w:hAnsi="Arial"/>
                <w:i/>
                <w:color w:val="0000FF"/>
                <w:sz w:val="18"/>
                <w:lang w:val="fr-BE"/>
              </w:rPr>
              <w:t>19.2.2013</w:t>
            </w:r>
            <w:r w:rsidR="002422AA" w:rsidRPr="00121FF3">
              <w:rPr>
                <w:rFonts w:ascii="Arial" w:hAnsi="Arial"/>
                <w:i/>
                <w:color w:val="0000FF"/>
                <w:sz w:val="18"/>
                <w:lang w:val="fr-BE"/>
              </w:rPr>
              <w:t xml:space="preserve">" (en vigueur </w:t>
            </w:r>
            <w:r w:rsidR="002422AA">
              <w:rPr>
                <w:rFonts w:ascii="Arial" w:hAnsi="Arial"/>
                <w:i/>
                <w:color w:val="0000FF"/>
                <w:sz w:val="18"/>
                <w:lang w:val="fr-BE"/>
              </w:rPr>
              <w:t>1</w:t>
            </w:r>
            <w:r w:rsidR="002422AA" w:rsidRPr="00121FF3">
              <w:rPr>
                <w:rFonts w:ascii="Arial" w:hAnsi="Arial"/>
                <w:i/>
                <w:color w:val="0000FF"/>
                <w:sz w:val="18"/>
                <w:lang w:val="fr-BE"/>
              </w:rPr>
              <w:t>.</w:t>
            </w:r>
            <w:r w:rsidR="002422AA">
              <w:rPr>
                <w:rFonts w:ascii="Arial" w:hAnsi="Arial"/>
                <w:i/>
                <w:color w:val="0000FF"/>
                <w:sz w:val="18"/>
                <w:lang w:val="fr-BE"/>
              </w:rPr>
              <w:t>3.2013</w:t>
            </w:r>
            <w:r w:rsidR="002422AA" w:rsidRPr="00121FF3">
              <w:rPr>
                <w:rFonts w:ascii="Arial" w:hAnsi="Arial"/>
                <w:i/>
                <w:color w:val="0000FF"/>
                <w:sz w:val="18"/>
                <w:lang w:val="fr-BE"/>
              </w:rPr>
              <w:t>)</w:t>
            </w:r>
            <w:r w:rsidR="00F43218">
              <w:rPr>
                <w:rFonts w:ascii="Arial" w:hAnsi="Arial"/>
                <w:i/>
                <w:color w:val="0000FF"/>
                <w:sz w:val="18"/>
                <w:lang w:val="fr-BE"/>
              </w:rPr>
              <w:t xml:space="preserve"> + </w:t>
            </w:r>
            <w:r w:rsidR="00F43218" w:rsidRPr="00F43218">
              <w:rPr>
                <w:rFonts w:ascii="Arial" w:hAnsi="Arial"/>
                <w:i/>
                <w:color w:val="0000FF"/>
                <w:sz w:val="18"/>
                <w:lang w:val="fr-BE"/>
              </w:rPr>
              <w:t>"A.R. 19.4</w:t>
            </w:r>
            <w:r w:rsidR="00F43218">
              <w:rPr>
                <w:rFonts w:ascii="Arial" w:hAnsi="Arial"/>
                <w:i/>
                <w:color w:val="0000FF"/>
                <w:sz w:val="18"/>
                <w:lang w:val="fr-BE"/>
              </w:rPr>
              <w:t>.</w:t>
            </w:r>
            <w:r w:rsidR="00F43218" w:rsidRPr="00F43218">
              <w:rPr>
                <w:rFonts w:ascii="Arial" w:hAnsi="Arial"/>
                <w:i/>
                <w:color w:val="0000FF"/>
                <w:sz w:val="18"/>
                <w:lang w:val="fr-BE"/>
              </w:rPr>
              <w:t>2014" (en vigueur 1.10.2014)</w:t>
            </w:r>
          </w:p>
        </w:tc>
        <w:tc>
          <w:tcPr>
            <w:tcW w:w="288" w:type="dxa"/>
            <w:vAlign w:val="bottom"/>
          </w:tcPr>
          <w:p w:rsidR="00E32290" w:rsidRPr="006F4DFB" w:rsidRDefault="00E32290">
            <w:pPr>
              <w:spacing w:line="240" w:lineRule="atLeast"/>
              <w:rPr>
                <w:color w:val="0000FF"/>
                <w:lang w:val="fr-FR"/>
              </w:rPr>
            </w:pPr>
          </w:p>
        </w:tc>
      </w:tr>
      <w:tr w:rsidR="006163FC" w:rsidRPr="006F4DFB">
        <w:trPr>
          <w:cantSplit/>
        </w:trPr>
        <w:tc>
          <w:tcPr>
            <w:tcW w:w="288" w:type="dxa"/>
          </w:tcPr>
          <w:p w:rsidR="006163FC" w:rsidRPr="006F4DFB" w:rsidRDefault="00E32290" w:rsidP="004D0274">
            <w:pPr>
              <w:spacing w:line="240" w:lineRule="atLeast"/>
              <w:rPr>
                <w:rFonts w:ascii="Arial" w:hAnsi="Arial"/>
                <w:color w:val="0000FF"/>
                <w:lang w:val="fr-FR"/>
              </w:rPr>
            </w:pPr>
            <w:r w:rsidRPr="006F4DFB">
              <w:rPr>
                <w:rFonts w:ascii="Arial" w:hAnsi="Arial"/>
                <w:color w:val="0000FF"/>
                <w:lang w:val="fr-FR"/>
              </w:rPr>
              <w:t>"</w:t>
            </w:r>
          </w:p>
        </w:tc>
        <w:tc>
          <w:tcPr>
            <w:tcW w:w="576" w:type="dxa"/>
          </w:tcPr>
          <w:p w:rsidR="006163FC" w:rsidRPr="006F4DFB" w:rsidRDefault="006163FC" w:rsidP="004D0274">
            <w:pPr>
              <w:spacing w:line="240" w:lineRule="atLeast"/>
              <w:rPr>
                <w:rFonts w:ascii="Arial" w:hAnsi="Arial"/>
                <w:color w:val="0000FF"/>
                <w:lang w:val="fr-FR"/>
              </w:rPr>
            </w:pPr>
          </w:p>
        </w:tc>
        <w:tc>
          <w:tcPr>
            <w:tcW w:w="864" w:type="dxa"/>
          </w:tcPr>
          <w:p w:rsidR="006163FC" w:rsidRPr="006F4DFB" w:rsidRDefault="006163FC" w:rsidP="004D0274">
            <w:pPr>
              <w:spacing w:line="240" w:lineRule="atLeast"/>
              <w:rPr>
                <w:rFonts w:ascii="Arial" w:hAnsi="Arial"/>
                <w:color w:val="0000FF"/>
                <w:lang w:val="fr-FR"/>
              </w:rPr>
            </w:pPr>
          </w:p>
        </w:tc>
        <w:tc>
          <w:tcPr>
            <w:tcW w:w="864" w:type="dxa"/>
          </w:tcPr>
          <w:p w:rsidR="006163FC" w:rsidRPr="006F4DFB" w:rsidRDefault="006163FC" w:rsidP="004D0274">
            <w:pPr>
              <w:spacing w:line="240" w:lineRule="atLeast"/>
              <w:rPr>
                <w:rFonts w:ascii="Arial" w:hAnsi="Arial"/>
                <w:color w:val="0000FF"/>
                <w:lang w:val="fr-FR"/>
              </w:rPr>
            </w:pPr>
            <w:r w:rsidRPr="006F4DFB">
              <w:rPr>
                <w:rFonts w:ascii="Arial" w:hAnsi="Arial"/>
                <w:color w:val="0000FF"/>
                <w:lang w:val="fr-FR"/>
              </w:rPr>
              <w:t>596562</w:t>
            </w:r>
          </w:p>
        </w:tc>
        <w:tc>
          <w:tcPr>
            <w:tcW w:w="5472" w:type="dxa"/>
          </w:tcPr>
          <w:p w:rsidR="006163FC" w:rsidRPr="006F4DFB" w:rsidRDefault="00E32290" w:rsidP="002422AA">
            <w:pPr>
              <w:spacing w:line="240" w:lineRule="atLeast"/>
              <w:jc w:val="both"/>
              <w:rPr>
                <w:rFonts w:ascii="Arial" w:hAnsi="Arial"/>
                <w:color w:val="0000FF"/>
                <w:lang w:val="fr-FR"/>
              </w:rPr>
            </w:pPr>
            <w:r w:rsidRPr="00121FF3">
              <w:rPr>
                <w:rFonts w:ascii="Arial" w:hAnsi="Arial" w:cs="Arial"/>
                <w:color w:val="0000FF"/>
                <w:spacing w:val="-3"/>
                <w:lang w:val="fr-BE"/>
              </w:rPr>
              <w:t>Honoraires pour le premier examen effectué par le médecin spécialiste en psychiatrie accrédité, avec évaluation et rédaction du dossier de liaison central, pour des bénéficiaires âgés de moins de 1</w:t>
            </w:r>
            <w:r w:rsidR="002422AA">
              <w:rPr>
                <w:rFonts w:ascii="Arial" w:hAnsi="Arial" w:cs="Arial"/>
                <w:color w:val="0000FF"/>
                <w:spacing w:val="-3"/>
                <w:lang w:val="fr-BE"/>
              </w:rPr>
              <w:t>8</w:t>
            </w:r>
            <w:r w:rsidRPr="00121FF3">
              <w:rPr>
                <w:rFonts w:ascii="Arial" w:hAnsi="Arial" w:cs="Arial"/>
                <w:color w:val="0000FF"/>
                <w:spacing w:val="-3"/>
                <w:lang w:val="fr-BE"/>
              </w:rPr>
              <w:t xml:space="preserve"> ans, sur prescription du médecin spécialiste qui exerce la surveillance</w:t>
            </w:r>
          </w:p>
        </w:tc>
        <w:tc>
          <w:tcPr>
            <w:tcW w:w="288" w:type="dxa"/>
            <w:vAlign w:val="bottom"/>
          </w:tcPr>
          <w:p w:rsidR="006163FC" w:rsidRPr="006F4DFB" w:rsidRDefault="006163FC" w:rsidP="004D0274">
            <w:pPr>
              <w:spacing w:line="240" w:lineRule="atLeast"/>
              <w:jc w:val="right"/>
              <w:rPr>
                <w:rFonts w:ascii="Arial" w:hAnsi="Arial"/>
                <w:color w:val="0000FF"/>
                <w:lang w:val="fr-FR"/>
              </w:rPr>
            </w:pPr>
            <w:r w:rsidRPr="006F4DFB">
              <w:rPr>
                <w:rFonts w:ascii="Arial" w:hAnsi="Arial"/>
                <w:color w:val="0000FF"/>
                <w:lang w:val="fr-FR"/>
              </w:rPr>
              <w:t>C</w:t>
            </w:r>
          </w:p>
        </w:tc>
        <w:tc>
          <w:tcPr>
            <w:tcW w:w="672" w:type="dxa"/>
            <w:vAlign w:val="bottom"/>
          </w:tcPr>
          <w:p w:rsidR="006163FC" w:rsidRPr="006F4DFB" w:rsidRDefault="006163FC" w:rsidP="00F43218">
            <w:pPr>
              <w:spacing w:line="240" w:lineRule="atLeast"/>
              <w:jc w:val="right"/>
              <w:rPr>
                <w:rFonts w:ascii="Arial" w:hAnsi="Arial"/>
                <w:color w:val="0000FF"/>
                <w:lang w:val="fr-FR"/>
              </w:rPr>
            </w:pPr>
            <w:r w:rsidRPr="006F4DFB">
              <w:rPr>
                <w:rFonts w:ascii="Arial" w:hAnsi="Arial"/>
                <w:color w:val="0000FF"/>
                <w:lang w:val="fr-FR"/>
              </w:rPr>
              <w:t>7</w:t>
            </w:r>
            <w:r w:rsidR="00F43218">
              <w:rPr>
                <w:rFonts w:ascii="Arial" w:hAnsi="Arial"/>
                <w:color w:val="0000FF"/>
                <w:lang w:val="fr-FR"/>
              </w:rPr>
              <w:t>1</w:t>
            </w:r>
          </w:p>
        </w:tc>
        <w:tc>
          <w:tcPr>
            <w:tcW w:w="288" w:type="dxa"/>
            <w:vAlign w:val="bottom"/>
          </w:tcPr>
          <w:p w:rsidR="006163FC" w:rsidRPr="006F4DFB" w:rsidRDefault="00832D73" w:rsidP="004D0274">
            <w:pPr>
              <w:spacing w:line="240" w:lineRule="atLeast"/>
              <w:jc w:val="right"/>
              <w:rPr>
                <w:rFonts w:ascii="Arial" w:hAnsi="Arial"/>
                <w:color w:val="0000FF"/>
                <w:lang w:val="fr-FR"/>
              </w:rPr>
            </w:pPr>
            <w:r w:rsidRPr="00832D73">
              <w:rPr>
                <w:rFonts w:ascii="Arial" w:hAnsi="Arial"/>
                <w:color w:val="0000FF"/>
                <w:lang w:val="fr-FR"/>
              </w:rPr>
              <w:t>+</w:t>
            </w:r>
          </w:p>
        </w:tc>
        <w:tc>
          <w:tcPr>
            <w:tcW w:w="288" w:type="dxa"/>
            <w:vAlign w:val="bottom"/>
          </w:tcPr>
          <w:p w:rsidR="006163FC" w:rsidRPr="006F4DFB" w:rsidRDefault="006163FC" w:rsidP="004D0274">
            <w:pPr>
              <w:spacing w:line="240" w:lineRule="atLeast"/>
              <w:jc w:val="right"/>
              <w:rPr>
                <w:rFonts w:ascii="Arial" w:hAnsi="Arial"/>
                <w:color w:val="0000FF"/>
                <w:lang w:val="fr-FR"/>
              </w:rPr>
            </w:pPr>
          </w:p>
        </w:tc>
      </w:tr>
      <w:tr w:rsidR="00F43218" w:rsidRPr="006F4DFB">
        <w:trPr>
          <w:cantSplit/>
        </w:trPr>
        <w:tc>
          <w:tcPr>
            <w:tcW w:w="288" w:type="dxa"/>
          </w:tcPr>
          <w:p w:rsidR="00F43218" w:rsidRPr="006F4DFB" w:rsidRDefault="00F43218" w:rsidP="004D0274">
            <w:pPr>
              <w:spacing w:line="240" w:lineRule="atLeast"/>
              <w:rPr>
                <w:rFonts w:ascii="Arial" w:hAnsi="Arial"/>
                <w:color w:val="0000FF"/>
                <w:lang w:val="fr-FR"/>
              </w:rPr>
            </w:pPr>
          </w:p>
        </w:tc>
        <w:tc>
          <w:tcPr>
            <w:tcW w:w="576" w:type="dxa"/>
          </w:tcPr>
          <w:p w:rsidR="00F43218" w:rsidRPr="006F4DFB" w:rsidRDefault="00F43218" w:rsidP="004D0274">
            <w:pPr>
              <w:spacing w:line="240" w:lineRule="atLeast"/>
              <w:rPr>
                <w:rFonts w:ascii="Arial" w:hAnsi="Arial"/>
                <w:color w:val="0000FF"/>
                <w:lang w:val="fr-FR"/>
              </w:rPr>
            </w:pPr>
          </w:p>
        </w:tc>
        <w:tc>
          <w:tcPr>
            <w:tcW w:w="864" w:type="dxa"/>
          </w:tcPr>
          <w:p w:rsidR="00F43218" w:rsidRPr="006F4DFB" w:rsidRDefault="00F43218" w:rsidP="004D0274">
            <w:pPr>
              <w:spacing w:line="240" w:lineRule="atLeast"/>
              <w:rPr>
                <w:rFonts w:ascii="Arial" w:hAnsi="Arial"/>
                <w:color w:val="0000FF"/>
                <w:lang w:val="fr-FR"/>
              </w:rPr>
            </w:pPr>
          </w:p>
        </w:tc>
        <w:tc>
          <w:tcPr>
            <w:tcW w:w="864" w:type="dxa"/>
          </w:tcPr>
          <w:p w:rsidR="00F43218" w:rsidRPr="006F4DFB" w:rsidRDefault="00F43218" w:rsidP="004D0274">
            <w:pPr>
              <w:spacing w:line="240" w:lineRule="atLeast"/>
              <w:rPr>
                <w:rFonts w:ascii="Arial" w:hAnsi="Arial"/>
                <w:color w:val="0000FF"/>
                <w:lang w:val="fr-FR"/>
              </w:rPr>
            </w:pPr>
          </w:p>
        </w:tc>
        <w:tc>
          <w:tcPr>
            <w:tcW w:w="5472" w:type="dxa"/>
          </w:tcPr>
          <w:p w:rsidR="00F43218" w:rsidRPr="00121FF3" w:rsidRDefault="00F43218" w:rsidP="002422AA">
            <w:pPr>
              <w:spacing w:line="240" w:lineRule="atLeast"/>
              <w:jc w:val="both"/>
              <w:rPr>
                <w:rFonts w:ascii="Arial" w:hAnsi="Arial" w:cs="Arial"/>
                <w:color w:val="0000FF"/>
                <w:spacing w:val="-3"/>
                <w:lang w:val="fr-BE"/>
              </w:rPr>
            </w:pPr>
          </w:p>
        </w:tc>
        <w:tc>
          <w:tcPr>
            <w:tcW w:w="288" w:type="dxa"/>
            <w:vAlign w:val="bottom"/>
          </w:tcPr>
          <w:p w:rsidR="00F43218" w:rsidRPr="006F4DFB" w:rsidRDefault="00F43218" w:rsidP="004D0274">
            <w:pPr>
              <w:spacing w:line="240" w:lineRule="atLeast"/>
              <w:jc w:val="right"/>
              <w:rPr>
                <w:rFonts w:ascii="Arial" w:hAnsi="Arial"/>
                <w:color w:val="0000FF"/>
                <w:lang w:val="fr-FR"/>
              </w:rPr>
            </w:pPr>
            <w:r>
              <w:rPr>
                <w:rFonts w:ascii="Arial" w:hAnsi="Arial"/>
                <w:color w:val="0000FF"/>
                <w:lang w:val="fr-FR"/>
              </w:rPr>
              <w:t>Q</w:t>
            </w:r>
          </w:p>
        </w:tc>
        <w:tc>
          <w:tcPr>
            <w:tcW w:w="672" w:type="dxa"/>
            <w:vAlign w:val="bottom"/>
          </w:tcPr>
          <w:p w:rsidR="00F43218" w:rsidRPr="006F4DFB" w:rsidRDefault="00F43218" w:rsidP="004D0274">
            <w:pPr>
              <w:spacing w:line="240" w:lineRule="atLeast"/>
              <w:jc w:val="right"/>
              <w:rPr>
                <w:rFonts w:ascii="Arial" w:hAnsi="Arial"/>
                <w:color w:val="0000FF"/>
                <w:lang w:val="fr-FR"/>
              </w:rPr>
            </w:pPr>
            <w:r>
              <w:rPr>
                <w:rFonts w:ascii="Arial" w:hAnsi="Arial"/>
                <w:color w:val="0000FF"/>
                <w:lang w:val="fr-FR"/>
              </w:rPr>
              <w:t>30</w:t>
            </w:r>
          </w:p>
        </w:tc>
        <w:tc>
          <w:tcPr>
            <w:tcW w:w="288" w:type="dxa"/>
            <w:vAlign w:val="bottom"/>
          </w:tcPr>
          <w:p w:rsidR="00F43218" w:rsidRPr="006F4DFB" w:rsidRDefault="00F43218" w:rsidP="004D0274">
            <w:pPr>
              <w:spacing w:line="240" w:lineRule="atLeast"/>
              <w:jc w:val="right"/>
              <w:rPr>
                <w:rFonts w:ascii="Arial" w:hAnsi="Arial"/>
                <w:color w:val="0000FF"/>
                <w:lang w:val="fr-FR"/>
              </w:rPr>
            </w:pPr>
          </w:p>
        </w:tc>
        <w:tc>
          <w:tcPr>
            <w:tcW w:w="288" w:type="dxa"/>
            <w:vAlign w:val="bottom"/>
          </w:tcPr>
          <w:p w:rsidR="00F43218" w:rsidRPr="006F4DFB" w:rsidRDefault="00F43218" w:rsidP="004D0274">
            <w:pPr>
              <w:spacing w:line="240" w:lineRule="atLeast"/>
              <w:jc w:val="right"/>
              <w:rPr>
                <w:rFonts w:ascii="Arial" w:hAnsi="Arial"/>
                <w:color w:val="0000FF"/>
                <w:lang w:val="fr-FR"/>
              </w:rPr>
            </w:pPr>
            <w:r w:rsidRPr="006F4DFB">
              <w:rPr>
                <w:rFonts w:ascii="Arial" w:hAnsi="Arial"/>
                <w:color w:val="0000FF"/>
                <w:lang w:val="fr-FR"/>
              </w:rPr>
              <w:t>"</w:t>
            </w: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F43218" w:rsidRPr="006F4DFB" w:rsidTr="00F43218">
        <w:trPr>
          <w:cantSplit/>
        </w:trPr>
        <w:tc>
          <w:tcPr>
            <w:tcW w:w="288" w:type="dxa"/>
          </w:tcPr>
          <w:p w:rsidR="00F43218" w:rsidRPr="006F4DFB" w:rsidRDefault="00F43218" w:rsidP="00F43218">
            <w:pPr>
              <w:spacing w:line="240" w:lineRule="atLeast"/>
              <w:rPr>
                <w:color w:val="0000FF"/>
                <w:lang w:val="fr-FR"/>
              </w:rPr>
            </w:pPr>
          </w:p>
        </w:tc>
        <w:tc>
          <w:tcPr>
            <w:tcW w:w="576" w:type="dxa"/>
          </w:tcPr>
          <w:p w:rsidR="00F43218" w:rsidRPr="006F4DFB" w:rsidRDefault="00F43218" w:rsidP="00F43218">
            <w:pPr>
              <w:spacing w:line="240" w:lineRule="atLeast"/>
              <w:rPr>
                <w:color w:val="0000FF"/>
                <w:lang w:val="fr-FR"/>
              </w:rPr>
            </w:pPr>
          </w:p>
        </w:tc>
        <w:tc>
          <w:tcPr>
            <w:tcW w:w="864" w:type="dxa"/>
          </w:tcPr>
          <w:p w:rsidR="00F43218" w:rsidRPr="006F4DFB" w:rsidRDefault="00F43218" w:rsidP="00F43218">
            <w:pPr>
              <w:spacing w:line="240" w:lineRule="atLeast"/>
              <w:rPr>
                <w:color w:val="0000FF"/>
                <w:lang w:val="fr-FR"/>
              </w:rPr>
            </w:pPr>
          </w:p>
        </w:tc>
        <w:tc>
          <w:tcPr>
            <w:tcW w:w="864" w:type="dxa"/>
          </w:tcPr>
          <w:p w:rsidR="00F43218" w:rsidRPr="006F4DFB" w:rsidRDefault="00F43218" w:rsidP="00F43218">
            <w:pPr>
              <w:spacing w:line="240" w:lineRule="atLeast"/>
              <w:rPr>
                <w:color w:val="0000FF"/>
                <w:lang w:val="fr-FR"/>
              </w:rPr>
            </w:pPr>
          </w:p>
        </w:tc>
        <w:tc>
          <w:tcPr>
            <w:tcW w:w="6720" w:type="dxa"/>
            <w:gridSpan w:val="4"/>
          </w:tcPr>
          <w:p w:rsidR="00F43218" w:rsidRPr="006F4DFB" w:rsidRDefault="00F43218" w:rsidP="00F43218">
            <w:pPr>
              <w:spacing w:line="240" w:lineRule="atLeast"/>
              <w:rPr>
                <w:rFonts w:ascii="Arial" w:hAnsi="Arial"/>
                <w:color w:val="0000FF"/>
                <w:lang w:val="fr-FR"/>
              </w:rPr>
            </w:pPr>
            <w:r w:rsidRPr="006F4DFB">
              <w:rPr>
                <w:rFonts w:ascii="Arial" w:hAnsi="Arial"/>
                <w:i/>
                <w:color w:val="0000FF"/>
                <w:sz w:val="18"/>
                <w:lang w:val="fr-FR"/>
              </w:rPr>
              <w:t>"A.R. 1</w:t>
            </w:r>
            <w:r>
              <w:rPr>
                <w:rFonts w:ascii="Arial" w:hAnsi="Arial"/>
                <w:i/>
                <w:color w:val="0000FF"/>
                <w:sz w:val="18"/>
                <w:lang w:val="fr-FR"/>
              </w:rPr>
              <w:t>9</w:t>
            </w:r>
            <w:r w:rsidRPr="006F4DFB">
              <w:rPr>
                <w:rFonts w:ascii="Arial" w:hAnsi="Arial"/>
                <w:i/>
                <w:color w:val="0000FF"/>
                <w:sz w:val="18"/>
                <w:lang w:val="fr-FR"/>
              </w:rPr>
              <w:t>.</w:t>
            </w:r>
            <w:r>
              <w:rPr>
                <w:rFonts w:ascii="Arial" w:hAnsi="Arial"/>
                <w:i/>
                <w:color w:val="0000FF"/>
                <w:sz w:val="18"/>
                <w:lang w:val="fr-FR"/>
              </w:rPr>
              <w:t>4.</w:t>
            </w:r>
            <w:r w:rsidRPr="006F4DFB">
              <w:rPr>
                <w:rFonts w:ascii="Arial" w:hAnsi="Arial"/>
                <w:i/>
                <w:color w:val="0000FF"/>
                <w:sz w:val="18"/>
                <w:lang w:val="fr-FR"/>
              </w:rPr>
              <w:t>20</w:t>
            </w:r>
            <w:r>
              <w:rPr>
                <w:rFonts w:ascii="Arial" w:hAnsi="Arial"/>
                <w:i/>
                <w:color w:val="0000FF"/>
                <w:sz w:val="18"/>
                <w:lang w:val="fr-FR"/>
              </w:rPr>
              <w:t>14</w:t>
            </w:r>
            <w:r w:rsidRPr="006F4DFB">
              <w:rPr>
                <w:rFonts w:ascii="Arial" w:hAnsi="Arial"/>
                <w:i/>
                <w:color w:val="0000FF"/>
                <w:sz w:val="18"/>
                <w:lang w:val="fr-FR"/>
              </w:rPr>
              <w:t>" (en vigueur 1.</w:t>
            </w:r>
            <w:r>
              <w:rPr>
                <w:rFonts w:ascii="Arial" w:hAnsi="Arial"/>
                <w:i/>
                <w:color w:val="0000FF"/>
                <w:sz w:val="18"/>
                <w:lang w:val="fr-FR"/>
              </w:rPr>
              <w:t>10</w:t>
            </w:r>
            <w:r w:rsidRPr="006F4DFB">
              <w:rPr>
                <w:rFonts w:ascii="Arial" w:hAnsi="Arial"/>
                <w:i/>
                <w:color w:val="0000FF"/>
                <w:sz w:val="18"/>
                <w:lang w:val="fr-FR"/>
              </w:rPr>
              <w:t>.20</w:t>
            </w:r>
            <w:r>
              <w:rPr>
                <w:rFonts w:ascii="Arial" w:hAnsi="Arial"/>
                <w:i/>
                <w:color w:val="0000FF"/>
                <w:sz w:val="18"/>
                <w:lang w:val="fr-FR"/>
              </w:rPr>
              <w:t>14</w:t>
            </w:r>
            <w:r w:rsidRPr="006F4DFB">
              <w:rPr>
                <w:rFonts w:ascii="Arial" w:hAnsi="Arial"/>
                <w:i/>
                <w:color w:val="0000FF"/>
                <w:sz w:val="18"/>
                <w:lang w:val="fr-FR"/>
              </w:rPr>
              <w:t>)</w:t>
            </w:r>
          </w:p>
        </w:tc>
        <w:tc>
          <w:tcPr>
            <w:tcW w:w="288" w:type="dxa"/>
            <w:vAlign w:val="bottom"/>
          </w:tcPr>
          <w:p w:rsidR="00F43218" w:rsidRPr="006F4DFB" w:rsidRDefault="00F43218" w:rsidP="00F43218">
            <w:pPr>
              <w:spacing w:line="240" w:lineRule="atLeast"/>
              <w:rPr>
                <w:color w:val="0000FF"/>
                <w:lang w:val="fr-FR"/>
              </w:rPr>
            </w:pPr>
          </w:p>
        </w:tc>
      </w:tr>
      <w:tr w:rsidR="00F43218" w:rsidRPr="002422AA" w:rsidTr="00F43218">
        <w:trPr>
          <w:cantSplit/>
        </w:trPr>
        <w:tc>
          <w:tcPr>
            <w:tcW w:w="288" w:type="dxa"/>
          </w:tcPr>
          <w:p w:rsidR="00F43218" w:rsidRPr="002422AA" w:rsidRDefault="00F43218" w:rsidP="00F43218">
            <w:pPr>
              <w:spacing w:line="240" w:lineRule="atLeast"/>
              <w:rPr>
                <w:rFonts w:ascii="Arial" w:hAnsi="Arial" w:cs="Arial"/>
                <w:color w:val="0000FF"/>
                <w:lang w:val="fr-FR"/>
              </w:rPr>
            </w:pPr>
            <w:r w:rsidRPr="006F4DFB">
              <w:rPr>
                <w:rFonts w:ascii="Arial" w:hAnsi="Arial"/>
                <w:color w:val="0000FF"/>
                <w:lang w:val="fr-FR"/>
              </w:rPr>
              <w:t>"</w:t>
            </w:r>
          </w:p>
        </w:tc>
        <w:tc>
          <w:tcPr>
            <w:tcW w:w="576" w:type="dxa"/>
          </w:tcPr>
          <w:p w:rsidR="00F43218" w:rsidRPr="002422AA" w:rsidRDefault="00F43218" w:rsidP="00F43218">
            <w:pPr>
              <w:spacing w:line="240" w:lineRule="atLeast"/>
              <w:rPr>
                <w:rFonts w:ascii="Arial" w:hAnsi="Arial" w:cs="Arial"/>
                <w:color w:val="0000FF"/>
                <w:lang w:val="fr-FR"/>
              </w:rPr>
            </w:pPr>
          </w:p>
        </w:tc>
        <w:tc>
          <w:tcPr>
            <w:tcW w:w="864" w:type="dxa"/>
          </w:tcPr>
          <w:p w:rsidR="00F43218" w:rsidRPr="002422AA" w:rsidRDefault="00F43218" w:rsidP="00F43218">
            <w:pPr>
              <w:spacing w:line="240" w:lineRule="atLeast"/>
              <w:rPr>
                <w:rFonts w:ascii="Arial" w:hAnsi="Arial" w:cs="Arial"/>
                <w:color w:val="0000FF"/>
                <w:lang w:val="fr-FR"/>
              </w:rPr>
            </w:pPr>
          </w:p>
        </w:tc>
        <w:tc>
          <w:tcPr>
            <w:tcW w:w="864" w:type="dxa"/>
          </w:tcPr>
          <w:p w:rsidR="00F43218" w:rsidRPr="002422AA" w:rsidRDefault="00F43218" w:rsidP="00F43218">
            <w:pPr>
              <w:spacing w:line="240" w:lineRule="atLeast"/>
              <w:rPr>
                <w:rFonts w:ascii="Arial" w:hAnsi="Arial" w:cs="Arial"/>
                <w:color w:val="0000FF"/>
                <w:lang w:val="fr-FR"/>
              </w:rPr>
            </w:pPr>
            <w:r w:rsidRPr="00F43218">
              <w:rPr>
                <w:rFonts w:ascii="Arial" w:hAnsi="Arial" w:cs="Arial"/>
                <w:color w:val="0000FF"/>
                <w:lang w:val="fr-FR"/>
              </w:rPr>
              <w:t>597483</w:t>
            </w:r>
          </w:p>
        </w:tc>
        <w:tc>
          <w:tcPr>
            <w:tcW w:w="5472" w:type="dxa"/>
          </w:tcPr>
          <w:p w:rsidR="00F43218" w:rsidRPr="002422AA" w:rsidRDefault="00F43218" w:rsidP="00F43218">
            <w:pPr>
              <w:spacing w:line="240" w:lineRule="atLeast"/>
              <w:jc w:val="both"/>
              <w:rPr>
                <w:rFonts w:ascii="Arial" w:hAnsi="Arial" w:cs="Arial"/>
                <w:color w:val="0000FF"/>
                <w:spacing w:val="-3"/>
                <w:lang w:val="fr-BE"/>
              </w:rPr>
            </w:pPr>
            <w:r w:rsidRPr="00F43218">
              <w:rPr>
                <w:rFonts w:ascii="Arial" w:hAnsi="Arial" w:cs="Arial"/>
                <w:color w:val="0000FF"/>
                <w:spacing w:val="-3"/>
                <w:lang w:val="fr-BE"/>
              </w:rPr>
              <w:t>Honoraires pour l'examen suivant, le traitement et le suivi, effectué par le médecin spécialiste en psychiatrie, pour des bénéficiaires âgés de moins de 18 ans, sur demande du médecin spécialiste qui exerce la surveillance</w:t>
            </w:r>
          </w:p>
        </w:tc>
        <w:tc>
          <w:tcPr>
            <w:tcW w:w="288" w:type="dxa"/>
            <w:vAlign w:val="bottom"/>
          </w:tcPr>
          <w:p w:rsidR="00F43218" w:rsidRPr="002422AA" w:rsidRDefault="00F43218" w:rsidP="00F43218">
            <w:pPr>
              <w:spacing w:line="240" w:lineRule="atLeast"/>
              <w:jc w:val="right"/>
              <w:rPr>
                <w:rFonts w:ascii="Arial" w:hAnsi="Arial" w:cs="Arial"/>
                <w:color w:val="0000FF"/>
                <w:lang w:val="fr-FR"/>
              </w:rPr>
            </w:pPr>
            <w:r>
              <w:rPr>
                <w:rFonts w:ascii="Arial" w:hAnsi="Arial" w:cs="Arial"/>
                <w:color w:val="0000FF"/>
                <w:lang w:val="fr-FR"/>
              </w:rPr>
              <w:t>C</w:t>
            </w:r>
          </w:p>
        </w:tc>
        <w:tc>
          <w:tcPr>
            <w:tcW w:w="672" w:type="dxa"/>
            <w:vAlign w:val="bottom"/>
          </w:tcPr>
          <w:p w:rsidR="00F43218" w:rsidRPr="002422AA" w:rsidRDefault="00F43218" w:rsidP="00F43218">
            <w:pPr>
              <w:spacing w:line="240" w:lineRule="atLeast"/>
              <w:jc w:val="right"/>
              <w:rPr>
                <w:rFonts w:ascii="Arial" w:hAnsi="Arial" w:cs="Arial"/>
                <w:color w:val="0000FF"/>
                <w:lang w:val="fr-FR"/>
              </w:rPr>
            </w:pPr>
            <w:r>
              <w:rPr>
                <w:rFonts w:ascii="Arial" w:hAnsi="Arial" w:cs="Arial"/>
                <w:color w:val="0000FF"/>
                <w:lang w:val="fr-FR"/>
              </w:rPr>
              <w:t>55</w:t>
            </w:r>
          </w:p>
        </w:tc>
        <w:tc>
          <w:tcPr>
            <w:tcW w:w="288" w:type="dxa"/>
            <w:vAlign w:val="bottom"/>
          </w:tcPr>
          <w:p w:rsidR="00F43218" w:rsidRPr="002422AA" w:rsidRDefault="00F43218" w:rsidP="00F43218">
            <w:pPr>
              <w:spacing w:line="240" w:lineRule="atLeast"/>
              <w:jc w:val="right"/>
              <w:rPr>
                <w:rFonts w:ascii="Arial" w:hAnsi="Arial" w:cs="Arial"/>
                <w:color w:val="0000FF"/>
                <w:lang w:val="fr-FR"/>
              </w:rPr>
            </w:pPr>
          </w:p>
        </w:tc>
        <w:tc>
          <w:tcPr>
            <w:tcW w:w="288" w:type="dxa"/>
            <w:vAlign w:val="bottom"/>
          </w:tcPr>
          <w:p w:rsidR="00F43218" w:rsidRPr="002422AA" w:rsidRDefault="007E19C3" w:rsidP="00F43218">
            <w:pPr>
              <w:spacing w:line="240" w:lineRule="atLeast"/>
              <w:jc w:val="right"/>
              <w:rPr>
                <w:rFonts w:ascii="Arial" w:hAnsi="Arial" w:cs="Arial"/>
                <w:color w:val="0000FF"/>
                <w:lang w:val="fr-FR"/>
              </w:rPr>
            </w:pPr>
            <w:r w:rsidRPr="007E19C3">
              <w:rPr>
                <w:rFonts w:ascii="Arial" w:hAnsi="Arial" w:cs="Arial"/>
                <w:color w:val="0000FF"/>
                <w:lang w:val="fr-FR"/>
              </w:rPr>
              <w:t>"</w:t>
            </w:r>
          </w:p>
        </w:tc>
      </w:tr>
      <w:tr w:rsidR="00F43218" w:rsidRPr="002422AA" w:rsidTr="00F43218">
        <w:trPr>
          <w:cantSplit/>
        </w:trPr>
        <w:tc>
          <w:tcPr>
            <w:tcW w:w="288" w:type="dxa"/>
          </w:tcPr>
          <w:p w:rsidR="00F43218" w:rsidRPr="002422AA" w:rsidRDefault="00F43218" w:rsidP="00F43218">
            <w:pPr>
              <w:spacing w:line="240" w:lineRule="atLeast"/>
              <w:rPr>
                <w:rFonts w:ascii="Arial" w:hAnsi="Arial" w:cs="Arial"/>
                <w:color w:val="0000FF"/>
                <w:lang w:val="fr-FR"/>
              </w:rPr>
            </w:pPr>
          </w:p>
        </w:tc>
        <w:tc>
          <w:tcPr>
            <w:tcW w:w="576" w:type="dxa"/>
          </w:tcPr>
          <w:p w:rsidR="00F43218" w:rsidRPr="002422AA" w:rsidRDefault="00F43218" w:rsidP="00F43218">
            <w:pPr>
              <w:spacing w:line="240" w:lineRule="atLeast"/>
              <w:rPr>
                <w:rFonts w:ascii="Arial" w:hAnsi="Arial" w:cs="Arial"/>
                <w:color w:val="0000FF"/>
                <w:lang w:val="fr-FR"/>
              </w:rPr>
            </w:pPr>
          </w:p>
        </w:tc>
        <w:tc>
          <w:tcPr>
            <w:tcW w:w="864" w:type="dxa"/>
          </w:tcPr>
          <w:p w:rsidR="00F43218" w:rsidRPr="002422AA" w:rsidRDefault="00F43218" w:rsidP="00F43218">
            <w:pPr>
              <w:spacing w:line="240" w:lineRule="atLeast"/>
              <w:rPr>
                <w:rFonts w:ascii="Arial" w:hAnsi="Arial" w:cs="Arial"/>
                <w:color w:val="0000FF"/>
                <w:lang w:val="fr-FR"/>
              </w:rPr>
            </w:pPr>
          </w:p>
        </w:tc>
        <w:tc>
          <w:tcPr>
            <w:tcW w:w="864" w:type="dxa"/>
          </w:tcPr>
          <w:p w:rsidR="00F43218" w:rsidRPr="002422AA" w:rsidRDefault="00F43218" w:rsidP="00F43218">
            <w:pPr>
              <w:spacing w:line="240" w:lineRule="atLeast"/>
              <w:rPr>
                <w:rFonts w:ascii="Arial" w:hAnsi="Arial" w:cs="Arial"/>
                <w:color w:val="0000FF"/>
                <w:lang w:val="fr-FR"/>
              </w:rPr>
            </w:pPr>
          </w:p>
        </w:tc>
        <w:tc>
          <w:tcPr>
            <w:tcW w:w="5472" w:type="dxa"/>
          </w:tcPr>
          <w:p w:rsidR="00F43218" w:rsidRPr="002422AA" w:rsidRDefault="00F43218" w:rsidP="00F43218">
            <w:pPr>
              <w:spacing w:line="240" w:lineRule="atLeast"/>
              <w:jc w:val="both"/>
              <w:rPr>
                <w:rFonts w:ascii="Arial" w:hAnsi="Arial" w:cs="Arial"/>
                <w:color w:val="0000FF"/>
                <w:spacing w:val="-3"/>
                <w:lang w:val="fr-BE"/>
              </w:rPr>
            </w:pPr>
          </w:p>
        </w:tc>
        <w:tc>
          <w:tcPr>
            <w:tcW w:w="288" w:type="dxa"/>
            <w:vAlign w:val="bottom"/>
          </w:tcPr>
          <w:p w:rsidR="00F43218" w:rsidRPr="002422AA" w:rsidRDefault="00F43218" w:rsidP="00F43218">
            <w:pPr>
              <w:spacing w:line="240" w:lineRule="atLeast"/>
              <w:jc w:val="right"/>
              <w:rPr>
                <w:rFonts w:ascii="Arial" w:hAnsi="Arial" w:cs="Arial"/>
                <w:color w:val="0000FF"/>
                <w:lang w:val="fr-FR"/>
              </w:rPr>
            </w:pPr>
          </w:p>
        </w:tc>
        <w:tc>
          <w:tcPr>
            <w:tcW w:w="672" w:type="dxa"/>
            <w:vAlign w:val="bottom"/>
          </w:tcPr>
          <w:p w:rsidR="00F43218" w:rsidRPr="002422AA" w:rsidRDefault="00F43218" w:rsidP="00F43218">
            <w:pPr>
              <w:spacing w:line="240" w:lineRule="atLeast"/>
              <w:jc w:val="right"/>
              <w:rPr>
                <w:rFonts w:ascii="Arial" w:hAnsi="Arial" w:cs="Arial"/>
                <w:color w:val="0000FF"/>
                <w:lang w:val="fr-FR"/>
              </w:rPr>
            </w:pPr>
          </w:p>
        </w:tc>
        <w:tc>
          <w:tcPr>
            <w:tcW w:w="288" w:type="dxa"/>
            <w:vAlign w:val="bottom"/>
          </w:tcPr>
          <w:p w:rsidR="00F43218" w:rsidRPr="002422AA" w:rsidRDefault="00F43218" w:rsidP="00F43218">
            <w:pPr>
              <w:spacing w:line="240" w:lineRule="atLeast"/>
              <w:jc w:val="right"/>
              <w:rPr>
                <w:rFonts w:ascii="Arial" w:hAnsi="Arial" w:cs="Arial"/>
                <w:color w:val="0000FF"/>
                <w:lang w:val="fr-FR"/>
              </w:rPr>
            </w:pPr>
          </w:p>
        </w:tc>
        <w:tc>
          <w:tcPr>
            <w:tcW w:w="288" w:type="dxa"/>
            <w:vAlign w:val="bottom"/>
          </w:tcPr>
          <w:p w:rsidR="00F43218" w:rsidRPr="002422AA" w:rsidRDefault="00F43218" w:rsidP="00F43218">
            <w:pPr>
              <w:spacing w:line="240" w:lineRule="atLeast"/>
              <w:jc w:val="right"/>
              <w:rPr>
                <w:rFonts w:ascii="Arial" w:hAnsi="Arial" w:cs="Arial"/>
                <w:color w:val="0000FF"/>
                <w:lang w:val="fr-FR"/>
              </w:rPr>
            </w:pPr>
          </w:p>
        </w:tc>
      </w:tr>
      <w:tr w:rsidR="00A87963" w:rsidRPr="00AA2047" w:rsidTr="009A3191">
        <w:trPr>
          <w:cantSplit/>
        </w:trPr>
        <w:tc>
          <w:tcPr>
            <w:tcW w:w="288" w:type="dxa"/>
          </w:tcPr>
          <w:p w:rsidR="00A87963" w:rsidRPr="006F4DFB" w:rsidRDefault="00A87963" w:rsidP="009A3191">
            <w:pPr>
              <w:spacing w:line="240" w:lineRule="atLeast"/>
              <w:rPr>
                <w:color w:val="0000FF"/>
                <w:lang w:val="fr-FR"/>
              </w:rPr>
            </w:pPr>
          </w:p>
        </w:tc>
        <w:tc>
          <w:tcPr>
            <w:tcW w:w="576" w:type="dxa"/>
          </w:tcPr>
          <w:p w:rsidR="00A87963" w:rsidRPr="006F4DFB" w:rsidRDefault="00A87963" w:rsidP="009A3191">
            <w:pPr>
              <w:spacing w:line="240" w:lineRule="atLeast"/>
              <w:rPr>
                <w:color w:val="0000FF"/>
                <w:lang w:val="fr-FR"/>
              </w:rPr>
            </w:pPr>
          </w:p>
        </w:tc>
        <w:tc>
          <w:tcPr>
            <w:tcW w:w="864" w:type="dxa"/>
          </w:tcPr>
          <w:p w:rsidR="00A87963" w:rsidRPr="006F4DFB" w:rsidRDefault="00A87963" w:rsidP="009A3191">
            <w:pPr>
              <w:spacing w:line="240" w:lineRule="atLeast"/>
              <w:rPr>
                <w:color w:val="0000FF"/>
                <w:lang w:val="fr-FR"/>
              </w:rPr>
            </w:pPr>
          </w:p>
        </w:tc>
        <w:tc>
          <w:tcPr>
            <w:tcW w:w="864" w:type="dxa"/>
          </w:tcPr>
          <w:p w:rsidR="00A87963" w:rsidRPr="006F4DFB" w:rsidRDefault="00A87963" w:rsidP="009A3191">
            <w:pPr>
              <w:spacing w:line="240" w:lineRule="atLeast"/>
              <w:rPr>
                <w:color w:val="0000FF"/>
                <w:lang w:val="fr-FR"/>
              </w:rPr>
            </w:pPr>
          </w:p>
        </w:tc>
        <w:tc>
          <w:tcPr>
            <w:tcW w:w="6720" w:type="dxa"/>
            <w:gridSpan w:val="4"/>
          </w:tcPr>
          <w:p w:rsidR="00A87963" w:rsidRPr="006F4DFB" w:rsidRDefault="00A87963" w:rsidP="009A3191">
            <w:pPr>
              <w:spacing w:line="240" w:lineRule="atLeast"/>
              <w:rPr>
                <w:rFonts w:ascii="Arial" w:hAnsi="Arial"/>
                <w:color w:val="0000FF"/>
                <w:lang w:val="fr-FR"/>
              </w:rPr>
            </w:pPr>
            <w:r w:rsidRPr="006F4DFB">
              <w:rPr>
                <w:rFonts w:ascii="Arial" w:hAnsi="Arial"/>
                <w:i/>
                <w:color w:val="0000FF"/>
                <w:sz w:val="18"/>
                <w:lang w:val="fr-FR"/>
              </w:rPr>
              <w:t xml:space="preserve">"A.R. 10.6.2006" (en vigueur 1.7.2006) + </w:t>
            </w:r>
            <w:r w:rsidRPr="00121FF3">
              <w:rPr>
                <w:rFonts w:ascii="Arial" w:hAnsi="Arial"/>
                <w:i/>
                <w:color w:val="0000FF"/>
                <w:sz w:val="18"/>
                <w:lang w:val="fr-BE"/>
              </w:rPr>
              <w:t xml:space="preserve">"A.R. </w:t>
            </w:r>
            <w:r>
              <w:rPr>
                <w:rFonts w:ascii="Arial" w:hAnsi="Arial"/>
                <w:i/>
                <w:color w:val="0000FF"/>
                <w:sz w:val="18"/>
                <w:lang w:val="fr-BE"/>
              </w:rPr>
              <w:t>23</w:t>
            </w:r>
            <w:r w:rsidRPr="00121FF3">
              <w:rPr>
                <w:rFonts w:ascii="Arial" w:hAnsi="Arial"/>
                <w:i/>
                <w:color w:val="0000FF"/>
                <w:sz w:val="18"/>
                <w:lang w:val="fr-BE"/>
              </w:rPr>
              <w:t>.</w:t>
            </w:r>
            <w:r>
              <w:rPr>
                <w:rFonts w:ascii="Arial" w:hAnsi="Arial"/>
                <w:i/>
                <w:color w:val="0000FF"/>
                <w:sz w:val="18"/>
                <w:lang w:val="fr-BE"/>
              </w:rPr>
              <w:t>10</w:t>
            </w:r>
            <w:r w:rsidRPr="00121FF3">
              <w:rPr>
                <w:rFonts w:ascii="Arial" w:hAnsi="Arial"/>
                <w:i/>
                <w:color w:val="0000FF"/>
                <w:sz w:val="18"/>
                <w:lang w:val="fr-BE"/>
              </w:rPr>
              <w:t xml:space="preserve">.2009" (en vigueur </w:t>
            </w:r>
            <w:r>
              <w:rPr>
                <w:rFonts w:ascii="Arial" w:hAnsi="Arial"/>
                <w:i/>
                <w:color w:val="0000FF"/>
                <w:sz w:val="18"/>
                <w:lang w:val="fr-BE"/>
              </w:rPr>
              <w:t>1</w:t>
            </w:r>
            <w:r w:rsidRPr="00121FF3">
              <w:rPr>
                <w:rFonts w:ascii="Arial" w:hAnsi="Arial"/>
                <w:i/>
                <w:color w:val="0000FF"/>
                <w:sz w:val="18"/>
                <w:lang w:val="fr-BE"/>
              </w:rPr>
              <w:t>.</w:t>
            </w:r>
            <w:r>
              <w:rPr>
                <w:rFonts w:ascii="Arial" w:hAnsi="Arial"/>
                <w:i/>
                <w:color w:val="0000FF"/>
                <w:sz w:val="18"/>
                <w:lang w:val="fr-BE"/>
              </w:rPr>
              <w:t>1.2010</w:t>
            </w:r>
            <w:r w:rsidRPr="00121FF3">
              <w:rPr>
                <w:rFonts w:ascii="Arial" w:hAnsi="Arial"/>
                <w:i/>
                <w:color w:val="0000FF"/>
                <w:sz w:val="18"/>
                <w:lang w:val="fr-BE"/>
              </w:rPr>
              <w:t>)</w:t>
            </w:r>
            <w:r w:rsidRPr="006F4DFB">
              <w:rPr>
                <w:rFonts w:ascii="Arial" w:hAnsi="Arial"/>
                <w:i/>
                <w:color w:val="0000FF"/>
                <w:sz w:val="18"/>
                <w:lang w:val="fr-FR"/>
              </w:rPr>
              <w:t xml:space="preserve"> + </w:t>
            </w:r>
            <w:r w:rsidRPr="00121FF3">
              <w:rPr>
                <w:rFonts w:ascii="Arial" w:hAnsi="Arial"/>
                <w:i/>
                <w:color w:val="0000FF"/>
                <w:sz w:val="18"/>
                <w:lang w:val="fr-BE"/>
              </w:rPr>
              <w:t xml:space="preserve">"A.R. </w:t>
            </w:r>
            <w:r>
              <w:rPr>
                <w:rFonts w:ascii="Arial" w:hAnsi="Arial"/>
                <w:i/>
                <w:color w:val="0000FF"/>
                <w:sz w:val="18"/>
                <w:lang w:val="fr-BE"/>
              </w:rPr>
              <w:t>19.2.2013</w:t>
            </w:r>
            <w:r w:rsidRPr="00121FF3">
              <w:rPr>
                <w:rFonts w:ascii="Arial" w:hAnsi="Arial"/>
                <w:i/>
                <w:color w:val="0000FF"/>
                <w:sz w:val="18"/>
                <w:lang w:val="fr-BE"/>
              </w:rPr>
              <w:t xml:space="preserve">" (en vigueur </w:t>
            </w:r>
            <w:r>
              <w:rPr>
                <w:rFonts w:ascii="Arial" w:hAnsi="Arial"/>
                <w:i/>
                <w:color w:val="0000FF"/>
                <w:sz w:val="18"/>
                <w:lang w:val="fr-BE"/>
              </w:rPr>
              <w:t>1</w:t>
            </w:r>
            <w:r w:rsidRPr="00121FF3">
              <w:rPr>
                <w:rFonts w:ascii="Arial" w:hAnsi="Arial"/>
                <w:i/>
                <w:color w:val="0000FF"/>
                <w:sz w:val="18"/>
                <w:lang w:val="fr-BE"/>
              </w:rPr>
              <w:t>.</w:t>
            </w:r>
            <w:r>
              <w:rPr>
                <w:rFonts w:ascii="Arial" w:hAnsi="Arial"/>
                <w:i/>
                <w:color w:val="0000FF"/>
                <w:sz w:val="18"/>
                <w:lang w:val="fr-BE"/>
              </w:rPr>
              <w:t>3.2013</w:t>
            </w:r>
            <w:r w:rsidRPr="00121FF3">
              <w:rPr>
                <w:rFonts w:ascii="Arial" w:hAnsi="Arial"/>
                <w:i/>
                <w:color w:val="0000FF"/>
                <w:sz w:val="18"/>
                <w:lang w:val="fr-BE"/>
              </w:rPr>
              <w:t>)</w:t>
            </w:r>
            <w:r>
              <w:rPr>
                <w:rFonts w:ascii="Arial" w:hAnsi="Arial"/>
                <w:i/>
                <w:color w:val="0000FF"/>
                <w:sz w:val="18"/>
                <w:lang w:val="fr-BE"/>
              </w:rPr>
              <w:t xml:space="preserve"> + </w:t>
            </w:r>
            <w:r w:rsidRPr="00F43218">
              <w:rPr>
                <w:rFonts w:ascii="Arial" w:hAnsi="Arial"/>
                <w:i/>
                <w:color w:val="0000FF"/>
                <w:sz w:val="18"/>
                <w:lang w:val="fr-BE"/>
              </w:rPr>
              <w:t>"A.R. 19.4</w:t>
            </w:r>
            <w:r>
              <w:rPr>
                <w:rFonts w:ascii="Arial" w:hAnsi="Arial"/>
                <w:i/>
                <w:color w:val="0000FF"/>
                <w:sz w:val="18"/>
                <w:lang w:val="fr-BE"/>
              </w:rPr>
              <w:t>.</w:t>
            </w:r>
            <w:r w:rsidRPr="00F43218">
              <w:rPr>
                <w:rFonts w:ascii="Arial" w:hAnsi="Arial"/>
                <w:i/>
                <w:color w:val="0000FF"/>
                <w:sz w:val="18"/>
                <w:lang w:val="fr-BE"/>
              </w:rPr>
              <w:t>2014" (en vigueur 1.10.2014)</w:t>
            </w:r>
          </w:p>
        </w:tc>
        <w:tc>
          <w:tcPr>
            <w:tcW w:w="288" w:type="dxa"/>
            <w:vAlign w:val="bottom"/>
          </w:tcPr>
          <w:p w:rsidR="00A87963" w:rsidRPr="006F4DFB" w:rsidRDefault="00A87963" w:rsidP="009A3191">
            <w:pPr>
              <w:spacing w:line="240" w:lineRule="atLeast"/>
              <w:rPr>
                <w:color w:val="0000FF"/>
                <w:lang w:val="fr-FR"/>
              </w:rPr>
            </w:pPr>
          </w:p>
        </w:tc>
      </w:tr>
      <w:tr w:rsidR="006163FC" w:rsidRPr="006F4DFB">
        <w:trPr>
          <w:cantSplit/>
        </w:trPr>
        <w:tc>
          <w:tcPr>
            <w:tcW w:w="288" w:type="dxa"/>
          </w:tcPr>
          <w:p w:rsidR="006163FC" w:rsidRPr="006F4DFB" w:rsidRDefault="007E19C3" w:rsidP="004D0274">
            <w:pPr>
              <w:spacing w:line="240" w:lineRule="atLeast"/>
              <w:rPr>
                <w:rFonts w:ascii="Arial" w:hAnsi="Arial"/>
                <w:color w:val="0000FF"/>
                <w:lang w:val="fr-FR"/>
              </w:rPr>
            </w:pPr>
            <w:r w:rsidRPr="007E19C3">
              <w:rPr>
                <w:rFonts w:ascii="Arial" w:hAnsi="Arial"/>
                <w:color w:val="0000FF"/>
                <w:lang w:val="fr-FR"/>
              </w:rPr>
              <w:t>"</w:t>
            </w:r>
          </w:p>
        </w:tc>
        <w:tc>
          <w:tcPr>
            <w:tcW w:w="576" w:type="dxa"/>
          </w:tcPr>
          <w:p w:rsidR="006163FC" w:rsidRPr="006F4DFB" w:rsidRDefault="006163FC" w:rsidP="004D0274">
            <w:pPr>
              <w:spacing w:line="240" w:lineRule="atLeast"/>
              <w:rPr>
                <w:rFonts w:ascii="Arial" w:hAnsi="Arial"/>
                <w:color w:val="0000FF"/>
                <w:lang w:val="fr-FR"/>
              </w:rPr>
            </w:pPr>
          </w:p>
        </w:tc>
        <w:tc>
          <w:tcPr>
            <w:tcW w:w="864" w:type="dxa"/>
          </w:tcPr>
          <w:p w:rsidR="006163FC" w:rsidRPr="006F4DFB" w:rsidRDefault="006163FC" w:rsidP="004D0274">
            <w:pPr>
              <w:spacing w:line="240" w:lineRule="atLeast"/>
              <w:rPr>
                <w:rFonts w:ascii="Arial" w:hAnsi="Arial"/>
                <w:color w:val="0000FF"/>
                <w:lang w:val="fr-FR"/>
              </w:rPr>
            </w:pPr>
          </w:p>
        </w:tc>
        <w:tc>
          <w:tcPr>
            <w:tcW w:w="864" w:type="dxa"/>
          </w:tcPr>
          <w:p w:rsidR="006163FC" w:rsidRPr="006F4DFB" w:rsidRDefault="006163FC" w:rsidP="004D0274">
            <w:pPr>
              <w:spacing w:line="240" w:lineRule="atLeast"/>
              <w:rPr>
                <w:rFonts w:ascii="Arial" w:hAnsi="Arial"/>
                <w:color w:val="0000FF"/>
                <w:lang w:val="fr-FR"/>
              </w:rPr>
            </w:pPr>
            <w:r w:rsidRPr="006F4DFB">
              <w:rPr>
                <w:rFonts w:ascii="Arial" w:hAnsi="Arial"/>
                <w:color w:val="0000FF"/>
                <w:lang w:val="fr-FR"/>
              </w:rPr>
              <w:t>596584</w:t>
            </w:r>
          </w:p>
        </w:tc>
        <w:tc>
          <w:tcPr>
            <w:tcW w:w="5472" w:type="dxa"/>
          </w:tcPr>
          <w:p w:rsidR="006163FC" w:rsidRPr="006F4DFB" w:rsidRDefault="00E32290" w:rsidP="002422AA">
            <w:pPr>
              <w:spacing w:line="240" w:lineRule="atLeast"/>
              <w:jc w:val="both"/>
              <w:rPr>
                <w:rFonts w:ascii="Arial" w:hAnsi="Arial"/>
                <w:color w:val="0000FF"/>
                <w:lang w:val="fr-FR"/>
              </w:rPr>
            </w:pPr>
            <w:r w:rsidRPr="00121FF3">
              <w:rPr>
                <w:rFonts w:ascii="Arial" w:hAnsi="Arial" w:cs="Arial"/>
                <w:color w:val="0000FF"/>
                <w:spacing w:val="-3"/>
                <w:lang w:val="fr-BE"/>
              </w:rPr>
              <w:t xml:space="preserve">Honoraires pour </w:t>
            </w:r>
            <w:r w:rsidRPr="00121FF3">
              <w:rPr>
                <w:rFonts w:ascii="Arial" w:hAnsi="Arial"/>
                <w:color w:val="0000FF"/>
                <w:lang w:val="fr-BE"/>
              </w:rPr>
              <w:t>l'examen suivant, le traitement et le suivi, effectué par le médecin spécialiste en psychiatrie accrédité, pour des bénéficiaires âgés de moins de 1</w:t>
            </w:r>
            <w:r w:rsidR="002422AA">
              <w:rPr>
                <w:rFonts w:ascii="Arial" w:hAnsi="Arial"/>
                <w:color w:val="0000FF"/>
                <w:lang w:val="fr-BE"/>
              </w:rPr>
              <w:t>8</w:t>
            </w:r>
            <w:r w:rsidRPr="00121FF3">
              <w:rPr>
                <w:rFonts w:ascii="Arial" w:hAnsi="Arial"/>
                <w:color w:val="0000FF"/>
                <w:lang w:val="fr-BE"/>
              </w:rPr>
              <w:t xml:space="preserve"> ans, sur demande du médecin spécialiste qui exerce la surveillance</w:t>
            </w:r>
          </w:p>
        </w:tc>
        <w:tc>
          <w:tcPr>
            <w:tcW w:w="288" w:type="dxa"/>
            <w:vAlign w:val="bottom"/>
          </w:tcPr>
          <w:p w:rsidR="006163FC" w:rsidRPr="006F4DFB" w:rsidRDefault="006163FC" w:rsidP="004D0274">
            <w:pPr>
              <w:spacing w:line="240" w:lineRule="atLeast"/>
              <w:jc w:val="right"/>
              <w:rPr>
                <w:rFonts w:ascii="Arial" w:hAnsi="Arial"/>
                <w:color w:val="0000FF"/>
                <w:lang w:val="fr-FR"/>
              </w:rPr>
            </w:pPr>
            <w:r w:rsidRPr="006F4DFB">
              <w:rPr>
                <w:rFonts w:ascii="Arial" w:hAnsi="Arial"/>
                <w:color w:val="0000FF"/>
                <w:lang w:val="fr-FR"/>
              </w:rPr>
              <w:t>C</w:t>
            </w:r>
          </w:p>
        </w:tc>
        <w:tc>
          <w:tcPr>
            <w:tcW w:w="672" w:type="dxa"/>
            <w:vAlign w:val="bottom"/>
          </w:tcPr>
          <w:p w:rsidR="006163FC" w:rsidRPr="006F4DFB" w:rsidRDefault="006163FC" w:rsidP="00F43218">
            <w:pPr>
              <w:spacing w:line="240" w:lineRule="atLeast"/>
              <w:jc w:val="right"/>
              <w:rPr>
                <w:rFonts w:ascii="Arial" w:hAnsi="Arial"/>
                <w:color w:val="0000FF"/>
                <w:lang w:val="fr-FR"/>
              </w:rPr>
            </w:pPr>
            <w:r w:rsidRPr="006F4DFB">
              <w:rPr>
                <w:rFonts w:ascii="Arial" w:hAnsi="Arial"/>
                <w:color w:val="0000FF"/>
                <w:lang w:val="fr-FR"/>
              </w:rPr>
              <w:t>5</w:t>
            </w:r>
            <w:r w:rsidR="00F43218">
              <w:rPr>
                <w:rFonts w:ascii="Arial" w:hAnsi="Arial"/>
                <w:color w:val="0000FF"/>
                <w:lang w:val="fr-FR"/>
              </w:rPr>
              <w:t>5</w:t>
            </w:r>
          </w:p>
        </w:tc>
        <w:tc>
          <w:tcPr>
            <w:tcW w:w="288" w:type="dxa"/>
            <w:vAlign w:val="bottom"/>
          </w:tcPr>
          <w:p w:rsidR="006163FC" w:rsidRPr="006F4DFB" w:rsidRDefault="00832D73" w:rsidP="004D0274">
            <w:pPr>
              <w:spacing w:line="240" w:lineRule="atLeast"/>
              <w:jc w:val="right"/>
              <w:rPr>
                <w:rFonts w:ascii="Arial" w:hAnsi="Arial"/>
                <w:color w:val="0000FF"/>
                <w:lang w:val="fr-FR"/>
              </w:rPr>
            </w:pPr>
            <w:r w:rsidRPr="00832D73">
              <w:rPr>
                <w:rFonts w:ascii="Arial" w:hAnsi="Arial"/>
                <w:color w:val="0000FF"/>
                <w:lang w:val="fr-FR"/>
              </w:rPr>
              <w:t>+</w:t>
            </w:r>
          </w:p>
        </w:tc>
        <w:tc>
          <w:tcPr>
            <w:tcW w:w="288" w:type="dxa"/>
            <w:vAlign w:val="bottom"/>
          </w:tcPr>
          <w:p w:rsidR="006163FC" w:rsidRPr="006F4DFB" w:rsidRDefault="006163FC" w:rsidP="004D0274">
            <w:pPr>
              <w:spacing w:line="240" w:lineRule="atLeast"/>
              <w:jc w:val="right"/>
              <w:rPr>
                <w:rFonts w:ascii="Arial" w:hAnsi="Arial"/>
                <w:color w:val="0000FF"/>
                <w:lang w:val="fr-FR"/>
              </w:rPr>
            </w:pPr>
          </w:p>
        </w:tc>
      </w:tr>
      <w:tr w:rsidR="00F43218" w:rsidRPr="006F4DFB">
        <w:trPr>
          <w:cantSplit/>
        </w:trPr>
        <w:tc>
          <w:tcPr>
            <w:tcW w:w="288" w:type="dxa"/>
          </w:tcPr>
          <w:p w:rsidR="00F43218" w:rsidRPr="006F4DFB" w:rsidRDefault="00F43218" w:rsidP="004D0274">
            <w:pPr>
              <w:spacing w:line="240" w:lineRule="atLeast"/>
              <w:rPr>
                <w:rFonts w:ascii="Arial" w:hAnsi="Arial"/>
                <w:color w:val="0000FF"/>
                <w:lang w:val="fr-FR"/>
              </w:rPr>
            </w:pPr>
          </w:p>
        </w:tc>
        <w:tc>
          <w:tcPr>
            <w:tcW w:w="576" w:type="dxa"/>
          </w:tcPr>
          <w:p w:rsidR="00F43218" w:rsidRPr="006F4DFB" w:rsidRDefault="00F43218" w:rsidP="004D0274">
            <w:pPr>
              <w:spacing w:line="240" w:lineRule="atLeast"/>
              <w:rPr>
                <w:rFonts w:ascii="Arial" w:hAnsi="Arial"/>
                <w:color w:val="0000FF"/>
                <w:lang w:val="fr-FR"/>
              </w:rPr>
            </w:pPr>
          </w:p>
        </w:tc>
        <w:tc>
          <w:tcPr>
            <w:tcW w:w="864" w:type="dxa"/>
          </w:tcPr>
          <w:p w:rsidR="00F43218" w:rsidRPr="006F4DFB" w:rsidRDefault="00F43218" w:rsidP="004D0274">
            <w:pPr>
              <w:spacing w:line="240" w:lineRule="atLeast"/>
              <w:rPr>
                <w:rFonts w:ascii="Arial" w:hAnsi="Arial"/>
                <w:color w:val="0000FF"/>
                <w:lang w:val="fr-FR"/>
              </w:rPr>
            </w:pPr>
          </w:p>
        </w:tc>
        <w:tc>
          <w:tcPr>
            <w:tcW w:w="864" w:type="dxa"/>
          </w:tcPr>
          <w:p w:rsidR="00F43218" w:rsidRPr="006F4DFB" w:rsidRDefault="00F43218" w:rsidP="004D0274">
            <w:pPr>
              <w:spacing w:line="240" w:lineRule="atLeast"/>
              <w:rPr>
                <w:rFonts w:ascii="Arial" w:hAnsi="Arial"/>
                <w:color w:val="0000FF"/>
                <w:lang w:val="fr-FR"/>
              </w:rPr>
            </w:pPr>
          </w:p>
        </w:tc>
        <w:tc>
          <w:tcPr>
            <w:tcW w:w="5472" w:type="dxa"/>
          </w:tcPr>
          <w:p w:rsidR="00F43218" w:rsidRPr="00121FF3" w:rsidRDefault="00F43218" w:rsidP="002422AA">
            <w:pPr>
              <w:spacing w:line="240" w:lineRule="atLeast"/>
              <w:jc w:val="both"/>
              <w:rPr>
                <w:rFonts w:ascii="Arial" w:hAnsi="Arial" w:cs="Arial"/>
                <w:color w:val="0000FF"/>
                <w:spacing w:val="-3"/>
                <w:lang w:val="fr-BE"/>
              </w:rPr>
            </w:pPr>
          </w:p>
        </w:tc>
        <w:tc>
          <w:tcPr>
            <w:tcW w:w="288" w:type="dxa"/>
            <w:vAlign w:val="bottom"/>
          </w:tcPr>
          <w:p w:rsidR="00F43218" w:rsidRPr="006F4DFB" w:rsidRDefault="00F43218" w:rsidP="004D0274">
            <w:pPr>
              <w:spacing w:line="240" w:lineRule="atLeast"/>
              <w:jc w:val="right"/>
              <w:rPr>
                <w:rFonts w:ascii="Arial" w:hAnsi="Arial"/>
                <w:color w:val="0000FF"/>
                <w:lang w:val="fr-FR"/>
              </w:rPr>
            </w:pPr>
            <w:r>
              <w:rPr>
                <w:rFonts w:ascii="Arial" w:hAnsi="Arial"/>
                <w:color w:val="0000FF"/>
                <w:lang w:val="fr-FR"/>
              </w:rPr>
              <w:t>Q</w:t>
            </w:r>
          </w:p>
        </w:tc>
        <w:tc>
          <w:tcPr>
            <w:tcW w:w="672" w:type="dxa"/>
            <w:vAlign w:val="bottom"/>
          </w:tcPr>
          <w:p w:rsidR="00F43218" w:rsidRPr="006F4DFB" w:rsidRDefault="00F43218" w:rsidP="004D0274">
            <w:pPr>
              <w:spacing w:line="240" w:lineRule="atLeast"/>
              <w:jc w:val="right"/>
              <w:rPr>
                <w:rFonts w:ascii="Arial" w:hAnsi="Arial"/>
                <w:color w:val="0000FF"/>
                <w:lang w:val="fr-FR"/>
              </w:rPr>
            </w:pPr>
            <w:r>
              <w:rPr>
                <w:rFonts w:ascii="Arial" w:hAnsi="Arial"/>
                <w:color w:val="0000FF"/>
                <w:lang w:val="fr-FR"/>
              </w:rPr>
              <w:t>30</w:t>
            </w:r>
          </w:p>
        </w:tc>
        <w:tc>
          <w:tcPr>
            <w:tcW w:w="288" w:type="dxa"/>
            <w:vAlign w:val="bottom"/>
          </w:tcPr>
          <w:p w:rsidR="00F43218" w:rsidRPr="006F4DFB" w:rsidRDefault="00F43218" w:rsidP="004D0274">
            <w:pPr>
              <w:spacing w:line="240" w:lineRule="atLeast"/>
              <w:jc w:val="right"/>
              <w:rPr>
                <w:rFonts w:ascii="Arial" w:hAnsi="Arial"/>
                <w:color w:val="0000FF"/>
                <w:lang w:val="fr-FR"/>
              </w:rPr>
            </w:pPr>
          </w:p>
        </w:tc>
        <w:tc>
          <w:tcPr>
            <w:tcW w:w="288" w:type="dxa"/>
            <w:vAlign w:val="bottom"/>
          </w:tcPr>
          <w:p w:rsidR="00F43218" w:rsidRPr="006F4DFB" w:rsidRDefault="00B04C81" w:rsidP="004D0274">
            <w:pPr>
              <w:spacing w:line="240" w:lineRule="atLeast"/>
              <w:jc w:val="right"/>
              <w:rPr>
                <w:rFonts w:ascii="Arial" w:hAnsi="Arial"/>
                <w:color w:val="0000FF"/>
                <w:lang w:val="fr-FR"/>
              </w:rPr>
            </w:pPr>
            <w:r w:rsidRPr="00B04C81">
              <w:rPr>
                <w:rFonts w:ascii="Arial" w:hAnsi="Arial"/>
                <w:color w:val="0000FF"/>
                <w:lang w:val="fr-FR"/>
              </w:rPr>
              <w:t>"</w:t>
            </w:r>
          </w:p>
        </w:tc>
      </w:tr>
      <w:tr w:rsidR="001D37F7" w:rsidRPr="006F4DFB">
        <w:trPr>
          <w:cantSplit/>
        </w:trPr>
        <w:tc>
          <w:tcPr>
            <w:tcW w:w="288" w:type="dxa"/>
          </w:tcPr>
          <w:p w:rsidR="001D37F7" w:rsidRDefault="001D37F7" w:rsidP="004D0274">
            <w:pPr>
              <w:spacing w:line="240" w:lineRule="atLeast"/>
              <w:rPr>
                <w:rFonts w:ascii="Arial" w:hAnsi="Arial"/>
                <w:color w:val="0000FF"/>
                <w:lang w:val="fr-FR"/>
              </w:rPr>
            </w:pPr>
          </w:p>
          <w:p w:rsidR="001D37F7" w:rsidRDefault="001D37F7" w:rsidP="004D0274">
            <w:pPr>
              <w:spacing w:line="240" w:lineRule="atLeast"/>
              <w:rPr>
                <w:rFonts w:ascii="Arial" w:hAnsi="Arial"/>
                <w:color w:val="0000FF"/>
                <w:lang w:val="fr-FR"/>
              </w:rPr>
            </w:pPr>
          </w:p>
          <w:p w:rsidR="001D37F7" w:rsidRDefault="001D37F7" w:rsidP="004D0274">
            <w:pPr>
              <w:spacing w:line="240" w:lineRule="atLeast"/>
              <w:rPr>
                <w:rFonts w:ascii="Arial" w:hAnsi="Arial"/>
                <w:color w:val="0000FF"/>
                <w:lang w:val="fr-FR"/>
              </w:rPr>
            </w:pPr>
          </w:p>
          <w:p w:rsidR="001D37F7" w:rsidRDefault="001D37F7" w:rsidP="004D0274">
            <w:pPr>
              <w:spacing w:line="240" w:lineRule="atLeast"/>
              <w:rPr>
                <w:rFonts w:ascii="Arial" w:hAnsi="Arial"/>
                <w:color w:val="0000FF"/>
                <w:lang w:val="fr-FR"/>
              </w:rPr>
            </w:pPr>
          </w:p>
          <w:p w:rsidR="001D37F7" w:rsidRDefault="001D37F7" w:rsidP="004D0274">
            <w:pPr>
              <w:spacing w:line="240" w:lineRule="atLeast"/>
              <w:rPr>
                <w:rFonts w:ascii="Arial" w:hAnsi="Arial"/>
                <w:color w:val="0000FF"/>
                <w:lang w:val="fr-FR"/>
              </w:rPr>
            </w:pPr>
          </w:p>
          <w:p w:rsidR="001D37F7" w:rsidRPr="006F4DFB" w:rsidRDefault="001D37F7" w:rsidP="004D0274">
            <w:pPr>
              <w:spacing w:line="240" w:lineRule="atLeast"/>
              <w:rPr>
                <w:rFonts w:ascii="Arial" w:hAnsi="Arial"/>
                <w:color w:val="0000FF"/>
                <w:lang w:val="fr-FR"/>
              </w:rPr>
            </w:pPr>
          </w:p>
        </w:tc>
        <w:tc>
          <w:tcPr>
            <w:tcW w:w="576" w:type="dxa"/>
          </w:tcPr>
          <w:p w:rsidR="001D37F7" w:rsidRPr="006F4DFB" w:rsidRDefault="001D37F7" w:rsidP="004D0274">
            <w:pPr>
              <w:spacing w:line="240" w:lineRule="atLeast"/>
              <w:rPr>
                <w:rFonts w:ascii="Arial" w:hAnsi="Arial"/>
                <w:color w:val="0000FF"/>
                <w:lang w:val="fr-FR"/>
              </w:rPr>
            </w:pPr>
          </w:p>
        </w:tc>
        <w:tc>
          <w:tcPr>
            <w:tcW w:w="864" w:type="dxa"/>
          </w:tcPr>
          <w:p w:rsidR="001D37F7" w:rsidRPr="006F4DFB" w:rsidRDefault="001D37F7" w:rsidP="004D0274">
            <w:pPr>
              <w:spacing w:line="240" w:lineRule="atLeast"/>
              <w:rPr>
                <w:rFonts w:ascii="Arial" w:hAnsi="Arial"/>
                <w:color w:val="0000FF"/>
                <w:lang w:val="fr-FR"/>
              </w:rPr>
            </w:pPr>
          </w:p>
        </w:tc>
        <w:tc>
          <w:tcPr>
            <w:tcW w:w="864" w:type="dxa"/>
          </w:tcPr>
          <w:p w:rsidR="001D37F7" w:rsidRPr="006F4DFB" w:rsidRDefault="001D37F7" w:rsidP="004D0274">
            <w:pPr>
              <w:spacing w:line="240" w:lineRule="atLeast"/>
              <w:rPr>
                <w:rFonts w:ascii="Arial" w:hAnsi="Arial"/>
                <w:color w:val="0000FF"/>
                <w:lang w:val="fr-FR"/>
              </w:rPr>
            </w:pPr>
          </w:p>
        </w:tc>
        <w:tc>
          <w:tcPr>
            <w:tcW w:w="5472" w:type="dxa"/>
          </w:tcPr>
          <w:p w:rsidR="001D37F7" w:rsidRPr="00121FF3" w:rsidRDefault="001D37F7" w:rsidP="002422AA">
            <w:pPr>
              <w:spacing w:line="240" w:lineRule="atLeast"/>
              <w:jc w:val="both"/>
              <w:rPr>
                <w:rFonts w:ascii="Arial" w:hAnsi="Arial" w:cs="Arial"/>
                <w:color w:val="0000FF"/>
                <w:spacing w:val="-3"/>
                <w:lang w:val="fr-BE"/>
              </w:rPr>
            </w:pPr>
          </w:p>
        </w:tc>
        <w:tc>
          <w:tcPr>
            <w:tcW w:w="288" w:type="dxa"/>
            <w:vAlign w:val="bottom"/>
          </w:tcPr>
          <w:p w:rsidR="001D37F7" w:rsidRDefault="001D37F7" w:rsidP="004D0274">
            <w:pPr>
              <w:spacing w:line="240" w:lineRule="atLeast"/>
              <w:jc w:val="right"/>
              <w:rPr>
                <w:rFonts w:ascii="Arial" w:hAnsi="Arial"/>
                <w:color w:val="0000FF"/>
                <w:lang w:val="fr-FR"/>
              </w:rPr>
            </w:pPr>
          </w:p>
        </w:tc>
        <w:tc>
          <w:tcPr>
            <w:tcW w:w="672" w:type="dxa"/>
            <w:vAlign w:val="bottom"/>
          </w:tcPr>
          <w:p w:rsidR="001D37F7" w:rsidRDefault="001D37F7" w:rsidP="004D0274">
            <w:pPr>
              <w:spacing w:line="240" w:lineRule="atLeast"/>
              <w:jc w:val="right"/>
              <w:rPr>
                <w:rFonts w:ascii="Arial" w:hAnsi="Arial"/>
                <w:color w:val="0000FF"/>
                <w:lang w:val="fr-FR"/>
              </w:rPr>
            </w:pPr>
          </w:p>
        </w:tc>
        <w:tc>
          <w:tcPr>
            <w:tcW w:w="288" w:type="dxa"/>
            <w:vAlign w:val="bottom"/>
          </w:tcPr>
          <w:p w:rsidR="001D37F7" w:rsidRPr="006F4DFB" w:rsidRDefault="001D37F7" w:rsidP="004D0274">
            <w:pPr>
              <w:spacing w:line="240" w:lineRule="atLeast"/>
              <w:jc w:val="right"/>
              <w:rPr>
                <w:rFonts w:ascii="Arial" w:hAnsi="Arial"/>
                <w:color w:val="0000FF"/>
                <w:lang w:val="fr-FR"/>
              </w:rPr>
            </w:pPr>
          </w:p>
        </w:tc>
        <w:tc>
          <w:tcPr>
            <w:tcW w:w="288" w:type="dxa"/>
            <w:vAlign w:val="bottom"/>
          </w:tcPr>
          <w:p w:rsidR="001D37F7" w:rsidRPr="00B04C81" w:rsidRDefault="001D37F7" w:rsidP="004D0274">
            <w:pPr>
              <w:spacing w:line="240" w:lineRule="atLeast"/>
              <w:jc w:val="right"/>
              <w:rPr>
                <w:rFonts w:ascii="Arial" w:hAnsi="Arial"/>
                <w:color w:val="0000FF"/>
                <w:lang w:val="fr-FR"/>
              </w:rPr>
            </w:pPr>
          </w:p>
        </w:tc>
      </w:tr>
      <w:tr w:rsidR="002422AA" w:rsidRPr="002422AA">
        <w:trPr>
          <w:cantSplit/>
        </w:trPr>
        <w:tc>
          <w:tcPr>
            <w:tcW w:w="288" w:type="dxa"/>
          </w:tcPr>
          <w:p w:rsidR="002422AA" w:rsidRPr="002422AA" w:rsidRDefault="002422AA" w:rsidP="004D0274">
            <w:pPr>
              <w:spacing w:line="240" w:lineRule="atLeast"/>
              <w:rPr>
                <w:rFonts w:ascii="Arial" w:hAnsi="Arial" w:cs="Arial"/>
                <w:color w:val="0000FF"/>
                <w:lang w:val="fr-FR"/>
              </w:rPr>
            </w:pPr>
          </w:p>
        </w:tc>
        <w:tc>
          <w:tcPr>
            <w:tcW w:w="576"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p>
        </w:tc>
        <w:tc>
          <w:tcPr>
            <w:tcW w:w="5472" w:type="dxa"/>
          </w:tcPr>
          <w:p w:rsidR="002422AA" w:rsidRPr="002422AA" w:rsidRDefault="002422AA" w:rsidP="002422AA">
            <w:pPr>
              <w:spacing w:line="240" w:lineRule="atLeast"/>
              <w:jc w:val="both"/>
              <w:rPr>
                <w:rFonts w:ascii="Arial" w:hAnsi="Arial" w:cs="Arial"/>
                <w:color w:val="0000FF"/>
                <w:spacing w:val="-3"/>
                <w:lang w:val="fr-BE"/>
              </w:rPr>
            </w:pP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c>
          <w:tcPr>
            <w:tcW w:w="672" w:type="dxa"/>
            <w:vAlign w:val="bottom"/>
          </w:tcPr>
          <w:p w:rsidR="002422AA" w:rsidRPr="002422AA" w:rsidRDefault="002422AA" w:rsidP="004D0274">
            <w:pPr>
              <w:spacing w:line="240" w:lineRule="atLeast"/>
              <w:jc w:val="right"/>
              <w:rPr>
                <w:rFonts w:ascii="Arial" w:hAnsi="Arial" w:cs="Arial"/>
                <w:color w:val="0000FF"/>
                <w:lang w:val="fr-FR"/>
              </w:rPr>
            </w:pP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r>
      <w:tr w:rsidR="003654B2" w:rsidRPr="006F4DFB" w:rsidTr="003654B2">
        <w:trPr>
          <w:cantSplit/>
        </w:trPr>
        <w:tc>
          <w:tcPr>
            <w:tcW w:w="288" w:type="dxa"/>
          </w:tcPr>
          <w:p w:rsidR="003654B2" w:rsidRPr="006F4DFB" w:rsidRDefault="003654B2" w:rsidP="003654B2">
            <w:pPr>
              <w:spacing w:line="240" w:lineRule="atLeast"/>
              <w:rPr>
                <w:color w:val="0000FF"/>
                <w:lang w:val="fr-FR"/>
              </w:rPr>
            </w:pPr>
          </w:p>
        </w:tc>
        <w:tc>
          <w:tcPr>
            <w:tcW w:w="576" w:type="dxa"/>
          </w:tcPr>
          <w:p w:rsidR="003654B2" w:rsidRPr="006F4DFB" w:rsidRDefault="003654B2" w:rsidP="003654B2">
            <w:pPr>
              <w:spacing w:line="240" w:lineRule="atLeast"/>
              <w:rPr>
                <w:color w:val="0000FF"/>
                <w:lang w:val="fr-FR"/>
              </w:rPr>
            </w:pPr>
          </w:p>
        </w:tc>
        <w:tc>
          <w:tcPr>
            <w:tcW w:w="864" w:type="dxa"/>
          </w:tcPr>
          <w:p w:rsidR="003654B2" w:rsidRPr="006F4DFB" w:rsidRDefault="003654B2" w:rsidP="003654B2">
            <w:pPr>
              <w:spacing w:line="240" w:lineRule="atLeast"/>
              <w:rPr>
                <w:color w:val="0000FF"/>
                <w:lang w:val="fr-FR"/>
              </w:rPr>
            </w:pPr>
          </w:p>
        </w:tc>
        <w:tc>
          <w:tcPr>
            <w:tcW w:w="864" w:type="dxa"/>
          </w:tcPr>
          <w:p w:rsidR="003654B2" w:rsidRPr="006F4DFB" w:rsidRDefault="003654B2" w:rsidP="003654B2">
            <w:pPr>
              <w:spacing w:line="240" w:lineRule="atLeast"/>
              <w:rPr>
                <w:color w:val="0000FF"/>
                <w:lang w:val="fr-FR"/>
              </w:rPr>
            </w:pPr>
          </w:p>
        </w:tc>
        <w:tc>
          <w:tcPr>
            <w:tcW w:w="6720" w:type="dxa"/>
            <w:gridSpan w:val="4"/>
          </w:tcPr>
          <w:p w:rsidR="003654B2" w:rsidRPr="006F4DFB" w:rsidRDefault="003654B2" w:rsidP="003654B2">
            <w:pPr>
              <w:spacing w:line="240" w:lineRule="atLeast"/>
              <w:rPr>
                <w:rFonts w:ascii="Arial" w:hAnsi="Arial"/>
                <w:color w:val="0000FF"/>
                <w:lang w:val="fr-FR"/>
              </w:rPr>
            </w:pPr>
            <w:r w:rsidRPr="006F4DFB">
              <w:rPr>
                <w:rFonts w:ascii="Arial" w:hAnsi="Arial"/>
                <w:i/>
                <w:color w:val="0000FF"/>
                <w:sz w:val="18"/>
                <w:lang w:val="fr-FR"/>
              </w:rPr>
              <w:t>"A.R. 1</w:t>
            </w:r>
            <w:r>
              <w:rPr>
                <w:rFonts w:ascii="Arial" w:hAnsi="Arial"/>
                <w:i/>
                <w:color w:val="0000FF"/>
                <w:sz w:val="18"/>
                <w:lang w:val="fr-FR"/>
              </w:rPr>
              <w:t>9</w:t>
            </w:r>
            <w:r w:rsidRPr="006F4DFB">
              <w:rPr>
                <w:rFonts w:ascii="Arial" w:hAnsi="Arial"/>
                <w:i/>
                <w:color w:val="0000FF"/>
                <w:sz w:val="18"/>
                <w:lang w:val="fr-FR"/>
              </w:rPr>
              <w:t>.</w:t>
            </w:r>
            <w:r>
              <w:rPr>
                <w:rFonts w:ascii="Arial" w:hAnsi="Arial"/>
                <w:i/>
                <w:color w:val="0000FF"/>
                <w:sz w:val="18"/>
                <w:lang w:val="fr-FR"/>
              </w:rPr>
              <w:t>4.</w:t>
            </w:r>
            <w:r w:rsidRPr="006F4DFB">
              <w:rPr>
                <w:rFonts w:ascii="Arial" w:hAnsi="Arial"/>
                <w:i/>
                <w:color w:val="0000FF"/>
                <w:sz w:val="18"/>
                <w:lang w:val="fr-FR"/>
              </w:rPr>
              <w:t>20</w:t>
            </w:r>
            <w:r>
              <w:rPr>
                <w:rFonts w:ascii="Arial" w:hAnsi="Arial"/>
                <w:i/>
                <w:color w:val="0000FF"/>
                <w:sz w:val="18"/>
                <w:lang w:val="fr-FR"/>
              </w:rPr>
              <w:t>14</w:t>
            </w:r>
            <w:r w:rsidRPr="006F4DFB">
              <w:rPr>
                <w:rFonts w:ascii="Arial" w:hAnsi="Arial"/>
                <w:i/>
                <w:color w:val="0000FF"/>
                <w:sz w:val="18"/>
                <w:lang w:val="fr-FR"/>
              </w:rPr>
              <w:t>" (en vigueur 1.</w:t>
            </w:r>
            <w:r>
              <w:rPr>
                <w:rFonts w:ascii="Arial" w:hAnsi="Arial"/>
                <w:i/>
                <w:color w:val="0000FF"/>
                <w:sz w:val="18"/>
                <w:lang w:val="fr-FR"/>
              </w:rPr>
              <w:t>10</w:t>
            </w:r>
            <w:r w:rsidRPr="006F4DFB">
              <w:rPr>
                <w:rFonts w:ascii="Arial" w:hAnsi="Arial"/>
                <w:i/>
                <w:color w:val="0000FF"/>
                <w:sz w:val="18"/>
                <w:lang w:val="fr-FR"/>
              </w:rPr>
              <w:t>.20</w:t>
            </w:r>
            <w:r>
              <w:rPr>
                <w:rFonts w:ascii="Arial" w:hAnsi="Arial"/>
                <w:i/>
                <w:color w:val="0000FF"/>
                <w:sz w:val="18"/>
                <w:lang w:val="fr-FR"/>
              </w:rPr>
              <w:t>14</w:t>
            </w:r>
            <w:r w:rsidRPr="006F4DFB">
              <w:rPr>
                <w:rFonts w:ascii="Arial" w:hAnsi="Arial"/>
                <w:i/>
                <w:color w:val="0000FF"/>
                <w:sz w:val="18"/>
                <w:lang w:val="fr-FR"/>
              </w:rPr>
              <w:t>)</w:t>
            </w:r>
          </w:p>
        </w:tc>
        <w:tc>
          <w:tcPr>
            <w:tcW w:w="288" w:type="dxa"/>
            <w:vAlign w:val="bottom"/>
          </w:tcPr>
          <w:p w:rsidR="003654B2" w:rsidRPr="006F4DFB" w:rsidRDefault="003654B2" w:rsidP="003654B2">
            <w:pPr>
              <w:spacing w:line="240" w:lineRule="atLeast"/>
              <w:rPr>
                <w:color w:val="0000FF"/>
                <w:lang w:val="fr-FR"/>
              </w:rPr>
            </w:pPr>
          </w:p>
        </w:tc>
      </w:tr>
      <w:tr w:rsidR="00F43218" w:rsidRPr="002422AA">
        <w:trPr>
          <w:cantSplit/>
        </w:trPr>
        <w:tc>
          <w:tcPr>
            <w:tcW w:w="288" w:type="dxa"/>
          </w:tcPr>
          <w:p w:rsidR="00F43218" w:rsidRPr="002422AA" w:rsidRDefault="003F57AF" w:rsidP="004D0274">
            <w:pPr>
              <w:spacing w:line="240" w:lineRule="atLeast"/>
              <w:rPr>
                <w:rFonts w:ascii="Arial" w:hAnsi="Arial" w:cs="Arial"/>
                <w:color w:val="0000FF"/>
                <w:lang w:val="fr-FR"/>
              </w:rPr>
            </w:pPr>
            <w:r w:rsidRPr="002422AA">
              <w:rPr>
                <w:rFonts w:ascii="Arial" w:hAnsi="Arial" w:cs="Arial"/>
                <w:color w:val="0000FF"/>
                <w:lang w:val="fr-FR"/>
              </w:rPr>
              <w:t>"</w:t>
            </w:r>
          </w:p>
        </w:tc>
        <w:tc>
          <w:tcPr>
            <w:tcW w:w="576" w:type="dxa"/>
          </w:tcPr>
          <w:p w:rsidR="00F43218" w:rsidRPr="002422AA" w:rsidRDefault="00F43218" w:rsidP="004D0274">
            <w:pPr>
              <w:spacing w:line="240" w:lineRule="atLeast"/>
              <w:rPr>
                <w:rFonts w:ascii="Arial" w:hAnsi="Arial" w:cs="Arial"/>
                <w:color w:val="0000FF"/>
                <w:lang w:val="fr-FR"/>
              </w:rPr>
            </w:pPr>
          </w:p>
        </w:tc>
        <w:tc>
          <w:tcPr>
            <w:tcW w:w="864" w:type="dxa"/>
          </w:tcPr>
          <w:p w:rsidR="00F43218" w:rsidRPr="002422AA" w:rsidRDefault="00F43218" w:rsidP="004D0274">
            <w:pPr>
              <w:spacing w:line="240" w:lineRule="atLeast"/>
              <w:rPr>
                <w:rFonts w:ascii="Arial" w:hAnsi="Arial" w:cs="Arial"/>
                <w:color w:val="0000FF"/>
                <w:lang w:val="fr-FR"/>
              </w:rPr>
            </w:pPr>
          </w:p>
        </w:tc>
        <w:tc>
          <w:tcPr>
            <w:tcW w:w="864" w:type="dxa"/>
          </w:tcPr>
          <w:p w:rsidR="00F43218" w:rsidRPr="002422AA" w:rsidRDefault="00F43218" w:rsidP="004D0274">
            <w:pPr>
              <w:spacing w:line="240" w:lineRule="atLeast"/>
              <w:rPr>
                <w:rFonts w:ascii="Arial" w:hAnsi="Arial" w:cs="Arial"/>
                <w:color w:val="0000FF"/>
                <w:lang w:val="fr-FR"/>
              </w:rPr>
            </w:pPr>
            <w:r w:rsidRPr="00F43218">
              <w:rPr>
                <w:rFonts w:ascii="Arial" w:hAnsi="Arial" w:cs="Arial"/>
                <w:color w:val="0000FF"/>
                <w:lang w:val="fr-FR"/>
              </w:rPr>
              <w:t>597505</w:t>
            </w:r>
          </w:p>
        </w:tc>
        <w:tc>
          <w:tcPr>
            <w:tcW w:w="5472" w:type="dxa"/>
          </w:tcPr>
          <w:p w:rsidR="00F43218" w:rsidRPr="002422AA" w:rsidRDefault="00F43218" w:rsidP="002422AA">
            <w:pPr>
              <w:spacing w:line="240" w:lineRule="atLeast"/>
              <w:jc w:val="both"/>
              <w:rPr>
                <w:rFonts w:ascii="Arial" w:hAnsi="Arial" w:cs="Arial"/>
                <w:color w:val="0000FF"/>
                <w:spacing w:val="-3"/>
                <w:lang w:val="fr-BE"/>
              </w:rPr>
            </w:pPr>
            <w:r w:rsidRPr="00F43218">
              <w:rPr>
                <w:rFonts w:ascii="Arial" w:hAnsi="Arial" w:cs="Arial"/>
                <w:color w:val="0000FF"/>
                <w:spacing w:val="-3"/>
                <w:lang w:val="fr-BE"/>
              </w:rPr>
              <w:t xml:space="preserve">Concertation pluridisciplinaire dirigée par un médecin spécialiste en psychiatrie pendant l'hospitalisation d'un patient âgé de moins de 18 ans hors d'un service de neuropsychiatrie infantile d'un hôpital général (service </w:t>
            </w:r>
            <w:r w:rsidRPr="003F57AF">
              <w:rPr>
                <w:rFonts w:ascii="Arial" w:hAnsi="Arial" w:cs="Arial"/>
                <w:i/>
                <w:color w:val="0000FF"/>
                <w:spacing w:val="-3"/>
                <w:lang w:val="fr-BE"/>
              </w:rPr>
              <w:t>K</w:t>
            </w:r>
            <w:r w:rsidRPr="00F43218">
              <w:rPr>
                <w:rFonts w:ascii="Arial" w:hAnsi="Arial" w:cs="Arial"/>
                <w:color w:val="0000FF"/>
                <w:spacing w:val="-3"/>
                <w:lang w:val="fr-BE"/>
              </w:rPr>
              <w:t>) d'une durée minimale de 30 minutes</w:t>
            </w:r>
          </w:p>
        </w:tc>
        <w:tc>
          <w:tcPr>
            <w:tcW w:w="288" w:type="dxa"/>
            <w:vAlign w:val="bottom"/>
          </w:tcPr>
          <w:p w:rsidR="00F43218" w:rsidRPr="002422AA" w:rsidRDefault="00F43218" w:rsidP="004D0274">
            <w:pPr>
              <w:spacing w:line="240" w:lineRule="atLeast"/>
              <w:jc w:val="right"/>
              <w:rPr>
                <w:rFonts w:ascii="Arial" w:hAnsi="Arial" w:cs="Arial"/>
                <w:color w:val="0000FF"/>
                <w:lang w:val="fr-FR"/>
              </w:rPr>
            </w:pPr>
            <w:r>
              <w:rPr>
                <w:rFonts w:ascii="Arial" w:hAnsi="Arial" w:cs="Arial"/>
                <w:color w:val="0000FF"/>
                <w:lang w:val="fr-FR"/>
              </w:rPr>
              <w:t>C</w:t>
            </w:r>
          </w:p>
        </w:tc>
        <w:tc>
          <w:tcPr>
            <w:tcW w:w="672" w:type="dxa"/>
            <w:vAlign w:val="bottom"/>
          </w:tcPr>
          <w:p w:rsidR="00F43218" w:rsidRPr="002422AA" w:rsidRDefault="00F43218" w:rsidP="004D0274">
            <w:pPr>
              <w:spacing w:line="240" w:lineRule="atLeast"/>
              <w:jc w:val="right"/>
              <w:rPr>
                <w:rFonts w:ascii="Arial" w:hAnsi="Arial" w:cs="Arial"/>
                <w:color w:val="0000FF"/>
                <w:lang w:val="fr-FR"/>
              </w:rPr>
            </w:pPr>
            <w:r>
              <w:rPr>
                <w:rFonts w:ascii="Arial" w:hAnsi="Arial" w:cs="Arial"/>
                <w:color w:val="0000FF"/>
                <w:lang w:val="fr-FR"/>
              </w:rPr>
              <w:t>75</w:t>
            </w:r>
          </w:p>
        </w:tc>
        <w:tc>
          <w:tcPr>
            <w:tcW w:w="288" w:type="dxa"/>
            <w:vAlign w:val="bottom"/>
          </w:tcPr>
          <w:p w:rsidR="00F43218" w:rsidRPr="002422AA" w:rsidRDefault="00F43218" w:rsidP="004D0274">
            <w:pPr>
              <w:spacing w:line="240" w:lineRule="atLeast"/>
              <w:jc w:val="right"/>
              <w:rPr>
                <w:rFonts w:ascii="Arial" w:hAnsi="Arial" w:cs="Arial"/>
                <w:color w:val="0000FF"/>
                <w:lang w:val="fr-FR"/>
              </w:rPr>
            </w:pPr>
          </w:p>
        </w:tc>
        <w:tc>
          <w:tcPr>
            <w:tcW w:w="288" w:type="dxa"/>
            <w:vAlign w:val="bottom"/>
          </w:tcPr>
          <w:p w:rsidR="00F43218" w:rsidRPr="002422AA" w:rsidRDefault="00832D73" w:rsidP="004D0274">
            <w:pPr>
              <w:spacing w:line="240" w:lineRule="atLeast"/>
              <w:jc w:val="right"/>
              <w:rPr>
                <w:rFonts w:ascii="Arial" w:hAnsi="Arial" w:cs="Arial"/>
                <w:color w:val="0000FF"/>
                <w:lang w:val="fr-FR"/>
              </w:rPr>
            </w:pPr>
            <w:r w:rsidRPr="006F4DFB">
              <w:rPr>
                <w:rFonts w:ascii="Arial" w:hAnsi="Arial"/>
                <w:color w:val="0000FF"/>
                <w:lang w:val="fr-FR"/>
              </w:rPr>
              <w:t>"</w:t>
            </w:r>
          </w:p>
        </w:tc>
      </w:tr>
      <w:tr w:rsidR="00F43218" w:rsidRPr="002422AA">
        <w:trPr>
          <w:cantSplit/>
        </w:trPr>
        <w:tc>
          <w:tcPr>
            <w:tcW w:w="288" w:type="dxa"/>
          </w:tcPr>
          <w:p w:rsidR="00F43218" w:rsidRPr="002422AA" w:rsidRDefault="00F43218" w:rsidP="004D0274">
            <w:pPr>
              <w:spacing w:line="240" w:lineRule="atLeast"/>
              <w:rPr>
                <w:rFonts w:ascii="Arial" w:hAnsi="Arial" w:cs="Arial"/>
                <w:color w:val="0000FF"/>
                <w:lang w:val="fr-FR"/>
              </w:rPr>
            </w:pPr>
          </w:p>
        </w:tc>
        <w:tc>
          <w:tcPr>
            <w:tcW w:w="576" w:type="dxa"/>
          </w:tcPr>
          <w:p w:rsidR="00F43218" w:rsidRPr="002422AA" w:rsidRDefault="00F43218" w:rsidP="004D0274">
            <w:pPr>
              <w:spacing w:line="240" w:lineRule="atLeast"/>
              <w:rPr>
                <w:rFonts w:ascii="Arial" w:hAnsi="Arial" w:cs="Arial"/>
                <w:color w:val="0000FF"/>
                <w:lang w:val="fr-FR"/>
              </w:rPr>
            </w:pPr>
          </w:p>
        </w:tc>
        <w:tc>
          <w:tcPr>
            <w:tcW w:w="864" w:type="dxa"/>
          </w:tcPr>
          <w:p w:rsidR="00F43218" w:rsidRPr="002422AA" w:rsidRDefault="00F43218" w:rsidP="004D0274">
            <w:pPr>
              <w:spacing w:line="240" w:lineRule="atLeast"/>
              <w:rPr>
                <w:rFonts w:ascii="Arial" w:hAnsi="Arial" w:cs="Arial"/>
                <w:color w:val="0000FF"/>
                <w:lang w:val="fr-FR"/>
              </w:rPr>
            </w:pPr>
          </w:p>
        </w:tc>
        <w:tc>
          <w:tcPr>
            <w:tcW w:w="864" w:type="dxa"/>
          </w:tcPr>
          <w:p w:rsidR="00F43218" w:rsidRPr="002422AA" w:rsidRDefault="00F43218" w:rsidP="004D0274">
            <w:pPr>
              <w:spacing w:line="240" w:lineRule="atLeast"/>
              <w:rPr>
                <w:rFonts w:ascii="Arial" w:hAnsi="Arial" w:cs="Arial"/>
                <w:color w:val="0000FF"/>
                <w:lang w:val="fr-FR"/>
              </w:rPr>
            </w:pPr>
          </w:p>
        </w:tc>
        <w:tc>
          <w:tcPr>
            <w:tcW w:w="5472" w:type="dxa"/>
          </w:tcPr>
          <w:p w:rsidR="00F43218" w:rsidRPr="002422AA" w:rsidRDefault="00F43218" w:rsidP="002422AA">
            <w:pPr>
              <w:spacing w:line="240" w:lineRule="atLeast"/>
              <w:jc w:val="both"/>
              <w:rPr>
                <w:rFonts w:ascii="Arial" w:hAnsi="Arial" w:cs="Arial"/>
                <w:color w:val="0000FF"/>
                <w:spacing w:val="-3"/>
                <w:lang w:val="fr-BE"/>
              </w:rPr>
            </w:pPr>
          </w:p>
        </w:tc>
        <w:tc>
          <w:tcPr>
            <w:tcW w:w="288" w:type="dxa"/>
            <w:vAlign w:val="bottom"/>
          </w:tcPr>
          <w:p w:rsidR="00F43218" w:rsidRPr="002422AA" w:rsidRDefault="00F43218" w:rsidP="004D0274">
            <w:pPr>
              <w:spacing w:line="240" w:lineRule="atLeast"/>
              <w:jc w:val="right"/>
              <w:rPr>
                <w:rFonts w:ascii="Arial" w:hAnsi="Arial" w:cs="Arial"/>
                <w:color w:val="0000FF"/>
                <w:lang w:val="fr-FR"/>
              </w:rPr>
            </w:pPr>
          </w:p>
        </w:tc>
        <w:tc>
          <w:tcPr>
            <w:tcW w:w="672" w:type="dxa"/>
            <w:vAlign w:val="bottom"/>
          </w:tcPr>
          <w:p w:rsidR="00F43218" w:rsidRPr="002422AA" w:rsidRDefault="00F43218" w:rsidP="004D0274">
            <w:pPr>
              <w:spacing w:line="240" w:lineRule="atLeast"/>
              <w:jc w:val="right"/>
              <w:rPr>
                <w:rFonts w:ascii="Arial" w:hAnsi="Arial" w:cs="Arial"/>
                <w:color w:val="0000FF"/>
                <w:lang w:val="fr-FR"/>
              </w:rPr>
            </w:pPr>
          </w:p>
        </w:tc>
        <w:tc>
          <w:tcPr>
            <w:tcW w:w="288" w:type="dxa"/>
            <w:vAlign w:val="bottom"/>
          </w:tcPr>
          <w:p w:rsidR="00F43218" w:rsidRPr="002422AA" w:rsidRDefault="00F43218" w:rsidP="004D0274">
            <w:pPr>
              <w:spacing w:line="240" w:lineRule="atLeast"/>
              <w:jc w:val="right"/>
              <w:rPr>
                <w:rFonts w:ascii="Arial" w:hAnsi="Arial" w:cs="Arial"/>
                <w:color w:val="0000FF"/>
                <w:lang w:val="fr-FR"/>
              </w:rPr>
            </w:pPr>
          </w:p>
        </w:tc>
        <w:tc>
          <w:tcPr>
            <w:tcW w:w="288" w:type="dxa"/>
            <w:vAlign w:val="bottom"/>
          </w:tcPr>
          <w:p w:rsidR="00F43218" w:rsidRPr="002422AA" w:rsidRDefault="00F43218" w:rsidP="004D0274">
            <w:pPr>
              <w:spacing w:line="240" w:lineRule="atLeast"/>
              <w:jc w:val="right"/>
              <w:rPr>
                <w:rFonts w:ascii="Arial" w:hAnsi="Arial" w:cs="Arial"/>
                <w:color w:val="0000FF"/>
                <w:lang w:val="fr-FR"/>
              </w:rPr>
            </w:pPr>
          </w:p>
        </w:tc>
      </w:tr>
      <w:tr w:rsidR="00832D73" w:rsidRPr="006F4DFB" w:rsidTr="00832D73">
        <w:trPr>
          <w:cantSplit/>
        </w:trPr>
        <w:tc>
          <w:tcPr>
            <w:tcW w:w="288" w:type="dxa"/>
          </w:tcPr>
          <w:p w:rsidR="00832D73" w:rsidRPr="006F4DFB" w:rsidRDefault="00832D73" w:rsidP="00832D73">
            <w:pPr>
              <w:spacing w:line="240" w:lineRule="atLeast"/>
              <w:rPr>
                <w:color w:val="0000FF"/>
                <w:lang w:val="fr-FR"/>
              </w:rPr>
            </w:pPr>
          </w:p>
        </w:tc>
        <w:tc>
          <w:tcPr>
            <w:tcW w:w="576" w:type="dxa"/>
          </w:tcPr>
          <w:p w:rsidR="00832D73" w:rsidRPr="006F4DFB" w:rsidRDefault="00832D73" w:rsidP="00832D73">
            <w:pPr>
              <w:spacing w:line="240" w:lineRule="atLeast"/>
              <w:rPr>
                <w:color w:val="0000FF"/>
                <w:lang w:val="fr-FR"/>
              </w:rPr>
            </w:pPr>
          </w:p>
        </w:tc>
        <w:tc>
          <w:tcPr>
            <w:tcW w:w="864" w:type="dxa"/>
          </w:tcPr>
          <w:p w:rsidR="00832D73" w:rsidRPr="006F4DFB" w:rsidRDefault="00832D73" w:rsidP="00832D73">
            <w:pPr>
              <w:spacing w:line="240" w:lineRule="atLeast"/>
              <w:rPr>
                <w:color w:val="0000FF"/>
                <w:lang w:val="fr-FR"/>
              </w:rPr>
            </w:pPr>
          </w:p>
        </w:tc>
        <w:tc>
          <w:tcPr>
            <w:tcW w:w="864" w:type="dxa"/>
          </w:tcPr>
          <w:p w:rsidR="00832D73" w:rsidRPr="006F4DFB" w:rsidRDefault="00832D73" w:rsidP="00832D73">
            <w:pPr>
              <w:spacing w:line="240" w:lineRule="atLeast"/>
              <w:rPr>
                <w:color w:val="0000FF"/>
                <w:lang w:val="fr-FR"/>
              </w:rPr>
            </w:pPr>
          </w:p>
        </w:tc>
        <w:tc>
          <w:tcPr>
            <w:tcW w:w="6720" w:type="dxa"/>
            <w:gridSpan w:val="4"/>
          </w:tcPr>
          <w:p w:rsidR="00832D73" w:rsidRPr="006F4DFB" w:rsidRDefault="00832D73" w:rsidP="00832D73">
            <w:pPr>
              <w:spacing w:line="240" w:lineRule="atLeast"/>
              <w:rPr>
                <w:rFonts w:ascii="Arial" w:hAnsi="Arial"/>
                <w:color w:val="0000FF"/>
                <w:lang w:val="fr-FR"/>
              </w:rPr>
            </w:pPr>
            <w:r w:rsidRPr="002422AA">
              <w:rPr>
                <w:rFonts w:ascii="Arial" w:hAnsi="Arial" w:cs="Arial"/>
                <w:i/>
                <w:color w:val="0000FF"/>
                <w:sz w:val="18"/>
                <w:szCs w:val="18"/>
                <w:lang w:val="fr-BE"/>
              </w:rPr>
              <w:t>"A.R. 19.2.2013" (en vigueur 1.3.2013)</w:t>
            </w:r>
          </w:p>
        </w:tc>
        <w:tc>
          <w:tcPr>
            <w:tcW w:w="288" w:type="dxa"/>
            <w:vAlign w:val="bottom"/>
          </w:tcPr>
          <w:p w:rsidR="00832D73" w:rsidRPr="006F4DFB" w:rsidRDefault="00832D73" w:rsidP="00832D73">
            <w:pPr>
              <w:spacing w:line="240" w:lineRule="atLeast"/>
              <w:rPr>
                <w:color w:val="0000FF"/>
                <w:lang w:val="fr-FR"/>
              </w:rPr>
            </w:pPr>
          </w:p>
        </w:tc>
      </w:tr>
      <w:tr w:rsidR="002422AA" w:rsidRPr="002422AA">
        <w:trPr>
          <w:cantSplit/>
        </w:trPr>
        <w:tc>
          <w:tcPr>
            <w:tcW w:w="288" w:type="dxa"/>
          </w:tcPr>
          <w:p w:rsidR="002422AA" w:rsidRPr="002422AA" w:rsidRDefault="002422AA" w:rsidP="004D0274">
            <w:pPr>
              <w:spacing w:line="240" w:lineRule="atLeast"/>
              <w:rPr>
                <w:rFonts w:ascii="Arial" w:hAnsi="Arial" w:cs="Arial"/>
                <w:color w:val="0000FF"/>
                <w:lang w:val="fr-FR"/>
              </w:rPr>
            </w:pPr>
            <w:r w:rsidRPr="002422AA">
              <w:rPr>
                <w:rFonts w:ascii="Arial" w:hAnsi="Arial" w:cs="Arial"/>
                <w:color w:val="0000FF"/>
                <w:lang w:val="fr-FR"/>
              </w:rPr>
              <w:t>"</w:t>
            </w:r>
          </w:p>
        </w:tc>
        <w:tc>
          <w:tcPr>
            <w:tcW w:w="576"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r w:rsidRPr="002422AA">
              <w:rPr>
                <w:rFonts w:ascii="Arial" w:hAnsi="Arial" w:cs="Arial"/>
                <w:color w:val="0000FF"/>
                <w:lang w:val="fr-BE" w:eastAsia="nl-BE"/>
              </w:rPr>
              <w:t>597564</w:t>
            </w:r>
          </w:p>
        </w:tc>
        <w:tc>
          <w:tcPr>
            <w:tcW w:w="5472" w:type="dxa"/>
          </w:tcPr>
          <w:p w:rsidR="002422AA" w:rsidRPr="002422AA" w:rsidRDefault="002422AA" w:rsidP="002422AA">
            <w:pPr>
              <w:spacing w:line="240" w:lineRule="atLeast"/>
              <w:jc w:val="both"/>
              <w:rPr>
                <w:rFonts w:ascii="Arial" w:hAnsi="Arial" w:cs="Arial"/>
                <w:color w:val="0000FF"/>
                <w:spacing w:val="-3"/>
                <w:lang w:val="fr-BE"/>
              </w:rPr>
            </w:pPr>
            <w:r w:rsidRPr="002422AA">
              <w:rPr>
                <w:rFonts w:ascii="Arial" w:hAnsi="Arial" w:cs="Arial"/>
                <w:color w:val="0000FF"/>
                <w:lang w:val="fr-BE" w:eastAsia="nl-BE"/>
              </w:rPr>
              <w:t>Concertation pluridisciplinaire dirigée par un médecin spécialiste accrédité en psychiatrie pendant l'hospitalisation d'un patient âgé de moins de 18 ans hors d'un service de psychiatrie infantile d'un hôpital général (service K), d'une durée minimale de 30 minutes</w:t>
            </w: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r w:rsidRPr="002422AA">
              <w:rPr>
                <w:rFonts w:ascii="Arial" w:hAnsi="Arial" w:cs="Arial"/>
                <w:color w:val="0000FF"/>
                <w:lang w:val="fr-BE" w:eastAsia="nl-BE"/>
              </w:rPr>
              <w:t>C</w:t>
            </w:r>
          </w:p>
        </w:tc>
        <w:tc>
          <w:tcPr>
            <w:tcW w:w="672" w:type="dxa"/>
            <w:vAlign w:val="bottom"/>
          </w:tcPr>
          <w:p w:rsidR="002422AA" w:rsidRPr="002422AA" w:rsidRDefault="002422AA" w:rsidP="004D0274">
            <w:pPr>
              <w:spacing w:line="240" w:lineRule="atLeast"/>
              <w:jc w:val="right"/>
              <w:rPr>
                <w:rFonts w:ascii="Arial" w:hAnsi="Arial" w:cs="Arial"/>
                <w:color w:val="0000FF"/>
                <w:lang w:val="fr-FR"/>
              </w:rPr>
            </w:pPr>
            <w:r w:rsidRPr="002422AA">
              <w:rPr>
                <w:rFonts w:ascii="Arial" w:hAnsi="Arial" w:cs="Arial"/>
                <w:color w:val="0000FF"/>
                <w:lang w:val="fr-BE" w:eastAsia="nl-BE"/>
              </w:rPr>
              <w:t>75</w:t>
            </w: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r w:rsidRPr="002422AA">
              <w:rPr>
                <w:rFonts w:ascii="Arial" w:hAnsi="Arial" w:cs="Arial"/>
                <w:color w:val="0000FF"/>
                <w:lang w:val="fr-BE" w:eastAsia="nl-BE"/>
              </w:rPr>
              <w:t>+</w:t>
            </w: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r>
      <w:tr w:rsidR="002422AA" w:rsidRPr="002422AA">
        <w:trPr>
          <w:cantSplit/>
        </w:trPr>
        <w:tc>
          <w:tcPr>
            <w:tcW w:w="288" w:type="dxa"/>
          </w:tcPr>
          <w:p w:rsidR="002422AA" w:rsidRPr="002422AA" w:rsidRDefault="002422AA" w:rsidP="004D0274">
            <w:pPr>
              <w:spacing w:line="240" w:lineRule="atLeast"/>
              <w:rPr>
                <w:rFonts w:ascii="Arial" w:hAnsi="Arial" w:cs="Arial"/>
                <w:color w:val="0000FF"/>
                <w:lang w:val="fr-FR"/>
              </w:rPr>
            </w:pPr>
          </w:p>
        </w:tc>
        <w:tc>
          <w:tcPr>
            <w:tcW w:w="576"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p>
        </w:tc>
        <w:tc>
          <w:tcPr>
            <w:tcW w:w="5472" w:type="dxa"/>
          </w:tcPr>
          <w:p w:rsidR="002422AA" w:rsidRPr="002422AA" w:rsidRDefault="002422AA" w:rsidP="002422AA">
            <w:pPr>
              <w:spacing w:line="240" w:lineRule="atLeast"/>
              <w:jc w:val="both"/>
              <w:rPr>
                <w:rFonts w:ascii="Arial" w:hAnsi="Arial" w:cs="Arial"/>
                <w:color w:val="0000FF"/>
                <w:spacing w:val="-3"/>
                <w:lang w:val="fr-BE"/>
              </w:rPr>
            </w:pP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r w:rsidRPr="002422AA">
              <w:rPr>
                <w:rFonts w:ascii="Arial" w:hAnsi="Arial" w:cs="Arial"/>
                <w:color w:val="0000FF"/>
                <w:lang w:val="fr-BE" w:eastAsia="nl-BE"/>
              </w:rPr>
              <w:t>Q</w:t>
            </w:r>
          </w:p>
        </w:tc>
        <w:tc>
          <w:tcPr>
            <w:tcW w:w="672" w:type="dxa"/>
            <w:vAlign w:val="bottom"/>
          </w:tcPr>
          <w:p w:rsidR="002422AA" w:rsidRPr="002422AA" w:rsidRDefault="002422AA" w:rsidP="004D0274">
            <w:pPr>
              <w:spacing w:line="240" w:lineRule="atLeast"/>
              <w:jc w:val="right"/>
              <w:rPr>
                <w:rFonts w:ascii="Arial" w:hAnsi="Arial" w:cs="Arial"/>
                <w:color w:val="0000FF"/>
                <w:lang w:val="fr-FR"/>
              </w:rPr>
            </w:pPr>
            <w:r w:rsidRPr="002422AA">
              <w:rPr>
                <w:rFonts w:ascii="Arial" w:hAnsi="Arial" w:cs="Arial"/>
                <w:color w:val="0000FF"/>
                <w:lang w:val="fr-BE" w:eastAsia="nl-BE"/>
              </w:rPr>
              <w:t>30</w:t>
            </w: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c>
          <w:tcPr>
            <w:tcW w:w="288" w:type="dxa"/>
            <w:vAlign w:val="bottom"/>
          </w:tcPr>
          <w:p w:rsidR="002422AA" w:rsidRPr="002422AA" w:rsidRDefault="007E19C3" w:rsidP="004D0274">
            <w:pPr>
              <w:spacing w:line="240" w:lineRule="atLeast"/>
              <w:jc w:val="right"/>
              <w:rPr>
                <w:rFonts w:ascii="Arial" w:hAnsi="Arial" w:cs="Arial"/>
                <w:color w:val="0000FF"/>
                <w:lang w:val="fr-FR"/>
              </w:rPr>
            </w:pPr>
            <w:r w:rsidRPr="007E19C3">
              <w:rPr>
                <w:rFonts w:ascii="Arial" w:hAnsi="Arial" w:cs="Arial"/>
                <w:color w:val="0000FF"/>
                <w:lang w:val="fr-FR"/>
              </w:rPr>
              <w:t>"</w:t>
            </w:r>
          </w:p>
        </w:tc>
      </w:tr>
      <w:tr w:rsidR="002422AA" w:rsidRPr="002422AA">
        <w:trPr>
          <w:cantSplit/>
        </w:trPr>
        <w:tc>
          <w:tcPr>
            <w:tcW w:w="288" w:type="dxa"/>
          </w:tcPr>
          <w:p w:rsidR="002422AA" w:rsidRPr="002422AA" w:rsidRDefault="002422AA" w:rsidP="004D0274">
            <w:pPr>
              <w:spacing w:line="240" w:lineRule="atLeast"/>
              <w:rPr>
                <w:rFonts w:ascii="Arial" w:hAnsi="Arial" w:cs="Arial"/>
                <w:color w:val="0000FF"/>
                <w:lang w:val="fr-FR"/>
              </w:rPr>
            </w:pPr>
          </w:p>
        </w:tc>
        <w:tc>
          <w:tcPr>
            <w:tcW w:w="576"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p>
        </w:tc>
        <w:tc>
          <w:tcPr>
            <w:tcW w:w="5472" w:type="dxa"/>
          </w:tcPr>
          <w:p w:rsidR="002422AA" w:rsidRPr="002422AA" w:rsidRDefault="002422AA" w:rsidP="002422AA">
            <w:pPr>
              <w:spacing w:line="240" w:lineRule="atLeast"/>
              <w:jc w:val="both"/>
              <w:rPr>
                <w:rFonts w:ascii="Arial" w:hAnsi="Arial" w:cs="Arial"/>
                <w:color w:val="0000FF"/>
                <w:spacing w:val="-3"/>
                <w:lang w:val="fr-BE"/>
              </w:rPr>
            </w:pP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c>
          <w:tcPr>
            <w:tcW w:w="672" w:type="dxa"/>
            <w:vAlign w:val="bottom"/>
          </w:tcPr>
          <w:p w:rsidR="002422AA" w:rsidRPr="002422AA" w:rsidRDefault="002422AA" w:rsidP="004D0274">
            <w:pPr>
              <w:spacing w:line="240" w:lineRule="atLeast"/>
              <w:jc w:val="right"/>
              <w:rPr>
                <w:rFonts w:ascii="Arial" w:hAnsi="Arial" w:cs="Arial"/>
                <w:color w:val="0000FF"/>
                <w:lang w:val="fr-FR"/>
              </w:rPr>
            </w:pP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r>
      <w:tr w:rsidR="007E19C3" w:rsidRPr="00AA2047" w:rsidTr="007E19C3">
        <w:trPr>
          <w:cantSplit/>
        </w:trPr>
        <w:tc>
          <w:tcPr>
            <w:tcW w:w="288" w:type="dxa"/>
          </w:tcPr>
          <w:p w:rsidR="007E19C3" w:rsidRPr="006F4DFB" w:rsidRDefault="007E19C3" w:rsidP="007E19C3">
            <w:pPr>
              <w:spacing w:line="240" w:lineRule="atLeast"/>
              <w:rPr>
                <w:color w:val="0000FF"/>
                <w:lang w:val="fr-FR"/>
              </w:rPr>
            </w:pPr>
          </w:p>
        </w:tc>
        <w:tc>
          <w:tcPr>
            <w:tcW w:w="576" w:type="dxa"/>
          </w:tcPr>
          <w:p w:rsidR="007E19C3" w:rsidRPr="006F4DFB" w:rsidRDefault="007E19C3" w:rsidP="007E19C3">
            <w:pPr>
              <w:spacing w:line="240" w:lineRule="atLeast"/>
              <w:rPr>
                <w:color w:val="0000FF"/>
                <w:lang w:val="fr-FR"/>
              </w:rPr>
            </w:pPr>
          </w:p>
        </w:tc>
        <w:tc>
          <w:tcPr>
            <w:tcW w:w="864" w:type="dxa"/>
          </w:tcPr>
          <w:p w:rsidR="007E19C3" w:rsidRPr="006F4DFB" w:rsidRDefault="007E19C3" w:rsidP="007E19C3">
            <w:pPr>
              <w:spacing w:line="240" w:lineRule="atLeast"/>
              <w:rPr>
                <w:color w:val="0000FF"/>
                <w:lang w:val="fr-FR"/>
              </w:rPr>
            </w:pPr>
          </w:p>
        </w:tc>
        <w:tc>
          <w:tcPr>
            <w:tcW w:w="864" w:type="dxa"/>
          </w:tcPr>
          <w:p w:rsidR="007E19C3" w:rsidRPr="006F4DFB" w:rsidRDefault="007E19C3" w:rsidP="007E19C3">
            <w:pPr>
              <w:spacing w:line="240" w:lineRule="atLeast"/>
              <w:rPr>
                <w:color w:val="0000FF"/>
                <w:lang w:val="fr-FR"/>
              </w:rPr>
            </w:pPr>
          </w:p>
        </w:tc>
        <w:tc>
          <w:tcPr>
            <w:tcW w:w="6720" w:type="dxa"/>
            <w:gridSpan w:val="4"/>
          </w:tcPr>
          <w:p w:rsidR="007E19C3" w:rsidRPr="006F4DFB" w:rsidRDefault="007E19C3" w:rsidP="007E19C3">
            <w:pPr>
              <w:spacing w:line="240" w:lineRule="atLeast"/>
              <w:rPr>
                <w:rFonts w:ascii="Arial" w:hAnsi="Arial"/>
                <w:color w:val="0000FF"/>
                <w:lang w:val="fr-FR"/>
              </w:rPr>
            </w:pPr>
            <w:r w:rsidRPr="002422AA">
              <w:rPr>
                <w:rFonts w:ascii="Arial" w:hAnsi="Arial" w:cs="Arial"/>
                <w:i/>
                <w:color w:val="0000FF"/>
                <w:sz w:val="18"/>
                <w:szCs w:val="18"/>
                <w:lang w:val="fr-BE"/>
              </w:rPr>
              <w:t>"A.R. 19.2.2013" (en vigueur 1.3.2013)</w:t>
            </w:r>
            <w:r>
              <w:rPr>
                <w:rFonts w:ascii="Arial" w:hAnsi="Arial" w:cs="Arial"/>
                <w:i/>
                <w:color w:val="0000FF"/>
                <w:sz w:val="18"/>
                <w:szCs w:val="18"/>
                <w:lang w:val="fr-BE"/>
              </w:rPr>
              <w:t xml:space="preserve"> + </w:t>
            </w:r>
            <w:r w:rsidRPr="00832D73">
              <w:rPr>
                <w:rFonts w:ascii="Arial" w:hAnsi="Arial" w:cs="Arial"/>
                <w:i/>
                <w:color w:val="0000FF"/>
                <w:sz w:val="18"/>
                <w:szCs w:val="18"/>
                <w:lang w:val="fr-BE"/>
              </w:rPr>
              <w:t>"A.R. 19.4.2014" (en vigueur 1.10.2014)</w:t>
            </w:r>
          </w:p>
        </w:tc>
        <w:tc>
          <w:tcPr>
            <w:tcW w:w="288" w:type="dxa"/>
            <w:vAlign w:val="bottom"/>
          </w:tcPr>
          <w:p w:rsidR="007E19C3" w:rsidRPr="006F4DFB" w:rsidRDefault="007E19C3" w:rsidP="007E19C3">
            <w:pPr>
              <w:spacing w:line="240" w:lineRule="atLeast"/>
              <w:rPr>
                <w:color w:val="0000FF"/>
                <w:lang w:val="fr-FR"/>
              </w:rPr>
            </w:pPr>
          </w:p>
        </w:tc>
      </w:tr>
      <w:tr w:rsidR="002422AA" w:rsidRPr="00AA2047" w:rsidTr="00701C59">
        <w:trPr>
          <w:cantSplit/>
        </w:trPr>
        <w:tc>
          <w:tcPr>
            <w:tcW w:w="288" w:type="dxa"/>
          </w:tcPr>
          <w:p w:rsidR="002422AA" w:rsidRPr="002422AA" w:rsidRDefault="002422AA" w:rsidP="00701C59">
            <w:pPr>
              <w:spacing w:line="240" w:lineRule="atLeast"/>
              <w:rPr>
                <w:rFonts w:ascii="Arial" w:hAnsi="Arial" w:cs="Arial"/>
                <w:color w:val="0000FF"/>
                <w:lang w:val="fr-FR"/>
              </w:rPr>
            </w:pPr>
          </w:p>
        </w:tc>
        <w:tc>
          <w:tcPr>
            <w:tcW w:w="576" w:type="dxa"/>
          </w:tcPr>
          <w:p w:rsidR="002422AA" w:rsidRPr="002422AA" w:rsidRDefault="002422AA" w:rsidP="00701C59">
            <w:pPr>
              <w:spacing w:line="240" w:lineRule="atLeast"/>
              <w:rPr>
                <w:rFonts w:ascii="Arial" w:hAnsi="Arial" w:cs="Arial"/>
                <w:color w:val="0000FF"/>
                <w:lang w:val="fr-FR"/>
              </w:rPr>
            </w:pPr>
          </w:p>
        </w:tc>
        <w:tc>
          <w:tcPr>
            <w:tcW w:w="864" w:type="dxa"/>
          </w:tcPr>
          <w:p w:rsidR="002422AA" w:rsidRPr="002422AA" w:rsidRDefault="002422AA" w:rsidP="00701C59">
            <w:pPr>
              <w:spacing w:line="240" w:lineRule="atLeast"/>
              <w:rPr>
                <w:rFonts w:ascii="Arial" w:hAnsi="Arial" w:cs="Arial"/>
                <w:color w:val="0000FF"/>
                <w:lang w:val="fr-FR"/>
              </w:rPr>
            </w:pPr>
          </w:p>
        </w:tc>
        <w:tc>
          <w:tcPr>
            <w:tcW w:w="864" w:type="dxa"/>
          </w:tcPr>
          <w:p w:rsidR="002422AA" w:rsidRPr="002422AA" w:rsidRDefault="002422AA" w:rsidP="00701C59">
            <w:pPr>
              <w:spacing w:line="240" w:lineRule="atLeast"/>
              <w:rPr>
                <w:rFonts w:ascii="Arial" w:hAnsi="Arial" w:cs="Arial"/>
                <w:color w:val="0000FF"/>
                <w:lang w:val="fr-FR"/>
              </w:rPr>
            </w:pPr>
          </w:p>
        </w:tc>
        <w:tc>
          <w:tcPr>
            <w:tcW w:w="6720" w:type="dxa"/>
            <w:gridSpan w:val="4"/>
          </w:tcPr>
          <w:p w:rsidR="002422AA" w:rsidRPr="002422AA" w:rsidRDefault="001A65C9" w:rsidP="002422AA">
            <w:pPr>
              <w:spacing w:line="240" w:lineRule="atLeast"/>
              <w:jc w:val="both"/>
              <w:rPr>
                <w:rFonts w:ascii="Arial" w:hAnsi="Arial" w:cs="Arial"/>
                <w:color w:val="0000FF"/>
                <w:lang w:val="fr-FR"/>
              </w:rPr>
            </w:pPr>
            <w:r w:rsidRPr="001A65C9">
              <w:rPr>
                <w:rFonts w:ascii="Arial" w:hAnsi="Arial" w:cs="Arial"/>
                <w:color w:val="0000FF"/>
                <w:lang w:val="fr-BE" w:eastAsia="nl-BE"/>
              </w:rPr>
              <w:t>"</w:t>
            </w:r>
            <w:r w:rsidR="00832D73" w:rsidRPr="00832D73">
              <w:rPr>
                <w:rFonts w:ascii="Arial" w:hAnsi="Arial" w:cs="Arial"/>
                <w:color w:val="0000FF"/>
                <w:lang w:val="fr-BE" w:eastAsia="nl-BE"/>
              </w:rPr>
              <w:t>La concertation (597505 ou 597564) est précédée de l'examen du patient (597461 ou 596562).</w:t>
            </w:r>
          </w:p>
        </w:tc>
        <w:tc>
          <w:tcPr>
            <w:tcW w:w="288" w:type="dxa"/>
            <w:vAlign w:val="bottom"/>
          </w:tcPr>
          <w:p w:rsidR="002422AA" w:rsidRPr="002422AA" w:rsidRDefault="002422AA" w:rsidP="00701C59">
            <w:pPr>
              <w:spacing w:line="240" w:lineRule="atLeast"/>
              <w:rPr>
                <w:rFonts w:ascii="Arial" w:hAnsi="Arial" w:cs="Arial"/>
                <w:color w:val="0000FF"/>
                <w:lang w:val="fr-FR"/>
              </w:rPr>
            </w:pPr>
          </w:p>
        </w:tc>
      </w:tr>
      <w:tr w:rsidR="002422AA" w:rsidRPr="00AA2047" w:rsidTr="00701C59">
        <w:trPr>
          <w:cantSplit/>
        </w:trPr>
        <w:tc>
          <w:tcPr>
            <w:tcW w:w="288" w:type="dxa"/>
          </w:tcPr>
          <w:p w:rsidR="002422AA" w:rsidRPr="002422AA" w:rsidRDefault="002422AA" w:rsidP="00701C59">
            <w:pPr>
              <w:spacing w:line="240" w:lineRule="atLeast"/>
              <w:rPr>
                <w:rFonts w:ascii="Arial" w:hAnsi="Arial" w:cs="Arial"/>
                <w:color w:val="0000FF"/>
                <w:lang w:val="fr-FR"/>
              </w:rPr>
            </w:pPr>
          </w:p>
        </w:tc>
        <w:tc>
          <w:tcPr>
            <w:tcW w:w="576" w:type="dxa"/>
          </w:tcPr>
          <w:p w:rsidR="002422AA" w:rsidRPr="002422AA" w:rsidRDefault="002422AA" w:rsidP="00701C59">
            <w:pPr>
              <w:spacing w:line="240" w:lineRule="atLeast"/>
              <w:rPr>
                <w:rFonts w:ascii="Arial" w:hAnsi="Arial" w:cs="Arial"/>
                <w:color w:val="0000FF"/>
                <w:lang w:val="fr-FR"/>
              </w:rPr>
            </w:pPr>
          </w:p>
        </w:tc>
        <w:tc>
          <w:tcPr>
            <w:tcW w:w="864" w:type="dxa"/>
          </w:tcPr>
          <w:p w:rsidR="002422AA" w:rsidRPr="002422AA" w:rsidRDefault="002422AA" w:rsidP="00701C59">
            <w:pPr>
              <w:spacing w:line="240" w:lineRule="atLeast"/>
              <w:rPr>
                <w:rFonts w:ascii="Arial" w:hAnsi="Arial" w:cs="Arial"/>
                <w:color w:val="0000FF"/>
                <w:lang w:val="fr-FR"/>
              </w:rPr>
            </w:pPr>
          </w:p>
        </w:tc>
        <w:tc>
          <w:tcPr>
            <w:tcW w:w="864" w:type="dxa"/>
          </w:tcPr>
          <w:p w:rsidR="002422AA" w:rsidRPr="002422AA" w:rsidRDefault="002422AA" w:rsidP="00701C59">
            <w:pPr>
              <w:spacing w:line="240" w:lineRule="atLeast"/>
              <w:rPr>
                <w:rFonts w:ascii="Arial" w:hAnsi="Arial" w:cs="Arial"/>
                <w:color w:val="0000FF"/>
                <w:lang w:val="fr-FR"/>
              </w:rPr>
            </w:pPr>
          </w:p>
        </w:tc>
        <w:tc>
          <w:tcPr>
            <w:tcW w:w="6720" w:type="dxa"/>
            <w:gridSpan w:val="4"/>
          </w:tcPr>
          <w:p w:rsidR="002422AA" w:rsidRPr="002422AA" w:rsidRDefault="002422AA" w:rsidP="002422AA">
            <w:pPr>
              <w:spacing w:line="240" w:lineRule="atLeast"/>
              <w:jc w:val="both"/>
              <w:rPr>
                <w:rFonts w:ascii="Arial" w:hAnsi="Arial" w:cs="Arial"/>
                <w:color w:val="0000FF"/>
                <w:lang w:val="fr-BE" w:eastAsia="nl-BE"/>
              </w:rPr>
            </w:pPr>
          </w:p>
        </w:tc>
        <w:tc>
          <w:tcPr>
            <w:tcW w:w="288" w:type="dxa"/>
            <w:vAlign w:val="bottom"/>
          </w:tcPr>
          <w:p w:rsidR="002422AA" w:rsidRPr="002422AA" w:rsidRDefault="002422AA" w:rsidP="00701C59">
            <w:pPr>
              <w:spacing w:line="240" w:lineRule="atLeast"/>
              <w:rPr>
                <w:rFonts w:ascii="Arial" w:hAnsi="Arial" w:cs="Arial"/>
                <w:color w:val="0000FF"/>
                <w:lang w:val="fr-FR"/>
              </w:rPr>
            </w:pPr>
          </w:p>
        </w:tc>
      </w:tr>
      <w:tr w:rsidR="002422AA" w:rsidRPr="00AA2047" w:rsidTr="00701C59">
        <w:trPr>
          <w:cantSplit/>
        </w:trPr>
        <w:tc>
          <w:tcPr>
            <w:tcW w:w="288" w:type="dxa"/>
          </w:tcPr>
          <w:p w:rsidR="002422AA" w:rsidRPr="002422AA" w:rsidRDefault="002422AA" w:rsidP="00701C59">
            <w:pPr>
              <w:spacing w:line="240" w:lineRule="atLeast"/>
              <w:rPr>
                <w:rFonts w:ascii="Arial" w:hAnsi="Arial" w:cs="Arial"/>
                <w:color w:val="0000FF"/>
                <w:lang w:val="fr-FR"/>
              </w:rPr>
            </w:pPr>
          </w:p>
        </w:tc>
        <w:tc>
          <w:tcPr>
            <w:tcW w:w="576" w:type="dxa"/>
          </w:tcPr>
          <w:p w:rsidR="002422AA" w:rsidRPr="002422AA" w:rsidRDefault="002422AA" w:rsidP="00701C59">
            <w:pPr>
              <w:spacing w:line="240" w:lineRule="atLeast"/>
              <w:rPr>
                <w:rFonts w:ascii="Arial" w:hAnsi="Arial" w:cs="Arial"/>
                <w:color w:val="0000FF"/>
                <w:lang w:val="fr-FR"/>
              </w:rPr>
            </w:pPr>
          </w:p>
        </w:tc>
        <w:tc>
          <w:tcPr>
            <w:tcW w:w="864" w:type="dxa"/>
          </w:tcPr>
          <w:p w:rsidR="002422AA" w:rsidRPr="002422AA" w:rsidRDefault="002422AA" w:rsidP="00701C59">
            <w:pPr>
              <w:spacing w:line="240" w:lineRule="atLeast"/>
              <w:rPr>
                <w:rFonts w:ascii="Arial" w:hAnsi="Arial" w:cs="Arial"/>
                <w:color w:val="0000FF"/>
                <w:lang w:val="fr-FR"/>
              </w:rPr>
            </w:pPr>
          </w:p>
        </w:tc>
        <w:tc>
          <w:tcPr>
            <w:tcW w:w="864" w:type="dxa"/>
          </w:tcPr>
          <w:p w:rsidR="002422AA" w:rsidRPr="002422AA" w:rsidRDefault="002422AA" w:rsidP="00701C59">
            <w:pPr>
              <w:spacing w:line="240" w:lineRule="atLeast"/>
              <w:rPr>
                <w:rFonts w:ascii="Arial" w:hAnsi="Arial" w:cs="Arial"/>
                <w:color w:val="0000FF"/>
                <w:lang w:val="fr-FR"/>
              </w:rPr>
            </w:pPr>
          </w:p>
        </w:tc>
        <w:tc>
          <w:tcPr>
            <w:tcW w:w="6720" w:type="dxa"/>
            <w:gridSpan w:val="4"/>
          </w:tcPr>
          <w:p w:rsidR="002422AA" w:rsidRPr="002422AA" w:rsidRDefault="002422AA" w:rsidP="00832D73">
            <w:pPr>
              <w:spacing w:line="240" w:lineRule="atLeast"/>
              <w:jc w:val="both"/>
              <w:rPr>
                <w:rFonts w:ascii="Arial" w:hAnsi="Arial" w:cs="Arial"/>
                <w:color w:val="0000FF"/>
                <w:lang w:val="fr-FR"/>
              </w:rPr>
            </w:pPr>
            <w:r w:rsidRPr="002422AA">
              <w:rPr>
                <w:rFonts w:ascii="Arial" w:hAnsi="Arial" w:cs="Arial"/>
                <w:color w:val="0000FF"/>
                <w:lang w:val="fr-BE" w:eastAsia="nl-BE"/>
              </w:rPr>
              <w:t>La concertation exige la présence simultanée du médecin spécialiste en psychiatrie, du psychologue ou de l'orthopédagogue et du praticien de l'art infirmier du service où le patient est hospitalisé.</w:t>
            </w:r>
            <w:r w:rsidR="001A65C9" w:rsidRPr="001A65C9">
              <w:rPr>
                <w:rFonts w:ascii="Arial" w:hAnsi="Arial" w:cs="Arial"/>
                <w:color w:val="0000FF"/>
                <w:lang w:val="fr-BE" w:eastAsia="nl-BE"/>
              </w:rPr>
              <w:t>"</w:t>
            </w:r>
          </w:p>
        </w:tc>
        <w:tc>
          <w:tcPr>
            <w:tcW w:w="288" w:type="dxa"/>
            <w:vAlign w:val="bottom"/>
          </w:tcPr>
          <w:p w:rsidR="002422AA" w:rsidRPr="002422AA" w:rsidRDefault="002422AA" w:rsidP="00701C59">
            <w:pPr>
              <w:spacing w:line="240" w:lineRule="atLeast"/>
              <w:rPr>
                <w:rFonts w:ascii="Arial" w:hAnsi="Arial" w:cs="Arial"/>
                <w:color w:val="0000FF"/>
                <w:lang w:val="fr-FR"/>
              </w:rPr>
            </w:pPr>
          </w:p>
        </w:tc>
      </w:tr>
      <w:tr w:rsidR="002422AA" w:rsidRPr="00AA2047" w:rsidTr="00701C59">
        <w:trPr>
          <w:cantSplit/>
        </w:trPr>
        <w:tc>
          <w:tcPr>
            <w:tcW w:w="288" w:type="dxa"/>
          </w:tcPr>
          <w:p w:rsidR="002422AA" w:rsidRPr="002422AA" w:rsidRDefault="002422AA" w:rsidP="00701C59">
            <w:pPr>
              <w:spacing w:line="240" w:lineRule="atLeast"/>
              <w:rPr>
                <w:rFonts w:ascii="Arial" w:hAnsi="Arial" w:cs="Arial"/>
                <w:color w:val="0000FF"/>
                <w:lang w:val="fr-FR"/>
              </w:rPr>
            </w:pPr>
          </w:p>
        </w:tc>
        <w:tc>
          <w:tcPr>
            <w:tcW w:w="576" w:type="dxa"/>
          </w:tcPr>
          <w:p w:rsidR="002422AA" w:rsidRPr="002422AA" w:rsidRDefault="002422AA" w:rsidP="00701C59">
            <w:pPr>
              <w:spacing w:line="240" w:lineRule="atLeast"/>
              <w:rPr>
                <w:rFonts w:ascii="Arial" w:hAnsi="Arial" w:cs="Arial"/>
                <w:color w:val="0000FF"/>
                <w:lang w:val="fr-FR"/>
              </w:rPr>
            </w:pPr>
          </w:p>
        </w:tc>
        <w:tc>
          <w:tcPr>
            <w:tcW w:w="864" w:type="dxa"/>
          </w:tcPr>
          <w:p w:rsidR="002422AA" w:rsidRPr="002422AA" w:rsidRDefault="002422AA" w:rsidP="00701C59">
            <w:pPr>
              <w:spacing w:line="240" w:lineRule="atLeast"/>
              <w:rPr>
                <w:rFonts w:ascii="Arial" w:hAnsi="Arial" w:cs="Arial"/>
                <w:color w:val="0000FF"/>
                <w:lang w:val="fr-FR"/>
              </w:rPr>
            </w:pPr>
          </w:p>
        </w:tc>
        <w:tc>
          <w:tcPr>
            <w:tcW w:w="864" w:type="dxa"/>
          </w:tcPr>
          <w:p w:rsidR="002422AA" w:rsidRPr="002422AA" w:rsidRDefault="002422AA" w:rsidP="00701C59">
            <w:pPr>
              <w:spacing w:line="240" w:lineRule="atLeast"/>
              <w:rPr>
                <w:rFonts w:ascii="Arial" w:hAnsi="Arial" w:cs="Arial"/>
                <w:color w:val="0000FF"/>
                <w:lang w:val="fr-FR"/>
              </w:rPr>
            </w:pPr>
          </w:p>
        </w:tc>
        <w:tc>
          <w:tcPr>
            <w:tcW w:w="6720" w:type="dxa"/>
            <w:gridSpan w:val="4"/>
          </w:tcPr>
          <w:p w:rsidR="002422AA" w:rsidRPr="002422AA" w:rsidRDefault="002422AA" w:rsidP="002422AA">
            <w:pPr>
              <w:spacing w:line="240" w:lineRule="atLeast"/>
              <w:jc w:val="both"/>
              <w:rPr>
                <w:rFonts w:ascii="Arial" w:hAnsi="Arial" w:cs="Arial"/>
                <w:color w:val="0000FF"/>
                <w:lang w:val="fr-FR"/>
              </w:rPr>
            </w:pPr>
          </w:p>
        </w:tc>
        <w:tc>
          <w:tcPr>
            <w:tcW w:w="288" w:type="dxa"/>
            <w:vAlign w:val="bottom"/>
          </w:tcPr>
          <w:p w:rsidR="002422AA" w:rsidRPr="002422AA" w:rsidRDefault="002422AA" w:rsidP="00701C59">
            <w:pPr>
              <w:spacing w:line="240" w:lineRule="atLeast"/>
              <w:rPr>
                <w:rFonts w:ascii="Arial" w:hAnsi="Arial" w:cs="Arial"/>
                <w:color w:val="0000FF"/>
                <w:lang w:val="fr-FR"/>
              </w:rPr>
            </w:pPr>
          </w:p>
        </w:tc>
      </w:tr>
      <w:tr w:rsidR="001A65C9" w:rsidRPr="006F4DFB" w:rsidTr="001A65C9">
        <w:trPr>
          <w:cantSplit/>
        </w:trPr>
        <w:tc>
          <w:tcPr>
            <w:tcW w:w="288" w:type="dxa"/>
          </w:tcPr>
          <w:p w:rsidR="001A65C9" w:rsidRPr="006F4DFB" w:rsidRDefault="001A65C9" w:rsidP="001A65C9">
            <w:pPr>
              <w:spacing w:line="240" w:lineRule="atLeast"/>
              <w:rPr>
                <w:color w:val="0000FF"/>
                <w:lang w:val="fr-FR"/>
              </w:rPr>
            </w:pPr>
          </w:p>
        </w:tc>
        <w:tc>
          <w:tcPr>
            <w:tcW w:w="576" w:type="dxa"/>
          </w:tcPr>
          <w:p w:rsidR="001A65C9" w:rsidRPr="006F4DFB" w:rsidRDefault="001A65C9" w:rsidP="001A65C9">
            <w:pPr>
              <w:spacing w:line="240" w:lineRule="atLeast"/>
              <w:rPr>
                <w:color w:val="0000FF"/>
                <w:lang w:val="fr-FR"/>
              </w:rPr>
            </w:pPr>
          </w:p>
        </w:tc>
        <w:tc>
          <w:tcPr>
            <w:tcW w:w="864" w:type="dxa"/>
          </w:tcPr>
          <w:p w:rsidR="001A65C9" w:rsidRPr="006F4DFB" w:rsidRDefault="001A65C9" w:rsidP="001A65C9">
            <w:pPr>
              <w:spacing w:line="240" w:lineRule="atLeast"/>
              <w:rPr>
                <w:color w:val="0000FF"/>
                <w:lang w:val="fr-FR"/>
              </w:rPr>
            </w:pPr>
          </w:p>
        </w:tc>
        <w:tc>
          <w:tcPr>
            <w:tcW w:w="864" w:type="dxa"/>
          </w:tcPr>
          <w:p w:rsidR="001A65C9" w:rsidRPr="006F4DFB" w:rsidRDefault="001A65C9" w:rsidP="001A65C9">
            <w:pPr>
              <w:spacing w:line="240" w:lineRule="atLeast"/>
              <w:rPr>
                <w:color w:val="0000FF"/>
                <w:lang w:val="fr-FR"/>
              </w:rPr>
            </w:pPr>
          </w:p>
        </w:tc>
        <w:tc>
          <w:tcPr>
            <w:tcW w:w="6720" w:type="dxa"/>
            <w:gridSpan w:val="4"/>
          </w:tcPr>
          <w:p w:rsidR="001A65C9" w:rsidRPr="006F4DFB" w:rsidRDefault="001A65C9" w:rsidP="001A65C9">
            <w:pPr>
              <w:spacing w:line="240" w:lineRule="atLeast"/>
              <w:rPr>
                <w:rFonts w:ascii="Arial" w:hAnsi="Arial"/>
                <w:color w:val="0000FF"/>
                <w:lang w:val="fr-FR"/>
              </w:rPr>
            </w:pPr>
            <w:r w:rsidRPr="002422AA">
              <w:rPr>
                <w:rFonts w:ascii="Arial" w:hAnsi="Arial" w:cs="Arial"/>
                <w:i/>
                <w:color w:val="0000FF"/>
                <w:sz w:val="18"/>
                <w:szCs w:val="18"/>
                <w:lang w:val="fr-BE"/>
              </w:rPr>
              <w:t>"A.R. 19.2.2013" (en vigueur 1.3.2013)</w:t>
            </w:r>
          </w:p>
        </w:tc>
        <w:tc>
          <w:tcPr>
            <w:tcW w:w="288" w:type="dxa"/>
            <w:vAlign w:val="bottom"/>
          </w:tcPr>
          <w:p w:rsidR="001A65C9" w:rsidRPr="006F4DFB" w:rsidRDefault="001A65C9" w:rsidP="001A65C9">
            <w:pPr>
              <w:spacing w:line="240" w:lineRule="atLeast"/>
              <w:rPr>
                <w:color w:val="0000FF"/>
                <w:lang w:val="fr-FR"/>
              </w:rPr>
            </w:pPr>
          </w:p>
        </w:tc>
      </w:tr>
      <w:tr w:rsidR="002422AA" w:rsidRPr="00AA2047" w:rsidTr="00701C59">
        <w:trPr>
          <w:cantSplit/>
        </w:trPr>
        <w:tc>
          <w:tcPr>
            <w:tcW w:w="288" w:type="dxa"/>
          </w:tcPr>
          <w:p w:rsidR="002422AA" w:rsidRPr="002422AA" w:rsidRDefault="002422AA" w:rsidP="00701C59">
            <w:pPr>
              <w:spacing w:line="240" w:lineRule="atLeast"/>
              <w:rPr>
                <w:rFonts w:ascii="Arial" w:hAnsi="Arial" w:cs="Arial"/>
                <w:color w:val="0000FF"/>
                <w:lang w:val="fr-FR"/>
              </w:rPr>
            </w:pPr>
          </w:p>
        </w:tc>
        <w:tc>
          <w:tcPr>
            <w:tcW w:w="576" w:type="dxa"/>
          </w:tcPr>
          <w:p w:rsidR="002422AA" w:rsidRPr="002422AA" w:rsidRDefault="002422AA" w:rsidP="00701C59">
            <w:pPr>
              <w:spacing w:line="240" w:lineRule="atLeast"/>
              <w:rPr>
                <w:rFonts w:ascii="Arial" w:hAnsi="Arial" w:cs="Arial"/>
                <w:color w:val="0000FF"/>
                <w:lang w:val="fr-FR"/>
              </w:rPr>
            </w:pPr>
          </w:p>
        </w:tc>
        <w:tc>
          <w:tcPr>
            <w:tcW w:w="864" w:type="dxa"/>
          </w:tcPr>
          <w:p w:rsidR="002422AA" w:rsidRPr="002422AA" w:rsidRDefault="002422AA" w:rsidP="00701C59">
            <w:pPr>
              <w:spacing w:line="240" w:lineRule="atLeast"/>
              <w:rPr>
                <w:rFonts w:ascii="Arial" w:hAnsi="Arial" w:cs="Arial"/>
                <w:color w:val="0000FF"/>
                <w:lang w:val="fr-FR"/>
              </w:rPr>
            </w:pPr>
          </w:p>
        </w:tc>
        <w:tc>
          <w:tcPr>
            <w:tcW w:w="864" w:type="dxa"/>
          </w:tcPr>
          <w:p w:rsidR="002422AA" w:rsidRPr="002422AA" w:rsidRDefault="002422AA" w:rsidP="00701C59">
            <w:pPr>
              <w:spacing w:line="240" w:lineRule="atLeast"/>
              <w:rPr>
                <w:rFonts w:ascii="Arial" w:hAnsi="Arial" w:cs="Arial"/>
                <w:color w:val="0000FF"/>
                <w:lang w:val="fr-FR"/>
              </w:rPr>
            </w:pPr>
          </w:p>
        </w:tc>
        <w:tc>
          <w:tcPr>
            <w:tcW w:w="6720" w:type="dxa"/>
            <w:gridSpan w:val="4"/>
          </w:tcPr>
          <w:p w:rsidR="002422AA" w:rsidRPr="002422AA" w:rsidRDefault="001A65C9" w:rsidP="002422AA">
            <w:pPr>
              <w:spacing w:line="240" w:lineRule="atLeast"/>
              <w:jc w:val="both"/>
              <w:rPr>
                <w:rFonts w:ascii="Arial" w:hAnsi="Arial" w:cs="Arial"/>
                <w:color w:val="0000FF"/>
                <w:lang w:val="fr-FR"/>
              </w:rPr>
            </w:pPr>
            <w:r w:rsidRPr="001A65C9">
              <w:rPr>
                <w:rFonts w:ascii="Arial" w:hAnsi="Arial" w:cs="Arial"/>
                <w:color w:val="0000FF"/>
                <w:lang w:val="fr-BE" w:eastAsia="nl-BE"/>
              </w:rPr>
              <w:t>"</w:t>
            </w:r>
            <w:r w:rsidR="002422AA" w:rsidRPr="002422AA">
              <w:rPr>
                <w:rFonts w:ascii="Arial" w:hAnsi="Arial" w:cs="Arial"/>
                <w:color w:val="0000FF"/>
                <w:lang w:val="fr-BE" w:eastAsia="nl-BE"/>
              </w:rPr>
              <w:t>La concertation fait l'objet d'un rapport.</w:t>
            </w:r>
          </w:p>
        </w:tc>
        <w:tc>
          <w:tcPr>
            <w:tcW w:w="288" w:type="dxa"/>
            <w:vAlign w:val="bottom"/>
          </w:tcPr>
          <w:p w:rsidR="002422AA" w:rsidRPr="002422AA" w:rsidRDefault="002422AA" w:rsidP="00701C59">
            <w:pPr>
              <w:spacing w:line="240" w:lineRule="atLeast"/>
              <w:rPr>
                <w:rFonts w:ascii="Arial" w:hAnsi="Arial" w:cs="Arial"/>
                <w:color w:val="0000FF"/>
                <w:lang w:val="fr-FR"/>
              </w:rPr>
            </w:pPr>
          </w:p>
        </w:tc>
      </w:tr>
      <w:tr w:rsidR="002422AA" w:rsidRPr="00AA2047" w:rsidTr="00701C59">
        <w:trPr>
          <w:cantSplit/>
        </w:trPr>
        <w:tc>
          <w:tcPr>
            <w:tcW w:w="288" w:type="dxa"/>
          </w:tcPr>
          <w:p w:rsidR="002422AA" w:rsidRPr="002422AA" w:rsidRDefault="002422AA" w:rsidP="00701C59">
            <w:pPr>
              <w:spacing w:line="240" w:lineRule="atLeast"/>
              <w:rPr>
                <w:rFonts w:ascii="Arial" w:hAnsi="Arial" w:cs="Arial"/>
                <w:color w:val="0000FF"/>
                <w:lang w:val="fr-FR"/>
              </w:rPr>
            </w:pPr>
          </w:p>
        </w:tc>
        <w:tc>
          <w:tcPr>
            <w:tcW w:w="576" w:type="dxa"/>
          </w:tcPr>
          <w:p w:rsidR="002422AA" w:rsidRPr="002422AA" w:rsidRDefault="002422AA" w:rsidP="00701C59">
            <w:pPr>
              <w:spacing w:line="240" w:lineRule="atLeast"/>
              <w:rPr>
                <w:rFonts w:ascii="Arial" w:hAnsi="Arial" w:cs="Arial"/>
                <w:color w:val="0000FF"/>
                <w:lang w:val="fr-FR"/>
              </w:rPr>
            </w:pPr>
          </w:p>
        </w:tc>
        <w:tc>
          <w:tcPr>
            <w:tcW w:w="864" w:type="dxa"/>
          </w:tcPr>
          <w:p w:rsidR="002422AA" w:rsidRPr="002422AA" w:rsidRDefault="002422AA" w:rsidP="00701C59">
            <w:pPr>
              <w:spacing w:line="240" w:lineRule="atLeast"/>
              <w:rPr>
                <w:rFonts w:ascii="Arial" w:hAnsi="Arial" w:cs="Arial"/>
                <w:color w:val="0000FF"/>
                <w:lang w:val="fr-FR"/>
              </w:rPr>
            </w:pPr>
          </w:p>
        </w:tc>
        <w:tc>
          <w:tcPr>
            <w:tcW w:w="864" w:type="dxa"/>
          </w:tcPr>
          <w:p w:rsidR="002422AA" w:rsidRPr="002422AA" w:rsidRDefault="002422AA" w:rsidP="00701C59">
            <w:pPr>
              <w:spacing w:line="240" w:lineRule="atLeast"/>
              <w:rPr>
                <w:rFonts w:ascii="Arial" w:hAnsi="Arial" w:cs="Arial"/>
                <w:color w:val="0000FF"/>
                <w:lang w:val="fr-FR"/>
              </w:rPr>
            </w:pPr>
          </w:p>
        </w:tc>
        <w:tc>
          <w:tcPr>
            <w:tcW w:w="6720" w:type="dxa"/>
            <w:gridSpan w:val="4"/>
          </w:tcPr>
          <w:p w:rsidR="002422AA" w:rsidRPr="002422AA" w:rsidRDefault="002422AA" w:rsidP="002422AA">
            <w:pPr>
              <w:spacing w:line="240" w:lineRule="atLeast"/>
              <w:jc w:val="both"/>
              <w:rPr>
                <w:rFonts w:ascii="Arial" w:hAnsi="Arial" w:cs="Arial"/>
                <w:color w:val="0000FF"/>
                <w:lang w:val="fr-FR"/>
              </w:rPr>
            </w:pPr>
          </w:p>
        </w:tc>
        <w:tc>
          <w:tcPr>
            <w:tcW w:w="288" w:type="dxa"/>
            <w:vAlign w:val="bottom"/>
          </w:tcPr>
          <w:p w:rsidR="002422AA" w:rsidRPr="002422AA" w:rsidRDefault="002422AA" w:rsidP="00701C59">
            <w:pPr>
              <w:spacing w:line="240" w:lineRule="atLeast"/>
              <w:rPr>
                <w:rFonts w:ascii="Arial" w:hAnsi="Arial" w:cs="Arial"/>
                <w:color w:val="0000FF"/>
                <w:lang w:val="fr-FR"/>
              </w:rPr>
            </w:pPr>
          </w:p>
        </w:tc>
      </w:tr>
      <w:tr w:rsidR="002422AA" w:rsidRPr="00AA2047" w:rsidTr="00701C59">
        <w:trPr>
          <w:cantSplit/>
        </w:trPr>
        <w:tc>
          <w:tcPr>
            <w:tcW w:w="288" w:type="dxa"/>
          </w:tcPr>
          <w:p w:rsidR="002422AA" w:rsidRPr="002422AA" w:rsidRDefault="002422AA" w:rsidP="00701C59">
            <w:pPr>
              <w:spacing w:line="240" w:lineRule="atLeast"/>
              <w:rPr>
                <w:rFonts w:ascii="Arial" w:hAnsi="Arial" w:cs="Arial"/>
                <w:color w:val="0000FF"/>
                <w:lang w:val="fr-FR"/>
              </w:rPr>
            </w:pPr>
          </w:p>
        </w:tc>
        <w:tc>
          <w:tcPr>
            <w:tcW w:w="576" w:type="dxa"/>
          </w:tcPr>
          <w:p w:rsidR="002422AA" w:rsidRPr="002422AA" w:rsidRDefault="002422AA" w:rsidP="00701C59">
            <w:pPr>
              <w:spacing w:line="240" w:lineRule="atLeast"/>
              <w:rPr>
                <w:rFonts w:ascii="Arial" w:hAnsi="Arial" w:cs="Arial"/>
                <w:color w:val="0000FF"/>
                <w:lang w:val="fr-FR"/>
              </w:rPr>
            </w:pPr>
          </w:p>
        </w:tc>
        <w:tc>
          <w:tcPr>
            <w:tcW w:w="864" w:type="dxa"/>
          </w:tcPr>
          <w:p w:rsidR="002422AA" w:rsidRPr="002422AA" w:rsidRDefault="002422AA" w:rsidP="00701C59">
            <w:pPr>
              <w:spacing w:line="240" w:lineRule="atLeast"/>
              <w:rPr>
                <w:rFonts w:ascii="Arial" w:hAnsi="Arial" w:cs="Arial"/>
                <w:color w:val="0000FF"/>
                <w:lang w:val="fr-FR"/>
              </w:rPr>
            </w:pPr>
          </w:p>
        </w:tc>
        <w:tc>
          <w:tcPr>
            <w:tcW w:w="864" w:type="dxa"/>
          </w:tcPr>
          <w:p w:rsidR="002422AA" w:rsidRPr="002422AA" w:rsidRDefault="002422AA" w:rsidP="00701C59">
            <w:pPr>
              <w:spacing w:line="240" w:lineRule="atLeast"/>
              <w:rPr>
                <w:rFonts w:ascii="Arial" w:hAnsi="Arial" w:cs="Arial"/>
                <w:color w:val="0000FF"/>
                <w:lang w:val="fr-FR"/>
              </w:rPr>
            </w:pPr>
          </w:p>
        </w:tc>
        <w:tc>
          <w:tcPr>
            <w:tcW w:w="6720" w:type="dxa"/>
            <w:gridSpan w:val="4"/>
          </w:tcPr>
          <w:p w:rsidR="002422AA" w:rsidRPr="002422AA" w:rsidRDefault="002422AA" w:rsidP="002422AA">
            <w:pPr>
              <w:spacing w:line="240" w:lineRule="atLeast"/>
              <w:jc w:val="both"/>
              <w:rPr>
                <w:rFonts w:ascii="Arial" w:hAnsi="Arial" w:cs="Arial"/>
                <w:color w:val="0000FF"/>
                <w:lang w:val="fr-FR"/>
              </w:rPr>
            </w:pPr>
            <w:r w:rsidRPr="002422AA">
              <w:rPr>
                <w:rFonts w:ascii="Arial" w:hAnsi="Arial" w:cs="Arial"/>
                <w:color w:val="0000FF"/>
                <w:lang w:val="fr-BE" w:eastAsia="nl-BE"/>
              </w:rPr>
              <w:t>L'assurance couvre au maximum une concertation par semaine.</w:t>
            </w:r>
            <w:r w:rsidR="001A65C9" w:rsidRPr="001A65C9">
              <w:rPr>
                <w:rFonts w:ascii="Arial" w:hAnsi="Arial" w:cs="Arial"/>
                <w:color w:val="0000FF"/>
                <w:lang w:val="fr-BE" w:eastAsia="nl-BE"/>
              </w:rPr>
              <w:t>"</w:t>
            </w:r>
          </w:p>
        </w:tc>
        <w:tc>
          <w:tcPr>
            <w:tcW w:w="288" w:type="dxa"/>
            <w:vAlign w:val="bottom"/>
          </w:tcPr>
          <w:p w:rsidR="002422AA" w:rsidRPr="002422AA" w:rsidRDefault="002422AA" w:rsidP="00832D73">
            <w:pPr>
              <w:spacing w:line="240" w:lineRule="atLeast"/>
              <w:jc w:val="right"/>
              <w:rPr>
                <w:rFonts w:ascii="Arial" w:hAnsi="Arial" w:cs="Arial"/>
                <w:color w:val="0000FF"/>
                <w:lang w:val="fr-FR"/>
              </w:rPr>
            </w:pPr>
          </w:p>
        </w:tc>
      </w:tr>
      <w:tr w:rsidR="002422AA" w:rsidRPr="00AA2047">
        <w:trPr>
          <w:cantSplit/>
        </w:trPr>
        <w:tc>
          <w:tcPr>
            <w:tcW w:w="288" w:type="dxa"/>
          </w:tcPr>
          <w:p w:rsidR="002422AA" w:rsidRPr="002422AA" w:rsidRDefault="002422AA" w:rsidP="004D0274">
            <w:pPr>
              <w:spacing w:line="240" w:lineRule="atLeast"/>
              <w:rPr>
                <w:rFonts w:ascii="Arial" w:hAnsi="Arial" w:cs="Arial"/>
                <w:color w:val="0000FF"/>
                <w:lang w:val="fr-FR"/>
              </w:rPr>
            </w:pPr>
          </w:p>
        </w:tc>
        <w:tc>
          <w:tcPr>
            <w:tcW w:w="576"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p>
        </w:tc>
        <w:tc>
          <w:tcPr>
            <w:tcW w:w="5472" w:type="dxa"/>
          </w:tcPr>
          <w:p w:rsidR="002422AA" w:rsidRPr="002422AA" w:rsidRDefault="002422AA" w:rsidP="002422AA">
            <w:pPr>
              <w:spacing w:line="240" w:lineRule="atLeast"/>
              <w:jc w:val="both"/>
              <w:rPr>
                <w:rFonts w:ascii="Arial" w:hAnsi="Arial" w:cs="Arial"/>
                <w:color w:val="0000FF"/>
                <w:spacing w:val="-3"/>
                <w:lang w:val="fr-BE"/>
              </w:rPr>
            </w:pP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c>
          <w:tcPr>
            <w:tcW w:w="672" w:type="dxa"/>
            <w:vAlign w:val="bottom"/>
          </w:tcPr>
          <w:p w:rsidR="002422AA" w:rsidRPr="002422AA" w:rsidRDefault="002422AA" w:rsidP="004D0274">
            <w:pPr>
              <w:spacing w:line="240" w:lineRule="atLeast"/>
              <w:jc w:val="right"/>
              <w:rPr>
                <w:rFonts w:ascii="Arial" w:hAnsi="Arial" w:cs="Arial"/>
                <w:color w:val="0000FF"/>
                <w:lang w:val="fr-FR"/>
              </w:rPr>
            </w:pP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r>
      <w:tr w:rsidR="00832D73" w:rsidRPr="006F4DFB" w:rsidTr="00832D73">
        <w:trPr>
          <w:cantSplit/>
        </w:trPr>
        <w:tc>
          <w:tcPr>
            <w:tcW w:w="288" w:type="dxa"/>
          </w:tcPr>
          <w:p w:rsidR="00832D73" w:rsidRPr="006F4DFB" w:rsidRDefault="00832D73" w:rsidP="00832D73">
            <w:pPr>
              <w:spacing w:line="240" w:lineRule="atLeast"/>
              <w:rPr>
                <w:color w:val="0000FF"/>
                <w:lang w:val="fr-FR"/>
              </w:rPr>
            </w:pPr>
          </w:p>
        </w:tc>
        <w:tc>
          <w:tcPr>
            <w:tcW w:w="576" w:type="dxa"/>
          </w:tcPr>
          <w:p w:rsidR="00832D73" w:rsidRPr="006F4DFB" w:rsidRDefault="00832D73" w:rsidP="00832D73">
            <w:pPr>
              <w:spacing w:line="240" w:lineRule="atLeast"/>
              <w:rPr>
                <w:color w:val="0000FF"/>
                <w:lang w:val="fr-FR"/>
              </w:rPr>
            </w:pPr>
          </w:p>
        </w:tc>
        <w:tc>
          <w:tcPr>
            <w:tcW w:w="864" w:type="dxa"/>
          </w:tcPr>
          <w:p w:rsidR="00832D73" w:rsidRPr="006F4DFB" w:rsidRDefault="00832D73" w:rsidP="00832D73">
            <w:pPr>
              <w:spacing w:line="240" w:lineRule="atLeast"/>
              <w:rPr>
                <w:color w:val="0000FF"/>
                <w:lang w:val="fr-FR"/>
              </w:rPr>
            </w:pPr>
          </w:p>
        </w:tc>
        <w:tc>
          <w:tcPr>
            <w:tcW w:w="864" w:type="dxa"/>
          </w:tcPr>
          <w:p w:rsidR="00832D73" w:rsidRPr="006F4DFB" w:rsidRDefault="00832D73" w:rsidP="00832D73">
            <w:pPr>
              <w:spacing w:line="240" w:lineRule="atLeast"/>
              <w:rPr>
                <w:color w:val="0000FF"/>
                <w:lang w:val="fr-FR"/>
              </w:rPr>
            </w:pPr>
          </w:p>
        </w:tc>
        <w:tc>
          <w:tcPr>
            <w:tcW w:w="6720" w:type="dxa"/>
            <w:gridSpan w:val="4"/>
          </w:tcPr>
          <w:p w:rsidR="00832D73" w:rsidRPr="006F4DFB" w:rsidRDefault="00832D73" w:rsidP="00832D73">
            <w:pPr>
              <w:spacing w:line="240" w:lineRule="atLeast"/>
              <w:rPr>
                <w:rFonts w:ascii="Arial" w:hAnsi="Arial"/>
                <w:color w:val="0000FF"/>
                <w:lang w:val="fr-FR"/>
              </w:rPr>
            </w:pPr>
            <w:r w:rsidRPr="00832D73">
              <w:rPr>
                <w:rFonts w:ascii="Arial" w:hAnsi="Arial" w:cs="Arial"/>
                <w:i/>
                <w:color w:val="0000FF"/>
                <w:sz w:val="18"/>
                <w:szCs w:val="18"/>
                <w:lang w:val="fr-BE"/>
              </w:rPr>
              <w:t>"A.R. 19.4.2014" (en vigueur 1.10.2014)</w:t>
            </w:r>
          </w:p>
        </w:tc>
        <w:tc>
          <w:tcPr>
            <w:tcW w:w="288" w:type="dxa"/>
            <w:vAlign w:val="bottom"/>
          </w:tcPr>
          <w:p w:rsidR="00832D73" w:rsidRPr="006F4DFB" w:rsidRDefault="00832D73" w:rsidP="00832D73">
            <w:pPr>
              <w:spacing w:line="240" w:lineRule="atLeast"/>
              <w:rPr>
                <w:color w:val="0000FF"/>
                <w:lang w:val="fr-FR"/>
              </w:rPr>
            </w:pPr>
          </w:p>
        </w:tc>
      </w:tr>
      <w:tr w:rsidR="00832D73" w:rsidRPr="002422AA" w:rsidTr="00832D73">
        <w:trPr>
          <w:cantSplit/>
        </w:trPr>
        <w:tc>
          <w:tcPr>
            <w:tcW w:w="288" w:type="dxa"/>
          </w:tcPr>
          <w:p w:rsidR="00832D73" w:rsidRPr="002422AA" w:rsidRDefault="00832D73" w:rsidP="00832D73">
            <w:pPr>
              <w:spacing w:line="240" w:lineRule="atLeast"/>
              <w:rPr>
                <w:rFonts w:ascii="Arial" w:hAnsi="Arial" w:cs="Arial"/>
                <w:color w:val="0000FF"/>
                <w:lang w:val="fr-FR"/>
              </w:rPr>
            </w:pPr>
            <w:r w:rsidRPr="00832D73">
              <w:rPr>
                <w:rFonts w:ascii="Arial" w:hAnsi="Arial" w:cs="Arial"/>
                <w:color w:val="0000FF"/>
                <w:lang w:val="fr-FR"/>
              </w:rPr>
              <w:t>"</w:t>
            </w:r>
          </w:p>
        </w:tc>
        <w:tc>
          <w:tcPr>
            <w:tcW w:w="576" w:type="dxa"/>
          </w:tcPr>
          <w:p w:rsidR="00832D73" w:rsidRPr="002422AA" w:rsidRDefault="00832D73" w:rsidP="00832D73">
            <w:pPr>
              <w:spacing w:line="240" w:lineRule="atLeast"/>
              <w:rPr>
                <w:rFonts w:ascii="Arial" w:hAnsi="Arial" w:cs="Arial"/>
                <w:color w:val="0000FF"/>
                <w:lang w:val="fr-FR"/>
              </w:rPr>
            </w:pPr>
          </w:p>
        </w:tc>
        <w:tc>
          <w:tcPr>
            <w:tcW w:w="864" w:type="dxa"/>
          </w:tcPr>
          <w:p w:rsidR="00832D73" w:rsidRPr="002422AA" w:rsidRDefault="00832D73" w:rsidP="00832D73">
            <w:pPr>
              <w:spacing w:line="240" w:lineRule="atLeast"/>
              <w:rPr>
                <w:rFonts w:ascii="Arial" w:hAnsi="Arial" w:cs="Arial"/>
                <w:color w:val="0000FF"/>
                <w:lang w:val="fr-FR"/>
              </w:rPr>
            </w:pPr>
          </w:p>
        </w:tc>
        <w:tc>
          <w:tcPr>
            <w:tcW w:w="864" w:type="dxa"/>
          </w:tcPr>
          <w:p w:rsidR="00832D73" w:rsidRPr="002422AA" w:rsidRDefault="00832D73" w:rsidP="00832D73">
            <w:pPr>
              <w:spacing w:line="240" w:lineRule="atLeast"/>
              <w:rPr>
                <w:rFonts w:ascii="Arial" w:hAnsi="Arial" w:cs="Arial"/>
                <w:color w:val="0000FF"/>
                <w:lang w:val="fr-FR"/>
              </w:rPr>
            </w:pPr>
            <w:r w:rsidRPr="00832D73">
              <w:rPr>
                <w:rFonts w:ascii="Arial" w:hAnsi="Arial" w:cs="Arial"/>
                <w:color w:val="0000FF"/>
                <w:lang w:val="fr-FR"/>
              </w:rPr>
              <w:t>597520</w:t>
            </w:r>
          </w:p>
        </w:tc>
        <w:tc>
          <w:tcPr>
            <w:tcW w:w="5472" w:type="dxa"/>
          </w:tcPr>
          <w:p w:rsidR="00832D73" w:rsidRPr="002422AA" w:rsidRDefault="00832D73" w:rsidP="00832D73">
            <w:pPr>
              <w:spacing w:line="240" w:lineRule="atLeast"/>
              <w:jc w:val="both"/>
              <w:rPr>
                <w:rFonts w:ascii="Arial" w:hAnsi="Arial" w:cs="Arial"/>
                <w:color w:val="0000FF"/>
                <w:spacing w:val="-3"/>
                <w:lang w:val="fr-BE"/>
              </w:rPr>
            </w:pPr>
            <w:r w:rsidRPr="00832D73">
              <w:rPr>
                <w:rFonts w:ascii="Arial" w:hAnsi="Arial" w:cs="Arial"/>
                <w:color w:val="0000FF"/>
                <w:spacing w:val="-3"/>
                <w:lang w:val="fr-BE"/>
              </w:rPr>
              <w:t>Entretien de médiation du médecin spécialiste en psychiatrie avec une personne chargée de l'éducation d'un patient âgé de moins de 18 ans hospitalisé hors d'un service de neuropsychiatrie infantile (service K)</w:t>
            </w:r>
          </w:p>
        </w:tc>
        <w:tc>
          <w:tcPr>
            <w:tcW w:w="288" w:type="dxa"/>
            <w:vAlign w:val="bottom"/>
          </w:tcPr>
          <w:p w:rsidR="00832D73" w:rsidRPr="002422AA" w:rsidRDefault="00832D73" w:rsidP="00832D73">
            <w:pPr>
              <w:spacing w:line="240" w:lineRule="atLeast"/>
              <w:jc w:val="right"/>
              <w:rPr>
                <w:rFonts w:ascii="Arial" w:hAnsi="Arial" w:cs="Arial"/>
                <w:color w:val="0000FF"/>
                <w:lang w:val="fr-FR"/>
              </w:rPr>
            </w:pPr>
            <w:r>
              <w:rPr>
                <w:rFonts w:ascii="Arial" w:hAnsi="Arial" w:cs="Arial"/>
                <w:color w:val="0000FF"/>
                <w:lang w:val="fr-FR"/>
              </w:rPr>
              <w:t>C</w:t>
            </w:r>
          </w:p>
        </w:tc>
        <w:tc>
          <w:tcPr>
            <w:tcW w:w="672" w:type="dxa"/>
            <w:vAlign w:val="bottom"/>
          </w:tcPr>
          <w:p w:rsidR="00832D73" w:rsidRPr="002422AA" w:rsidRDefault="00832D73" w:rsidP="00832D73">
            <w:pPr>
              <w:spacing w:line="240" w:lineRule="atLeast"/>
              <w:jc w:val="right"/>
              <w:rPr>
                <w:rFonts w:ascii="Arial" w:hAnsi="Arial" w:cs="Arial"/>
                <w:color w:val="0000FF"/>
                <w:lang w:val="fr-FR"/>
              </w:rPr>
            </w:pPr>
            <w:r>
              <w:rPr>
                <w:rFonts w:ascii="Arial" w:hAnsi="Arial" w:cs="Arial"/>
                <w:color w:val="0000FF"/>
                <w:lang w:val="fr-FR"/>
              </w:rPr>
              <w:t>40</w:t>
            </w:r>
          </w:p>
        </w:tc>
        <w:tc>
          <w:tcPr>
            <w:tcW w:w="288" w:type="dxa"/>
            <w:vAlign w:val="bottom"/>
          </w:tcPr>
          <w:p w:rsidR="00832D73" w:rsidRPr="002422AA" w:rsidRDefault="00832D73" w:rsidP="00832D73">
            <w:pPr>
              <w:spacing w:line="240" w:lineRule="atLeast"/>
              <w:jc w:val="right"/>
              <w:rPr>
                <w:rFonts w:ascii="Arial" w:hAnsi="Arial" w:cs="Arial"/>
                <w:color w:val="0000FF"/>
                <w:lang w:val="fr-FR"/>
              </w:rPr>
            </w:pPr>
          </w:p>
        </w:tc>
        <w:tc>
          <w:tcPr>
            <w:tcW w:w="288" w:type="dxa"/>
            <w:vAlign w:val="bottom"/>
          </w:tcPr>
          <w:p w:rsidR="00832D73" w:rsidRPr="002422AA" w:rsidRDefault="00832D73" w:rsidP="00832D73">
            <w:pPr>
              <w:spacing w:line="240" w:lineRule="atLeast"/>
              <w:jc w:val="right"/>
              <w:rPr>
                <w:rFonts w:ascii="Arial" w:hAnsi="Arial" w:cs="Arial"/>
                <w:color w:val="0000FF"/>
                <w:lang w:val="fr-FR"/>
              </w:rPr>
            </w:pPr>
            <w:r w:rsidRPr="00832D73">
              <w:rPr>
                <w:rFonts w:ascii="Arial" w:hAnsi="Arial" w:cs="Arial"/>
                <w:color w:val="0000FF"/>
                <w:lang w:val="fr-FR"/>
              </w:rPr>
              <w:t>"</w:t>
            </w:r>
          </w:p>
        </w:tc>
      </w:tr>
      <w:tr w:rsidR="00832D73" w:rsidRPr="002422AA" w:rsidTr="00832D73">
        <w:trPr>
          <w:cantSplit/>
        </w:trPr>
        <w:tc>
          <w:tcPr>
            <w:tcW w:w="288" w:type="dxa"/>
          </w:tcPr>
          <w:p w:rsidR="00832D73" w:rsidRPr="002422AA" w:rsidRDefault="00832D73" w:rsidP="00832D73">
            <w:pPr>
              <w:spacing w:line="240" w:lineRule="atLeast"/>
              <w:rPr>
                <w:rFonts w:ascii="Arial" w:hAnsi="Arial" w:cs="Arial"/>
                <w:color w:val="0000FF"/>
                <w:lang w:val="fr-FR"/>
              </w:rPr>
            </w:pPr>
          </w:p>
        </w:tc>
        <w:tc>
          <w:tcPr>
            <w:tcW w:w="576" w:type="dxa"/>
          </w:tcPr>
          <w:p w:rsidR="00832D73" w:rsidRPr="002422AA" w:rsidRDefault="00832D73" w:rsidP="00832D73">
            <w:pPr>
              <w:spacing w:line="240" w:lineRule="atLeast"/>
              <w:rPr>
                <w:rFonts w:ascii="Arial" w:hAnsi="Arial" w:cs="Arial"/>
                <w:color w:val="0000FF"/>
                <w:lang w:val="fr-FR"/>
              </w:rPr>
            </w:pPr>
          </w:p>
        </w:tc>
        <w:tc>
          <w:tcPr>
            <w:tcW w:w="864" w:type="dxa"/>
          </w:tcPr>
          <w:p w:rsidR="00832D73" w:rsidRPr="002422AA" w:rsidRDefault="00832D73" w:rsidP="00832D73">
            <w:pPr>
              <w:spacing w:line="240" w:lineRule="atLeast"/>
              <w:rPr>
                <w:rFonts w:ascii="Arial" w:hAnsi="Arial" w:cs="Arial"/>
                <w:color w:val="0000FF"/>
                <w:lang w:val="fr-FR"/>
              </w:rPr>
            </w:pPr>
          </w:p>
        </w:tc>
        <w:tc>
          <w:tcPr>
            <w:tcW w:w="864" w:type="dxa"/>
          </w:tcPr>
          <w:p w:rsidR="00832D73" w:rsidRPr="002422AA" w:rsidRDefault="00832D73" w:rsidP="00832D73">
            <w:pPr>
              <w:spacing w:line="240" w:lineRule="atLeast"/>
              <w:rPr>
                <w:rFonts w:ascii="Arial" w:hAnsi="Arial" w:cs="Arial"/>
                <w:color w:val="0000FF"/>
                <w:lang w:val="fr-FR"/>
              </w:rPr>
            </w:pPr>
          </w:p>
        </w:tc>
        <w:tc>
          <w:tcPr>
            <w:tcW w:w="5472" w:type="dxa"/>
          </w:tcPr>
          <w:p w:rsidR="00832D73" w:rsidRPr="002422AA" w:rsidRDefault="00832D73" w:rsidP="00832D73">
            <w:pPr>
              <w:spacing w:line="240" w:lineRule="atLeast"/>
              <w:jc w:val="both"/>
              <w:rPr>
                <w:rFonts w:ascii="Arial" w:hAnsi="Arial" w:cs="Arial"/>
                <w:color w:val="0000FF"/>
                <w:spacing w:val="-3"/>
                <w:lang w:val="fr-BE"/>
              </w:rPr>
            </w:pPr>
          </w:p>
        </w:tc>
        <w:tc>
          <w:tcPr>
            <w:tcW w:w="288" w:type="dxa"/>
            <w:vAlign w:val="bottom"/>
          </w:tcPr>
          <w:p w:rsidR="00832D73" w:rsidRPr="002422AA" w:rsidRDefault="00832D73" w:rsidP="00832D73">
            <w:pPr>
              <w:spacing w:line="240" w:lineRule="atLeast"/>
              <w:jc w:val="right"/>
              <w:rPr>
                <w:rFonts w:ascii="Arial" w:hAnsi="Arial" w:cs="Arial"/>
                <w:color w:val="0000FF"/>
                <w:lang w:val="fr-FR"/>
              </w:rPr>
            </w:pPr>
          </w:p>
        </w:tc>
        <w:tc>
          <w:tcPr>
            <w:tcW w:w="672" w:type="dxa"/>
            <w:vAlign w:val="bottom"/>
          </w:tcPr>
          <w:p w:rsidR="00832D73" w:rsidRPr="002422AA" w:rsidRDefault="00832D73" w:rsidP="00832D73">
            <w:pPr>
              <w:spacing w:line="240" w:lineRule="atLeast"/>
              <w:jc w:val="right"/>
              <w:rPr>
                <w:rFonts w:ascii="Arial" w:hAnsi="Arial" w:cs="Arial"/>
                <w:color w:val="0000FF"/>
                <w:lang w:val="fr-FR"/>
              </w:rPr>
            </w:pPr>
          </w:p>
        </w:tc>
        <w:tc>
          <w:tcPr>
            <w:tcW w:w="288" w:type="dxa"/>
            <w:vAlign w:val="bottom"/>
          </w:tcPr>
          <w:p w:rsidR="00832D73" w:rsidRPr="002422AA" w:rsidRDefault="00832D73" w:rsidP="00832D73">
            <w:pPr>
              <w:spacing w:line="240" w:lineRule="atLeast"/>
              <w:jc w:val="right"/>
              <w:rPr>
                <w:rFonts w:ascii="Arial" w:hAnsi="Arial" w:cs="Arial"/>
                <w:color w:val="0000FF"/>
                <w:lang w:val="fr-FR"/>
              </w:rPr>
            </w:pPr>
          </w:p>
        </w:tc>
        <w:tc>
          <w:tcPr>
            <w:tcW w:w="288" w:type="dxa"/>
            <w:vAlign w:val="bottom"/>
          </w:tcPr>
          <w:p w:rsidR="00832D73" w:rsidRPr="002422AA" w:rsidRDefault="00832D73" w:rsidP="00832D73">
            <w:pPr>
              <w:spacing w:line="240" w:lineRule="atLeast"/>
              <w:jc w:val="right"/>
              <w:rPr>
                <w:rFonts w:ascii="Arial" w:hAnsi="Arial" w:cs="Arial"/>
                <w:color w:val="0000FF"/>
                <w:lang w:val="fr-FR"/>
              </w:rPr>
            </w:pPr>
          </w:p>
        </w:tc>
      </w:tr>
      <w:tr w:rsidR="00832D73" w:rsidRPr="00AA2047" w:rsidTr="00832D73">
        <w:trPr>
          <w:cantSplit/>
        </w:trPr>
        <w:tc>
          <w:tcPr>
            <w:tcW w:w="288" w:type="dxa"/>
          </w:tcPr>
          <w:p w:rsidR="00832D73" w:rsidRPr="006F4DFB" w:rsidRDefault="00832D73" w:rsidP="00832D73">
            <w:pPr>
              <w:spacing w:line="240" w:lineRule="atLeast"/>
              <w:rPr>
                <w:color w:val="0000FF"/>
                <w:lang w:val="fr-FR"/>
              </w:rPr>
            </w:pPr>
          </w:p>
        </w:tc>
        <w:tc>
          <w:tcPr>
            <w:tcW w:w="576" w:type="dxa"/>
          </w:tcPr>
          <w:p w:rsidR="00832D73" w:rsidRPr="006F4DFB" w:rsidRDefault="00832D73" w:rsidP="00832D73">
            <w:pPr>
              <w:spacing w:line="240" w:lineRule="atLeast"/>
              <w:rPr>
                <w:color w:val="0000FF"/>
                <w:lang w:val="fr-FR"/>
              </w:rPr>
            </w:pPr>
          </w:p>
        </w:tc>
        <w:tc>
          <w:tcPr>
            <w:tcW w:w="864" w:type="dxa"/>
          </w:tcPr>
          <w:p w:rsidR="00832D73" w:rsidRPr="006F4DFB" w:rsidRDefault="00832D73" w:rsidP="00832D73">
            <w:pPr>
              <w:spacing w:line="240" w:lineRule="atLeast"/>
              <w:rPr>
                <w:color w:val="0000FF"/>
                <w:lang w:val="fr-FR"/>
              </w:rPr>
            </w:pPr>
          </w:p>
        </w:tc>
        <w:tc>
          <w:tcPr>
            <w:tcW w:w="864" w:type="dxa"/>
          </w:tcPr>
          <w:p w:rsidR="00832D73" w:rsidRPr="006F4DFB" w:rsidRDefault="00832D73" w:rsidP="00832D73">
            <w:pPr>
              <w:spacing w:line="240" w:lineRule="atLeast"/>
              <w:rPr>
                <w:color w:val="0000FF"/>
                <w:lang w:val="fr-FR"/>
              </w:rPr>
            </w:pPr>
          </w:p>
        </w:tc>
        <w:tc>
          <w:tcPr>
            <w:tcW w:w="6720" w:type="dxa"/>
            <w:gridSpan w:val="4"/>
          </w:tcPr>
          <w:p w:rsidR="00832D73" w:rsidRPr="006F4DFB" w:rsidRDefault="00832D73" w:rsidP="00832D73">
            <w:pPr>
              <w:spacing w:line="240" w:lineRule="atLeast"/>
              <w:rPr>
                <w:rFonts w:ascii="Arial" w:hAnsi="Arial"/>
                <w:color w:val="0000FF"/>
                <w:lang w:val="fr-FR"/>
              </w:rPr>
            </w:pPr>
            <w:r w:rsidRPr="002422AA">
              <w:rPr>
                <w:rFonts w:ascii="Arial" w:hAnsi="Arial" w:cs="Arial"/>
                <w:i/>
                <w:color w:val="0000FF"/>
                <w:sz w:val="18"/>
                <w:szCs w:val="18"/>
                <w:lang w:val="fr-BE"/>
              </w:rPr>
              <w:t>"A.R. 19.2.2013" (en vigueur 1.3.2013)</w:t>
            </w:r>
            <w:r>
              <w:rPr>
                <w:rFonts w:ascii="Arial" w:hAnsi="Arial" w:cs="Arial"/>
                <w:i/>
                <w:color w:val="0000FF"/>
                <w:sz w:val="18"/>
                <w:szCs w:val="18"/>
                <w:lang w:val="fr-BE"/>
              </w:rPr>
              <w:t xml:space="preserve"> + </w:t>
            </w:r>
            <w:r w:rsidRPr="00832D73">
              <w:rPr>
                <w:rFonts w:ascii="Arial" w:hAnsi="Arial" w:cs="Arial"/>
                <w:i/>
                <w:color w:val="0000FF"/>
                <w:sz w:val="18"/>
                <w:szCs w:val="18"/>
                <w:lang w:val="fr-BE"/>
              </w:rPr>
              <w:t>"A.R. 19.4.2014" (en vigueur 1.10.2014)</w:t>
            </w:r>
          </w:p>
        </w:tc>
        <w:tc>
          <w:tcPr>
            <w:tcW w:w="288" w:type="dxa"/>
            <w:vAlign w:val="bottom"/>
          </w:tcPr>
          <w:p w:rsidR="00832D73" w:rsidRPr="006F4DFB" w:rsidRDefault="00832D73" w:rsidP="00832D73">
            <w:pPr>
              <w:spacing w:line="240" w:lineRule="atLeast"/>
              <w:rPr>
                <w:color w:val="0000FF"/>
                <w:lang w:val="fr-FR"/>
              </w:rPr>
            </w:pPr>
          </w:p>
        </w:tc>
      </w:tr>
      <w:tr w:rsidR="002422AA" w:rsidRPr="002422AA">
        <w:trPr>
          <w:cantSplit/>
        </w:trPr>
        <w:tc>
          <w:tcPr>
            <w:tcW w:w="288" w:type="dxa"/>
          </w:tcPr>
          <w:p w:rsidR="002422AA" w:rsidRPr="002422AA" w:rsidRDefault="00F74FBF" w:rsidP="004D0274">
            <w:pPr>
              <w:spacing w:line="240" w:lineRule="atLeast"/>
              <w:rPr>
                <w:rFonts w:ascii="Arial" w:hAnsi="Arial" w:cs="Arial"/>
                <w:color w:val="0000FF"/>
                <w:lang w:val="fr-FR"/>
              </w:rPr>
            </w:pPr>
            <w:r w:rsidRPr="00F74FBF">
              <w:rPr>
                <w:rFonts w:ascii="Arial" w:hAnsi="Arial" w:cs="Arial"/>
                <w:color w:val="0000FF"/>
                <w:lang w:val="fr-FR"/>
              </w:rPr>
              <w:t>"</w:t>
            </w:r>
          </w:p>
        </w:tc>
        <w:tc>
          <w:tcPr>
            <w:tcW w:w="576"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r w:rsidRPr="002422AA">
              <w:rPr>
                <w:rFonts w:ascii="Arial" w:hAnsi="Arial" w:cs="Arial"/>
                <w:color w:val="0000FF"/>
                <w:lang w:val="fr-BE" w:eastAsia="nl-BE"/>
              </w:rPr>
              <w:t>597542</w:t>
            </w:r>
          </w:p>
        </w:tc>
        <w:tc>
          <w:tcPr>
            <w:tcW w:w="5472" w:type="dxa"/>
          </w:tcPr>
          <w:p w:rsidR="002422AA" w:rsidRPr="002422AA" w:rsidRDefault="00F74FBF" w:rsidP="002422AA">
            <w:pPr>
              <w:spacing w:line="240" w:lineRule="atLeast"/>
              <w:jc w:val="both"/>
              <w:rPr>
                <w:rFonts w:ascii="Arial" w:hAnsi="Arial" w:cs="Arial"/>
                <w:color w:val="0000FF"/>
                <w:spacing w:val="-3"/>
                <w:lang w:val="fr-BE"/>
              </w:rPr>
            </w:pPr>
            <w:r w:rsidRPr="00F74FBF">
              <w:rPr>
                <w:rFonts w:ascii="Arial" w:hAnsi="Arial" w:cs="Arial"/>
                <w:color w:val="0000FF"/>
                <w:lang w:val="fr-BE" w:eastAsia="nl-BE"/>
              </w:rPr>
              <w:t xml:space="preserve">Entretien de médiation du médecin spécialiste en psychiatrie accrédité avec une personne chargée de l'éducation d'un patient âgé de moins de 18 ans hospitalisé hors d'un service de neuropsychiatrie infantile (service </w:t>
            </w:r>
            <w:r w:rsidRPr="003F57AF">
              <w:rPr>
                <w:rFonts w:ascii="Arial" w:hAnsi="Arial" w:cs="Arial"/>
                <w:i/>
                <w:color w:val="0000FF"/>
                <w:lang w:val="fr-BE" w:eastAsia="nl-BE"/>
              </w:rPr>
              <w:t>K</w:t>
            </w:r>
            <w:r w:rsidRPr="00F74FBF">
              <w:rPr>
                <w:rFonts w:ascii="Arial" w:hAnsi="Arial" w:cs="Arial"/>
                <w:color w:val="0000FF"/>
                <w:lang w:val="fr-BE" w:eastAsia="nl-BE"/>
              </w:rPr>
              <w:t>)</w:t>
            </w: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r w:rsidRPr="002422AA">
              <w:rPr>
                <w:rFonts w:ascii="Arial" w:hAnsi="Arial" w:cs="Arial"/>
                <w:color w:val="0000FF"/>
                <w:lang w:val="fr-BE" w:eastAsia="nl-BE"/>
              </w:rPr>
              <w:t>C</w:t>
            </w:r>
          </w:p>
        </w:tc>
        <w:tc>
          <w:tcPr>
            <w:tcW w:w="672" w:type="dxa"/>
            <w:vAlign w:val="bottom"/>
          </w:tcPr>
          <w:p w:rsidR="002422AA" w:rsidRPr="002422AA" w:rsidRDefault="002422AA" w:rsidP="004D0274">
            <w:pPr>
              <w:spacing w:line="240" w:lineRule="atLeast"/>
              <w:jc w:val="right"/>
              <w:rPr>
                <w:rFonts w:ascii="Arial" w:hAnsi="Arial" w:cs="Arial"/>
                <w:color w:val="0000FF"/>
                <w:lang w:val="fr-FR"/>
              </w:rPr>
            </w:pPr>
            <w:r w:rsidRPr="002422AA">
              <w:rPr>
                <w:rFonts w:ascii="Arial" w:hAnsi="Arial" w:cs="Arial"/>
                <w:color w:val="0000FF"/>
                <w:lang w:val="fr-BE" w:eastAsia="nl-BE"/>
              </w:rPr>
              <w:t>40</w:t>
            </w: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r w:rsidRPr="002422AA">
              <w:rPr>
                <w:rFonts w:ascii="Arial" w:hAnsi="Arial" w:cs="Arial"/>
                <w:color w:val="0000FF"/>
                <w:lang w:val="fr-BE" w:eastAsia="nl-BE"/>
              </w:rPr>
              <w:t>+</w:t>
            </w: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r>
      <w:tr w:rsidR="002422AA" w:rsidRPr="002422AA">
        <w:trPr>
          <w:cantSplit/>
        </w:trPr>
        <w:tc>
          <w:tcPr>
            <w:tcW w:w="288" w:type="dxa"/>
          </w:tcPr>
          <w:p w:rsidR="002422AA" w:rsidRPr="002422AA" w:rsidRDefault="002422AA" w:rsidP="004D0274">
            <w:pPr>
              <w:spacing w:line="240" w:lineRule="atLeast"/>
              <w:rPr>
                <w:rFonts w:ascii="Arial" w:hAnsi="Arial" w:cs="Arial"/>
                <w:color w:val="0000FF"/>
                <w:lang w:val="fr-FR"/>
              </w:rPr>
            </w:pPr>
          </w:p>
        </w:tc>
        <w:tc>
          <w:tcPr>
            <w:tcW w:w="576"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p>
        </w:tc>
        <w:tc>
          <w:tcPr>
            <w:tcW w:w="5472" w:type="dxa"/>
          </w:tcPr>
          <w:p w:rsidR="002422AA" w:rsidRPr="002422AA" w:rsidRDefault="002422AA" w:rsidP="002422AA">
            <w:pPr>
              <w:spacing w:line="240" w:lineRule="atLeast"/>
              <w:jc w:val="both"/>
              <w:rPr>
                <w:rFonts w:ascii="Arial" w:hAnsi="Arial" w:cs="Arial"/>
                <w:color w:val="0000FF"/>
                <w:spacing w:val="-3"/>
                <w:lang w:val="fr-BE"/>
              </w:rPr>
            </w:pP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r w:rsidRPr="002422AA">
              <w:rPr>
                <w:rFonts w:ascii="Arial" w:hAnsi="Arial" w:cs="Arial"/>
                <w:color w:val="0000FF"/>
                <w:lang w:val="fr-BE" w:eastAsia="nl-BE"/>
              </w:rPr>
              <w:t>Q</w:t>
            </w:r>
          </w:p>
        </w:tc>
        <w:tc>
          <w:tcPr>
            <w:tcW w:w="672" w:type="dxa"/>
            <w:vAlign w:val="bottom"/>
          </w:tcPr>
          <w:p w:rsidR="002422AA" w:rsidRPr="002422AA" w:rsidRDefault="002422AA" w:rsidP="004D0274">
            <w:pPr>
              <w:spacing w:line="240" w:lineRule="atLeast"/>
              <w:jc w:val="right"/>
              <w:rPr>
                <w:rFonts w:ascii="Arial" w:hAnsi="Arial" w:cs="Arial"/>
                <w:color w:val="0000FF"/>
                <w:lang w:val="fr-FR"/>
              </w:rPr>
            </w:pPr>
            <w:r w:rsidRPr="002422AA">
              <w:rPr>
                <w:rFonts w:ascii="Arial" w:hAnsi="Arial" w:cs="Arial"/>
                <w:color w:val="0000FF"/>
                <w:lang w:val="fr-BE" w:eastAsia="nl-BE"/>
              </w:rPr>
              <w:t>90</w:t>
            </w: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r>
      <w:tr w:rsidR="002422AA" w:rsidRPr="002422AA">
        <w:trPr>
          <w:cantSplit/>
        </w:trPr>
        <w:tc>
          <w:tcPr>
            <w:tcW w:w="288" w:type="dxa"/>
          </w:tcPr>
          <w:p w:rsidR="002422AA" w:rsidRPr="002422AA" w:rsidRDefault="002422AA" w:rsidP="004D0274">
            <w:pPr>
              <w:spacing w:line="240" w:lineRule="atLeast"/>
              <w:rPr>
                <w:rFonts w:ascii="Arial" w:hAnsi="Arial" w:cs="Arial"/>
                <w:color w:val="0000FF"/>
                <w:lang w:val="fr-FR"/>
              </w:rPr>
            </w:pPr>
          </w:p>
        </w:tc>
        <w:tc>
          <w:tcPr>
            <w:tcW w:w="576"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p>
        </w:tc>
        <w:tc>
          <w:tcPr>
            <w:tcW w:w="5472" w:type="dxa"/>
          </w:tcPr>
          <w:p w:rsidR="002422AA" w:rsidRPr="002422AA" w:rsidRDefault="002422AA" w:rsidP="002422AA">
            <w:pPr>
              <w:spacing w:line="240" w:lineRule="atLeast"/>
              <w:jc w:val="both"/>
              <w:rPr>
                <w:rFonts w:ascii="Arial" w:hAnsi="Arial" w:cs="Arial"/>
                <w:color w:val="0000FF"/>
                <w:spacing w:val="-3"/>
                <w:lang w:val="fr-BE"/>
              </w:rPr>
            </w:pP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c>
          <w:tcPr>
            <w:tcW w:w="672" w:type="dxa"/>
            <w:vAlign w:val="bottom"/>
          </w:tcPr>
          <w:p w:rsidR="002422AA" w:rsidRPr="002422AA" w:rsidRDefault="002422AA" w:rsidP="004D0274">
            <w:pPr>
              <w:spacing w:line="240" w:lineRule="atLeast"/>
              <w:jc w:val="right"/>
              <w:rPr>
                <w:rFonts w:ascii="Arial" w:hAnsi="Arial" w:cs="Arial"/>
                <w:color w:val="0000FF"/>
                <w:lang w:val="fr-FR"/>
              </w:rPr>
            </w:pP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r>
      <w:tr w:rsidR="002422AA" w:rsidRPr="00AA2047" w:rsidTr="00701C59">
        <w:trPr>
          <w:cantSplit/>
        </w:trPr>
        <w:tc>
          <w:tcPr>
            <w:tcW w:w="288" w:type="dxa"/>
          </w:tcPr>
          <w:p w:rsidR="002422AA" w:rsidRPr="002422AA" w:rsidRDefault="002422AA" w:rsidP="004D0274">
            <w:pPr>
              <w:spacing w:line="240" w:lineRule="atLeast"/>
              <w:rPr>
                <w:rFonts w:ascii="Arial" w:hAnsi="Arial" w:cs="Arial"/>
                <w:color w:val="0000FF"/>
                <w:lang w:val="fr-FR"/>
              </w:rPr>
            </w:pPr>
          </w:p>
        </w:tc>
        <w:tc>
          <w:tcPr>
            <w:tcW w:w="576"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p>
        </w:tc>
        <w:tc>
          <w:tcPr>
            <w:tcW w:w="6720" w:type="dxa"/>
            <w:gridSpan w:val="4"/>
          </w:tcPr>
          <w:p w:rsidR="002422AA" w:rsidRPr="002422AA" w:rsidRDefault="002422AA" w:rsidP="002422AA">
            <w:pPr>
              <w:spacing w:line="240" w:lineRule="atLeast"/>
              <w:jc w:val="both"/>
              <w:rPr>
                <w:rFonts w:ascii="Arial" w:hAnsi="Arial" w:cs="Arial"/>
                <w:color w:val="0000FF"/>
                <w:lang w:val="fr-FR"/>
              </w:rPr>
            </w:pPr>
            <w:r w:rsidRPr="002422AA">
              <w:rPr>
                <w:rFonts w:ascii="Arial" w:hAnsi="Arial" w:cs="Arial"/>
                <w:color w:val="0000FF"/>
                <w:lang w:val="fr-BE" w:eastAsia="nl-BE"/>
              </w:rPr>
              <w:t>Le médecin chargé de la surveillance du patient dans le service demande l'entretien de médiation.</w:t>
            </w: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r>
      <w:tr w:rsidR="002422AA" w:rsidRPr="00AA2047">
        <w:trPr>
          <w:cantSplit/>
        </w:trPr>
        <w:tc>
          <w:tcPr>
            <w:tcW w:w="288" w:type="dxa"/>
          </w:tcPr>
          <w:p w:rsidR="002422AA" w:rsidRPr="002422AA" w:rsidRDefault="002422AA" w:rsidP="004D0274">
            <w:pPr>
              <w:spacing w:line="240" w:lineRule="atLeast"/>
              <w:rPr>
                <w:rFonts w:ascii="Arial" w:hAnsi="Arial" w:cs="Arial"/>
                <w:color w:val="0000FF"/>
                <w:lang w:val="fr-FR"/>
              </w:rPr>
            </w:pPr>
          </w:p>
        </w:tc>
        <w:tc>
          <w:tcPr>
            <w:tcW w:w="576"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p>
        </w:tc>
        <w:tc>
          <w:tcPr>
            <w:tcW w:w="864" w:type="dxa"/>
          </w:tcPr>
          <w:p w:rsidR="002422AA" w:rsidRPr="002422AA" w:rsidRDefault="002422AA" w:rsidP="004D0274">
            <w:pPr>
              <w:spacing w:line="240" w:lineRule="atLeast"/>
              <w:rPr>
                <w:rFonts w:ascii="Arial" w:hAnsi="Arial" w:cs="Arial"/>
                <w:color w:val="0000FF"/>
                <w:lang w:val="fr-FR"/>
              </w:rPr>
            </w:pPr>
          </w:p>
        </w:tc>
        <w:tc>
          <w:tcPr>
            <w:tcW w:w="5472" w:type="dxa"/>
          </w:tcPr>
          <w:p w:rsidR="002422AA" w:rsidRPr="002422AA" w:rsidRDefault="002422AA" w:rsidP="002422AA">
            <w:pPr>
              <w:spacing w:line="240" w:lineRule="atLeast"/>
              <w:jc w:val="both"/>
              <w:rPr>
                <w:rFonts w:ascii="Arial" w:hAnsi="Arial" w:cs="Arial"/>
                <w:color w:val="0000FF"/>
                <w:spacing w:val="-3"/>
                <w:lang w:val="fr-BE"/>
              </w:rPr>
            </w:pP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c>
          <w:tcPr>
            <w:tcW w:w="672" w:type="dxa"/>
            <w:vAlign w:val="bottom"/>
          </w:tcPr>
          <w:p w:rsidR="002422AA" w:rsidRPr="002422AA" w:rsidRDefault="002422AA" w:rsidP="004D0274">
            <w:pPr>
              <w:spacing w:line="240" w:lineRule="atLeast"/>
              <w:jc w:val="right"/>
              <w:rPr>
                <w:rFonts w:ascii="Arial" w:hAnsi="Arial" w:cs="Arial"/>
                <w:color w:val="0000FF"/>
                <w:lang w:val="fr-FR"/>
              </w:rPr>
            </w:pP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c>
          <w:tcPr>
            <w:tcW w:w="288" w:type="dxa"/>
            <w:vAlign w:val="bottom"/>
          </w:tcPr>
          <w:p w:rsidR="002422AA" w:rsidRPr="002422AA" w:rsidRDefault="002422AA" w:rsidP="004D0274">
            <w:pPr>
              <w:spacing w:line="240" w:lineRule="atLeast"/>
              <w:jc w:val="right"/>
              <w:rPr>
                <w:rFonts w:ascii="Arial" w:hAnsi="Arial" w:cs="Arial"/>
                <w:color w:val="0000FF"/>
                <w:lang w:val="fr-FR"/>
              </w:rPr>
            </w:pPr>
          </w:p>
        </w:tc>
      </w:tr>
      <w:tr w:rsidR="002422AA" w:rsidRPr="00AA2047">
        <w:trPr>
          <w:cantSplit/>
        </w:trPr>
        <w:tc>
          <w:tcPr>
            <w:tcW w:w="288" w:type="dxa"/>
          </w:tcPr>
          <w:p w:rsidR="002422AA" w:rsidRPr="002422AA" w:rsidRDefault="002422AA">
            <w:pPr>
              <w:spacing w:line="240" w:lineRule="atLeast"/>
              <w:rPr>
                <w:rFonts w:ascii="Arial" w:hAnsi="Arial" w:cs="Arial"/>
                <w:color w:val="0000FF"/>
                <w:lang w:val="fr-FR"/>
              </w:rPr>
            </w:pPr>
          </w:p>
        </w:tc>
        <w:tc>
          <w:tcPr>
            <w:tcW w:w="576" w:type="dxa"/>
          </w:tcPr>
          <w:p w:rsidR="002422AA" w:rsidRPr="002422AA" w:rsidRDefault="002422AA">
            <w:pPr>
              <w:spacing w:line="240" w:lineRule="atLeast"/>
              <w:rPr>
                <w:rFonts w:ascii="Arial" w:hAnsi="Arial" w:cs="Arial"/>
                <w:color w:val="0000FF"/>
                <w:lang w:val="fr-FR"/>
              </w:rPr>
            </w:pPr>
          </w:p>
        </w:tc>
        <w:tc>
          <w:tcPr>
            <w:tcW w:w="864" w:type="dxa"/>
          </w:tcPr>
          <w:p w:rsidR="002422AA" w:rsidRPr="002422AA" w:rsidRDefault="002422AA">
            <w:pPr>
              <w:spacing w:line="240" w:lineRule="atLeast"/>
              <w:rPr>
                <w:rFonts w:ascii="Arial" w:hAnsi="Arial" w:cs="Arial"/>
                <w:color w:val="0000FF"/>
                <w:lang w:val="fr-FR"/>
              </w:rPr>
            </w:pPr>
          </w:p>
        </w:tc>
        <w:tc>
          <w:tcPr>
            <w:tcW w:w="864" w:type="dxa"/>
          </w:tcPr>
          <w:p w:rsidR="002422AA" w:rsidRPr="002422AA" w:rsidRDefault="002422AA">
            <w:pPr>
              <w:spacing w:line="240" w:lineRule="atLeast"/>
              <w:rPr>
                <w:rFonts w:ascii="Arial" w:hAnsi="Arial" w:cs="Arial"/>
                <w:color w:val="0000FF"/>
                <w:lang w:val="fr-FR"/>
              </w:rPr>
            </w:pPr>
          </w:p>
        </w:tc>
        <w:tc>
          <w:tcPr>
            <w:tcW w:w="6720" w:type="dxa"/>
            <w:gridSpan w:val="4"/>
          </w:tcPr>
          <w:p w:rsidR="002422AA" w:rsidRPr="002422AA" w:rsidRDefault="002422AA" w:rsidP="00F74FBF">
            <w:pPr>
              <w:spacing w:line="240" w:lineRule="atLeast"/>
              <w:jc w:val="both"/>
              <w:rPr>
                <w:rFonts w:ascii="Arial" w:hAnsi="Arial" w:cs="Arial"/>
                <w:color w:val="0000FF"/>
                <w:lang w:val="fr-BE" w:eastAsia="nl-BE"/>
              </w:rPr>
            </w:pPr>
            <w:r w:rsidRPr="002422AA">
              <w:rPr>
                <w:rFonts w:ascii="Arial" w:hAnsi="Arial" w:cs="Arial"/>
                <w:color w:val="0000FF"/>
                <w:lang w:val="fr-BE" w:eastAsia="nl-BE"/>
              </w:rPr>
              <w:t>L'entretien dure au moins une heure.</w:t>
            </w:r>
          </w:p>
        </w:tc>
        <w:tc>
          <w:tcPr>
            <w:tcW w:w="288" w:type="dxa"/>
            <w:vAlign w:val="bottom"/>
          </w:tcPr>
          <w:p w:rsidR="002422AA" w:rsidRPr="002422AA" w:rsidRDefault="002422AA">
            <w:pPr>
              <w:spacing w:line="240" w:lineRule="atLeast"/>
              <w:rPr>
                <w:rFonts w:ascii="Arial" w:hAnsi="Arial" w:cs="Arial"/>
                <w:color w:val="0000FF"/>
                <w:lang w:val="fr-FR"/>
              </w:rPr>
            </w:pPr>
          </w:p>
        </w:tc>
      </w:tr>
      <w:tr w:rsidR="002422AA" w:rsidRPr="00AA2047">
        <w:trPr>
          <w:cantSplit/>
        </w:trPr>
        <w:tc>
          <w:tcPr>
            <w:tcW w:w="288" w:type="dxa"/>
          </w:tcPr>
          <w:p w:rsidR="002422AA" w:rsidRPr="002422AA" w:rsidRDefault="002422AA">
            <w:pPr>
              <w:spacing w:line="240" w:lineRule="atLeast"/>
              <w:rPr>
                <w:rFonts w:ascii="Arial" w:hAnsi="Arial" w:cs="Arial"/>
                <w:color w:val="0000FF"/>
                <w:lang w:val="fr-FR"/>
              </w:rPr>
            </w:pPr>
          </w:p>
        </w:tc>
        <w:tc>
          <w:tcPr>
            <w:tcW w:w="576" w:type="dxa"/>
          </w:tcPr>
          <w:p w:rsidR="002422AA" w:rsidRPr="002422AA" w:rsidRDefault="002422AA">
            <w:pPr>
              <w:spacing w:line="240" w:lineRule="atLeast"/>
              <w:rPr>
                <w:rFonts w:ascii="Arial" w:hAnsi="Arial" w:cs="Arial"/>
                <w:color w:val="0000FF"/>
                <w:lang w:val="fr-FR"/>
              </w:rPr>
            </w:pPr>
          </w:p>
        </w:tc>
        <w:tc>
          <w:tcPr>
            <w:tcW w:w="864" w:type="dxa"/>
          </w:tcPr>
          <w:p w:rsidR="002422AA" w:rsidRPr="002422AA" w:rsidRDefault="002422AA">
            <w:pPr>
              <w:spacing w:line="240" w:lineRule="atLeast"/>
              <w:rPr>
                <w:rFonts w:ascii="Arial" w:hAnsi="Arial" w:cs="Arial"/>
                <w:color w:val="0000FF"/>
                <w:lang w:val="fr-FR"/>
              </w:rPr>
            </w:pPr>
          </w:p>
        </w:tc>
        <w:tc>
          <w:tcPr>
            <w:tcW w:w="864" w:type="dxa"/>
          </w:tcPr>
          <w:p w:rsidR="002422AA" w:rsidRPr="002422AA" w:rsidRDefault="002422AA">
            <w:pPr>
              <w:spacing w:line="240" w:lineRule="atLeast"/>
              <w:rPr>
                <w:rFonts w:ascii="Arial" w:hAnsi="Arial" w:cs="Arial"/>
                <w:color w:val="0000FF"/>
                <w:lang w:val="fr-FR"/>
              </w:rPr>
            </w:pPr>
          </w:p>
        </w:tc>
        <w:tc>
          <w:tcPr>
            <w:tcW w:w="6720" w:type="dxa"/>
            <w:gridSpan w:val="4"/>
          </w:tcPr>
          <w:p w:rsidR="002422AA" w:rsidRPr="002422AA" w:rsidRDefault="002422AA" w:rsidP="002422AA">
            <w:pPr>
              <w:spacing w:line="240" w:lineRule="atLeast"/>
              <w:rPr>
                <w:rFonts w:ascii="Arial" w:hAnsi="Arial" w:cs="Arial"/>
                <w:color w:val="0000FF"/>
                <w:lang w:val="fr-BE" w:eastAsia="nl-BE"/>
              </w:rPr>
            </w:pPr>
          </w:p>
        </w:tc>
        <w:tc>
          <w:tcPr>
            <w:tcW w:w="288" w:type="dxa"/>
            <w:vAlign w:val="bottom"/>
          </w:tcPr>
          <w:p w:rsidR="002422AA" w:rsidRPr="002422AA" w:rsidRDefault="002422AA">
            <w:pPr>
              <w:spacing w:line="240" w:lineRule="atLeast"/>
              <w:rPr>
                <w:rFonts w:ascii="Arial" w:hAnsi="Arial" w:cs="Arial"/>
                <w:color w:val="0000FF"/>
                <w:lang w:val="fr-FR"/>
              </w:rPr>
            </w:pPr>
          </w:p>
        </w:tc>
      </w:tr>
      <w:tr w:rsidR="002422AA" w:rsidRPr="00AA2047">
        <w:trPr>
          <w:cantSplit/>
        </w:trPr>
        <w:tc>
          <w:tcPr>
            <w:tcW w:w="288" w:type="dxa"/>
          </w:tcPr>
          <w:p w:rsidR="002422AA" w:rsidRPr="002422AA" w:rsidRDefault="002422AA">
            <w:pPr>
              <w:spacing w:line="240" w:lineRule="atLeast"/>
              <w:rPr>
                <w:rFonts w:ascii="Arial" w:hAnsi="Arial" w:cs="Arial"/>
                <w:color w:val="0000FF"/>
                <w:lang w:val="fr-FR"/>
              </w:rPr>
            </w:pPr>
          </w:p>
        </w:tc>
        <w:tc>
          <w:tcPr>
            <w:tcW w:w="576" w:type="dxa"/>
          </w:tcPr>
          <w:p w:rsidR="002422AA" w:rsidRPr="002422AA" w:rsidRDefault="002422AA">
            <w:pPr>
              <w:spacing w:line="240" w:lineRule="atLeast"/>
              <w:rPr>
                <w:rFonts w:ascii="Arial" w:hAnsi="Arial" w:cs="Arial"/>
                <w:color w:val="0000FF"/>
                <w:lang w:val="fr-FR"/>
              </w:rPr>
            </w:pPr>
          </w:p>
        </w:tc>
        <w:tc>
          <w:tcPr>
            <w:tcW w:w="864" w:type="dxa"/>
          </w:tcPr>
          <w:p w:rsidR="002422AA" w:rsidRPr="002422AA" w:rsidRDefault="002422AA">
            <w:pPr>
              <w:spacing w:line="240" w:lineRule="atLeast"/>
              <w:rPr>
                <w:rFonts w:ascii="Arial" w:hAnsi="Arial" w:cs="Arial"/>
                <w:color w:val="0000FF"/>
                <w:lang w:val="fr-FR"/>
              </w:rPr>
            </w:pPr>
          </w:p>
        </w:tc>
        <w:tc>
          <w:tcPr>
            <w:tcW w:w="864" w:type="dxa"/>
          </w:tcPr>
          <w:p w:rsidR="002422AA" w:rsidRPr="002422AA" w:rsidRDefault="002422AA">
            <w:pPr>
              <w:spacing w:line="240" w:lineRule="atLeast"/>
              <w:rPr>
                <w:rFonts w:ascii="Arial" w:hAnsi="Arial" w:cs="Arial"/>
                <w:color w:val="0000FF"/>
                <w:lang w:val="fr-FR"/>
              </w:rPr>
            </w:pPr>
          </w:p>
        </w:tc>
        <w:tc>
          <w:tcPr>
            <w:tcW w:w="6720" w:type="dxa"/>
            <w:gridSpan w:val="4"/>
          </w:tcPr>
          <w:p w:rsidR="002422AA" w:rsidRPr="002422AA" w:rsidRDefault="002422AA" w:rsidP="00F74FBF">
            <w:pPr>
              <w:spacing w:line="240" w:lineRule="atLeast"/>
              <w:jc w:val="both"/>
              <w:rPr>
                <w:rFonts w:ascii="Arial" w:hAnsi="Arial" w:cs="Arial"/>
                <w:color w:val="0000FF"/>
                <w:lang w:val="fr-BE" w:eastAsia="nl-BE"/>
              </w:rPr>
            </w:pPr>
            <w:r w:rsidRPr="002422AA">
              <w:rPr>
                <w:rFonts w:ascii="Arial" w:hAnsi="Arial" w:cs="Arial"/>
                <w:color w:val="0000FF"/>
                <w:lang w:val="fr-BE" w:eastAsia="nl-BE"/>
              </w:rPr>
              <w:t>L'entretien est rapporté dans le dossier.</w:t>
            </w:r>
          </w:p>
        </w:tc>
        <w:tc>
          <w:tcPr>
            <w:tcW w:w="288" w:type="dxa"/>
            <w:vAlign w:val="bottom"/>
          </w:tcPr>
          <w:p w:rsidR="002422AA" w:rsidRPr="002422AA" w:rsidRDefault="002422AA">
            <w:pPr>
              <w:spacing w:line="240" w:lineRule="atLeast"/>
              <w:rPr>
                <w:rFonts w:ascii="Arial" w:hAnsi="Arial" w:cs="Arial"/>
                <w:color w:val="0000FF"/>
                <w:lang w:val="fr-FR"/>
              </w:rPr>
            </w:pPr>
          </w:p>
        </w:tc>
      </w:tr>
      <w:tr w:rsidR="002422AA" w:rsidRPr="00AA2047">
        <w:trPr>
          <w:cantSplit/>
        </w:trPr>
        <w:tc>
          <w:tcPr>
            <w:tcW w:w="288" w:type="dxa"/>
          </w:tcPr>
          <w:p w:rsidR="002422AA" w:rsidRPr="002422AA" w:rsidRDefault="002422AA">
            <w:pPr>
              <w:spacing w:line="240" w:lineRule="atLeast"/>
              <w:rPr>
                <w:rFonts w:ascii="Arial" w:hAnsi="Arial" w:cs="Arial"/>
                <w:color w:val="0000FF"/>
                <w:lang w:val="fr-FR"/>
              </w:rPr>
            </w:pPr>
          </w:p>
        </w:tc>
        <w:tc>
          <w:tcPr>
            <w:tcW w:w="576" w:type="dxa"/>
          </w:tcPr>
          <w:p w:rsidR="002422AA" w:rsidRPr="002422AA" w:rsidRDefault="002422AA">
            <w:pPr>
              <w:spacing w:line="240" w:lineRule="atLeast"/>
              <w:rPr>
                <w:rFonts w:ascii="Arial" w:hAnsi="Arial" w:cs="Arial"/>
                <w:color w:val="0000FF"/>
                <w:lang w:val="fr-FR"/>
              </w:rPr>
            </w:pPr>
          </w:p>
        </w:tc>
        <w:tc>
          <w:tcPr>
            <w:tcW w:w="864" w:type="dxa"/>
          </w:tcPr>
          <w:p w:rsidR="002422AA" w:rsidRPr="002422AA" w:rsidRDefault="002422AA">
            <w:pPr>
              <w:spacing w:line="240" w:lineRule="atLeast"/>
              <w:rPr>
                <w:rFonts w:ascii="Arial" w:hAnsi="Arial" w:cs="Arial"/>
                <w:color w:val="0000FF"/>
                <w:lang w:val="fr-FR"/>
              </w:rPr>
            </w:pPr>
          </w:p>
        </w:tc>
        <w:tc>
          <w:tcPr>
            <w:tcW w:w="864" w:type="dxa"/>
          </w:tcPr>
          <w:p w:rsidR="002422AA" w:rsidRPr="002422AA" w:rsidRDefault="002422AA">
            <w:pPr>
              <w:spacing w:line="240" w:lineRule="atLeast"/>
              <w:rPr>
                <w:rFonts w:ascii="Arial" w:hAnsi="Arial" w:cs="Arial"/>
                <w:color w:val="0000FF"/>
                <w:lang w:val="fr-FR"/>
              </w:rPr>
            </w:pPr>
          </w:p>
        </w:tc>
        <w:tc>
          <w:tcPr>
            <w:tcW w:w="6720" w:type="dxa"/>
            <w:gridSpan w:val="4"/>
          </w:tcPr>
          <w:p w:rsidR="002422AA" w:rsidRPr="002422AA" w:rsidRDefault="002422AA">
            <w:pPr>
              <w:spacing w:line="240" w:lineRule="atLeast"/>
              <w:rPr>
                <w:rFonts w:ascii="Arial" w:hAnsi="Arial" w:cs="Arial"/>
                <w:color w:val="0000FF"/>
                <w:lang w:val="fr-FR"/>
              </w:rPr>
            </w:pPr>
          </w:p>
        </w:tc>
        <w:tc>
          <w:tcPr>
            <w:tcW w:w="288" w:type="dxa"/>
            <w:vAlign w:val="bottom"/>
          </w:tcPr>
          <w:p w:rsidR="002422AA" w:rsidRPr="002422AA" w:rsidRDefault="002422AA">
            <w:pPr>
              <w:spacing w:line="240" w:lineRule="atLeast"/>
              <w:rPr>
                <w:rFonts w:ascii="Arial" w:hAnsi="Arial" w:cs="Arial"/>
                <w:color w:val="0000FF"/>
                <w:lang w:val="fr-FR"/>
              </w:rPr>
            </w:pPr>
          </w:p>
        </w:tc>
      </w:tr>
      <w:tr w:rsidR="002422AA" w:rsidRPr="00AA2047">
        <w:trPr>
          <w:cantSplit/>
        </w:trPr>
        <w:tc>
          <w:tcPr>
            <w:tcW w:w="288" w:type="dxa"/>
          </w:tcPr>
          <w:p w:rsidR="002422AA" w:rsidRPr="002422AA" w:rsidRDefault="002422AA">
            <w:pPr>
              <w:spacing w:line="240" w:lineRule="atLeast"/>
              <w:rPr>
                <w:rFonts w:ascii="Arial" w:hAnsi="Arial" w:cs="Arial"/>
                <w:color w:val="0000FF"/>
                <w:lang w:val="fr-FR"/>
              </w:rPr>
            </w:pPr>
          </w:p>
        </w:tc>
        <w:tc>
          <w:tcPr>
            <w:tcW w:w="576" w:type="dxa"/>
          </w:tcPr>
          <w:p w:rsidR="002422AA" w:rsidRPr="002422AA" w:rsidRDefault="002422AA">
            <w:pPr>
              <w:spacing w:line="240" w:lineRule="atLeast"/>
              <w:rPr>
                <w:rFonts w:ascii="Arial" w:hAnsi="Arial" w:cs="Arial"/>
                <w:color w:val="0000FF"/>
                <w:lang w:val="fr-FR"/>
              </w:rPr>
            </w:pPr>
          </w:p>
        </w:tc>
        <w:tc>
          <w:tcPr>
            <w:tcW w:w="864" w:type="dxa"/>
          </w:tcPr>
          <w:p w:rsidR="002422AA" w:rsidRPr="002422AA" w:rsidRDefault="002422AA">
            <w:pPr>
              <w:spacing w:line="240" w:lineRule="atLeast"/>
              <w:rPr>
                <w:rFonts w:ascii="Arial" w:hAnsi="Arial" w:cs="Arial"/>
                <w:color w:val="0000FF"/>
                <w:lang w:val="fr-FR"/>
              </w:rPr>
            </w:pPr>
          </w:p>
        </w:tc>
        <w:tc>
          <w:tcPr>
            <w:tcW w:w="864" w:type="dxa"/>
          </w:tcPr>
          <w:p w:rsidR="002422AA" w:rsidRPr="002422AA" w:rsidRDefault="002422AA">
            <w:pPr>
              <w:spacing w:line="240" w:lineRule="atLeast"/>
              <w:rPr>
                <w:rFonts w:ascii="Arial" w:hAnsi="Arial" w:cs="Arial"/>
                <w:color w:val="0000FF"/>
                <w:lang w:val="fr-FR"/>
              </w:rPr>
            </w:pPr>
          </w:p>
        </w:tc>
        <w:tc>
          <w:tcPr>
            <w:tcW w:w="6720" w:type="dxa"/>
            <w:gridSpan w:val="4"/>
          </w:tcPr>
          <w:p w:rsidR="002422AA" w:rsidRPr="002422AA" w:rsidRDefault="002422AA" w:rsidP="00F74FBF">
            <w:pPr>
              <w:spacing w:line="240" w:lineRule="atLeast"/>
              <w:jc w:val="both"/>
              <w:rPr>
                <w:rFonts w:ascii="Arial" w:hAnsi="Arial" w:cs="Arial"/>
                <w:color w:val="0000FF"/>
                <w:lang w:val="fr-FR"/>
              </w:rPr>
            </w:pPr>
            <w:r w:rsidRPr="002422AA">
              <w:rPr>
                <w:rFonts w:ascii="Arial" w:hAnsi="Arial" w:cs="Arial"/>
                <w:color w:val="0000FF"/>
                <w:lang w:val="fr-BE" w:eastAsia="nl-BE"/>
              </w:rPr>
              <w:t>L'assurance couvre au maximum un entretien de médiation par semaine.</w:t>
            </w:r>
          </w:p>
        </w:tc>
        <w:tc>
          <w:tcPr>
            <w:tcW w:w="288" w:type="dxa"/>
            <w:vAlign w:val="bottom"/>
          </w:tcPr>
          <w:p w:rsidR="002422AA" w:rsidRPr="002422AA" w:rsidRDefault="002422AA">
            <w:pPr>
              <w:spacing w:line="240" w:lineRule="atLeast"/>
              <w:rPr>
                <w:rFonts w:ascii="Arial" w:hAnsi="Arial" w:cs="Arial"/>
                <w:color w:val="0000FF"/>
                <w:lang w:val="fr-FR"/>
              </w:rPr>
            </w:pPr>
          </w:p>
        </w:tc>
      </w:tr>
      <w:tr w:rsidR="002422AA" w:rsidRPr="00AA2047">
        <w:trPr>
          <w:cantSplit/>
        </w:trPr>
        <w:tc>
          <w:tcPr>
            <w:tcW w:w="288" w:type="dxa"/>
          </w:tcPr>
          <w:p w:rsidR="002422AA" w:rsidRPr="002422AA" w:rsidRDefault="002422AA">
            <w:pPr>
              <w:spacing w:line="240" w:lineRule="atLeast"/>
              <w:rPr>
                <w:rFonts w:ascii="Arial" w:hAnsi="Arial" w:cs="Arial"/>
                <w:color w:val="0000FF"/>
                <w:lang w:val="fr-FR"/>
              </w:rPr>
            </w:pPr>
          </w:p>
        </w:tc>
        <w:tc>
          <w:tcPr>
            <w:tcW w:w="576" w:type="dxa"/>
          </w:tcPr>
          <w:p w:rsidR="002422AA" w:rsidRPr="002422AA" w:rsidRDefault="002422AA">
            <w:pPr>
              <w:spacing w:line="240" w:lineRule="atLeast"/>
              <w:rPr>
                <w:rFonts w:ascii="Arial" w:hAnsi="Arial" w:cs="Arial"/>
                <w:color w:val="0000FF"/>
                <w:lang w:val="fr-FR"/>
              </w:rPr>
            </w:pPr>
          </w:p>
        </w:tc>
        <w:tc>
          <w:tcPr>
            <w:tcW w:w="864" w:type="dxa"/>
          </w:tcPr>
          <w:p w:rsidR="002422AA" w:rsidRPr="002422AA" w:rsidRDefault="002422AA">
            <w:pPr>
              <w:spacing w:line="240" w:lineRule="atLeast"/>
              <w:rPr>
                <w:rFonts w:ascii="Arial" w:hAnsi="Arial" w:cs="Arial"/>
                <w:color w:val="0000FF"/>
                <w:lang w:val="fr-FR"/>
              </w:rPr>
            </w:pPr>
          </w:p>
        </w:tc>
        <w:tc>
          <w:tcPr>
            <w:tcW w:w="864" w:type="dxa"/>
          </w:tcPr>
          <w:p w:rsidR="002422AA" w:rsidRPr="002422AA" w:rsidRDefault="002422AA">
            <w:pPr>
              <w:spacing w:line="240" w:lineRule="atLeast"/>
              <w:rPr>
                <w:rFonts w:ascii="Arial" w:hAnsi="Arial" w:cs="Arial"/>
                <w:color w:val="0000FF"/>
                <w:lang w:val="fr-FR"/>
              </w:rPr>
            </w:pPr>
          </w:p>
        </w:tc>
        <w:tc>
          <w:tcPr>
            <w:tcW w:w="6720" w:type="dxa"/>
            <w:gridSpan w:val="4"/>
          </w:tcPr>
          <w:p w:rsidR="002422AA" w:rsidRPr="002422AA" w:rsidRDefault="002422AA">
            <w:pPr>
              <w:spacing w:line="240" w:lineRule="atLeast"/>
              <w:rPr>
                <w:rFonts w:ascii="Arial" w:hAnsi="Arial" w:cs="Arial"/>
                <w:color w:val="0000FF"/>
                <w:lang w:val="fr-FR"/>
              </w:rPr>
            </w:pPr>
          </w:p>
        </w:tc>
        <w:tc>
          <w:tcPr>
            <w:tcW w:w="288" w:type="dxa"/>
            <w:vAlign w:val="bottom"/>
          </w:tcPr>
          <w:p w:rsidR="002422AA" w:rsidRPr="002422AA" w:rsidRDefault="002422AA">
            <w:pPr>
              <w:spacing w:line="240" w:lineRule="atLeast"/>
              <w:rPr>
                <w:rFonts w:ascii="Arial" w:hAnsi="Arial" w:cs="Arial"/>
                <w:color w:val="0000FF"/>
                <w:lang w:val="fr-FR"/>
              </w:rPr>
            </w:pPr>
          </w:p>
        </w:tc>
      </w:tr>
      <w:tr w:rsidR="002422AA" w:rsidRPr="00AA2047">
        <w:trPr>
          <w:cantSplit/>
        </w:trPr>
        <w:tc>
          <w:tcPr>
            <w:tcW w:w="288" w:type="dxa"/>
          </w:tcPr>
          <w:p w:rsidR="002422AA" w:rsidRPr="002422AA" w:rsidRDefault="002422AA">
            <w:pPr>
              <w:spacing w:line="240" w:lineRule="atLeast"/>
              <w:rPr>
                <w:rFonts w:ascii="Arial" w:hAnsi="Arial" w:cs="Arial"/>
                <w:color w:val="0000FF"/>
                <w:lang w:val="fr-FR"/>
              </w:rPr>
            </w:pPr>
          </w:p>
        </w:tc>
        <w:tc>
          <w:tcPr>
            <w:tcW w:w="576" w:type="dxa"/>
          </w:tcPr>
          <w:p w:rsidR="002422AA" w:rsidRPr="002422AA" w:rsidRDefault="002422AA">
            <w:pPr>
              <w:spacing w:line="240" w:lineRule="atLeast"/>
              <w:rPr>
                <w:rFonts w:ascii="Arial" w:hAnsi="Arial" w:cs="Arial"/>
                <w:color w:val="0000FF"/>
                <w:lang w:val="fr-FR"/>
              </w:rPr>
            </w:pPr>
          </w:p>
        </w:tc>
        <w:tc>
          <w:tcPr>
            <w:tcW w:w="864" w:type="dxa"/>
          </w:tcPr>
          <w:p w:rsidR="002422AA" w:rsidRPr="002422AA" w:rsidRDefault="002422AA">
            <w:pPr>
              <w:spacing w:line="240" w:lineRule="atLeast"/>
              <w:rPr>
                <w:rFonts w:ascii="Arial" w:hAnsi="Arial" w:cs="Arial"/>
                <w:color w:val="0000FF"/>
                <w:lang w:val="fr-FR"/>
              </w:rPr>
            </w:pPr>
          </w:p>
        </w:tc>
        <w:tc>
          <w:tcPr>
            <w:tcW w:w="864" w:type="dxa"/>
          </w:tcPr>
          <w:p w:rsidR="002422AA" w:rsidRPr="002422AA" w:rsidRDefault="002422AA">
            <w:pPr>
              <w:spacing w:line="240" w:lineRule="atLeast"/>
              <w:rPr>
                <w:rFonts w:ascii="Arial" w:hAnsi="Arial" w:cs="Arial"/>
                <w:color w:val="0000FF"/>
                <w:lang w:val="fr-FR"/>
              </w:rPr>
            </w:pPr>
          </w:p>
        </w:tc>
        <w:tc>
          <w:tcPr>
            <w:tcW w:w="6720" w:type="dxa"/>
            <w:gridSpan w:val="4"/>
          </w:tcPr>
          <w:p w:rsidR="002422AA" w:rsidRPr="002422AA" w:rsidRDefault="00F74FBF" w:rsidP="00F74FBF">
            <w:pPr>
              <w:spacing w:line="240" w:lineRule="atLeast"/>
              <w:jc w:val="both"/>
              <w:rPr>
                <w:rFonts w:ascii="Arial" w:hAnsi="Arial" w:cs="Arial"/>
                <w:color w:val="0000FF"/>
                <w:lang w:val="fr-FR"/>
              </w:rPr>
            </w:pPr>
            <w:r w:rsidRPr="00F74FBF">
              <w:rPr>
                <w:rFonts w:ascii="Arial" w:hAnsi="Arial" w:cs="Arial"/>
                <w:color w:val="0000FF"/>
                <w:lang w:val="fr-BE" w:eastAsia="nl-BE"/>
              </w:rPr>
              <w:t>L'assurance ne couvre pas un entretien de médiation réalisé le même jour qu'un examen de psychiatrie de liaison (597461 ou 596562, 597483 ou 596584).</w:t>
            </w:r>
            <w:r w:rsidR="002422AA" w:rsidRPr="002422AA">
              <w:rPr>
                <w:rFonts w:ascii="Arial" w:hAnsi="Arial" w:cs="Arial"/>
                <w:color w:val="0000FF"/>
                <w:lang w:val="fr-FR"/>
              </w:rPr>
              <w:t>"</w:t>
            </w:r>
          </w:p>
        </w:tc>
        <w:tc>
          <w:tcPr>
            <w:tcW w:w="288" w:type="dxa"/>
            <w:vAlign w:val="bottom"/>
          </w:tcPr>
          <w:p w:rsidR="002422AA" w:rsidRPr="002422AA" w:rsidRDefault="002422AA">
            <w:pPr>
              <w:spacing w:line="240" w:lineRule="atLeast"/>
              <w:rPr>
                <w:rFonts w:ascii="Arial" w:hAnsi="Arial" w:cs="Arial"/>
                <w:color w:val="0000FF"/>
                <w:lang w:val="fr-FR"/>
              </w:rPr>
            </w:pPr>
          </w:p>
        </w:tc>
      </w:tr>
      <w:tr w:rsidR="00053BEE" w:rsidRPr="00AA2047">
        <w:trPr>
          <w:cantSplit/>
        </w:trPr>
        <w:tc>
          <w:tcPr>
            <w:tcW w:w="288" w:type="dxa"/>
          </w:tcPr>
          <w:p w:rsidR="00053BEE" w:rsidRPr="006F4DFB" w:rsidRDefault="00053BEE">
            <w:pPr>
              <w:spacing w:line="240" w:lineRule="atLeast"/>
              <w:rPr>
                <w:color w:val="0000FF"/>
                <w:lang w:val="fr-FR"/>
              </w:rPr>
            </w:pPr>
          </w:p>
        </w:tc>
        <w:tc>
          <w:tcPr>
            <w:tcW w:w="576" w:type="dxa"/>
          </w:tcPr>
          <w:p w:rsidR="00053BEE" w:rsidRPr="006F4DFB" w:rsidRDefault="00053BEE">
            <w:pPr>
              <w:spacing w:line="240" w:lineRule="atLeast"/>
              <w:rPr>
                <w:color w:val="0000FF"/>
                <w:lang w:val="fr-FR"/>
              </w:rPr>
            </w:pPr>
          </w:p>
        </w:tc>
        <w:tc>
          <w:tcPr>
            <w:tcW w:w="864" w:type="dxa"/>
          </w:tcPr>
          <w:p w:rsidR="00053BEE" w:rsidRPr="006F4DFB" w:rsidRDefault="00053BEE">
            <w:pPr>
              <w:spacing w:line="240" w:lineRule="atLeast"/>
              <w:rPr>
                <w:color w:val="0000FF"/>
                <w:lang w:val="fr-FR"/>
              </w:rPr>
            </w:pPr>
          </w:p>
        </w:tc>
        <w:tc>
          <w:tcPr>
            <w:tcW w:w="864" w:type="dxa"/>
          </w:tcPr>
          <w:p w:rsidR="00053BEE" w:rsidRPr="006F4DFB" w:rsidRDefault="00053BEE">
            <w:pPr>
              <w:spacing w:line="240" w:lineRule="atLeast"/>
              <w:rPr>
                <w:color w:val="0000FF"/>
                <w:lang w:val="fr-FR"/>
              </w:rPr>
            </w:pPr>
          </w:p>
        </w:tc>
        <w:tc>
          <w:tcPr>
            <w:tcW w:w="6720" w:type="dxa"/>
            <w:gridSpan w:val="4"/>
          </w:tcPr>
          <w:p w:rsidR="00053BEE" w:rsidRPr="006F4DFB" w:rsidRDefault="00053BEE">
            <w:pPr>
              <w:spacing w:line="240" w:lineRule="atLeast"/>
              <w:rPr>
                <w:rFonts w:ascii="Arial" w:hAnsi="Arial"/>
                <w:color w:val="0000FF"/>
                <w:lang w:val="fr-FR"/>
              </w:rPr>
            </w:pPr>
          </w:p>
        </w:tc>
        <w:tc>
          <w:tcPr>
            <w:tcW w:w="288" w:type="dxa"/>
            <w:vAlign w:val="bottom"/>
          </w:tcPr>
          <w:p w:rsidR="00053BEE" w:rsidRPr="006F4DFB" w:rsidRDefault="00053BEE">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i/>
                <w:color w:val="0000FF"/>
                <w:sz w:val="18"/>
              </w:rPr>
            </w:pPr>
            <w:r w:rsidRPr="006F4DFB">
              <w:rPr>
                <w:rFonts w:ascii="Arial" w:hAnsi="Arial"/>
                <w:i/>
                <w:color w:val="0000FF"/>
                <w:sz w:val="18"/>
              </w:rPr>
              <w:t xml:space="preserve">"A.R. 3.7.2003"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1.5.2003)</w:t>
            </w:r>
          </w:p>
        </w:tc>
        <w:tc>
          <w:tcPr>
            <w:tcW w:w="288" w:type="dxa"/>
            <w:vAlign w:val="bottom"/>
          </w:tcPr>
          <w:p w:rsidR="006163FC" w:rsidRPr="006F4DFB" w:rsidRDefault="006163FC">
            <w:pPr>
              <w:spacing w:line="240" w:lineRule="atLeas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rPr>
                <w:color w:val="0000FF"/>
              </w:rPr>
            </w:pPr>
            <w:r w:rsidRPr="006F4DFB">
              <w:rPr>
                <w:rFonts w:ascii="Arial" w:hAnsi="Arial"/>
                <w:color w:val="0000FF"/>
              </w:rPr>
              <w:t>"</w:t>
            </w:r>
            <w:proofErr w:type="spellStart"/>
            <w:r w:rsidRPr="006F4DFB">
              <w:rPr>
                <w:rFonts w:ascii="Arial" w:hAnsi="Arial"/>
                <w:color w:val="0000FF"/>
              </w:rPr>
              <w:t>Pédiatrie</w:t>
            </w:r>
            <w:proofErr w:type="spellEnd"/>
            <w:r w:rsidRPr="006F4DFB">
              <w:rPr>
                <w:rFonts w:ascii="Arial" w:hAnsi="Arial"/>
                <w:color w:val="0000FF"/>
              </w:rPr>
              <w:t xml:space="preserve"> de liaison"</w:t>
            </w:r>
          </w:p>
        </w:tc>
        <w:tc>
          <w:tcPr>
            <w:tcW w:w="288" w:type="dxa"/>
            <w:vAlign w:val="bottom"/>
          </w:tcPr>
          <w:p w:rsidR="006163FC" w:rsidRPr="006F4DFB" w:rsidRDefault="006163FC">
            <w:pPr>
              <w:spacing w:line="240" w:lineRule="atLeas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rPr>
                <w:rFonts w:ascii="Arial" w:hAnsi="Arial"/>
                <w:color w:val="0000FF"/>
              </w:rPr>
            </w:pPr>
          </w:p>
        </w:tc>
        <w:tc>
          <w:tcPr>
            <w:tcW w:w="288" w:type="dxa"/>
            <w:vAlign w:val="bottom"/>
          </w:tcPr>
          <w:p w:rsidR="006163FC" w:rsidRPr="006F4DFB" w:rsidRDefault="006163FC">
            <w:pPr>
              <w:spacing w:line="240" w:lineRule="atLeas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rFonts w:ascii="Arial" w:hAnsi="Arial"/>
                <w:i/>
                <w:color w:val="0000FF"/>
                <w:sz w:val="18"/>
              </w:rPr>
            </w:pPr>
            <w:r w:rsidRPr="006F4DFB">
              <w:rPr>
                <w:rFonts w:ascii="Arial" w:hAnsi="Arial"/>
                <w:i/>
                <w:color w:val="0000FF"/>
                <w:sz w:val="18"/>
              </w:rPr>
              <w:t xml:space="preserve">"A.R. 5.9.2001"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1.10.2001)</w:t>
            </w:r>
          </w:p>
        </w:tc>
        <w:tc>
          <w:tcPr>
            <w:tcW w:w="288" w:type="dxa"/>
            <w:vAlign w:val="bottom"/>
          </w:tcPr>
          <w:p w:rsidR="006163FC" w:rsidRPr="006F4DFB" w:rsidRDefault="006163FC">
            <w:pPr>
              <w:spacing w:line="240" w:lineRule="atLeast"/>
              <w:jc w:val="right"/>
              <w:rPr>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"Honoraires pour l'examen pédiatrique, effectué chez un bénéficiaire hospitalisé de moins de 16 ans, par le médecin spécialiste en pédiatrie, sur prescription du médecin spécialiste non pédiatre qui exerce la surveillance, avec rapport écrit repris dans le dossier médical:</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121FF3" w:rsidRDefault="006163FC">
            <w:pPr>
              <w:spacing w:line="240" w:lineRule="atLeast"/>
              <w:rPr>
                <w:color w:val="0000FF"/>
                <w:lang w:val="fr-BE"/>
              </w:rPr>
            </w:pPr>
          </w:p>
        </w:tc>
        <w:tc>
          <w:tcPr>
            <w:tcW w:w="576"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color w:val="0000FF"/>
                <w:lang w:val="fr-BE"/>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rPr>
            </w:pPr>
            <w:r w:rsidRPr="006F4DFB">
              <w:rPr>
                <w:rFonts w:ascii="Arial" w:hAnsi="Arial"/>
                <w:color w:val="0000FF"/>
              </w:rPr>
              <w:t>596525</w:t>
            </w:r>
          </w:p>
        </w:tc>
        <w:tc>
          <w:tcPr>
            <w:tcW w:w="5472" w:type="dxa"/>
          </w:tcPr>
          <w:p w:rsidR="006163FC" w:rsidRPr="006F4DFB" w:rsidRDefault="006163FC">
            <w:pPr>
              <w:spacing w:line="240" w:lineRule="atLeast"/>
              <w:jc w:val="both"/>
              <w:rPr>
                <w:color w:val="0000FF"/>
              </w:rPr>
            </w:pPr>
            <w:r w:rsidRPr="006F4DFB">
              <w:rPr>
                <w:rFonts w:ascii="Arial" w:hAnsi="Arial"/>
                <w:color w:val="0000FF"/>
              </w:rPr>
              <w:t xml:space="preserve">le premier </w:t>
            </w:r>
            <w:proofErr w:type="spellStart"/>
            <w:r w:rsidRPr="006F4DFB">
              <w:rPr>
                <w:rFonts w:ascii="Arial" w:hAnsi="Arial"/>
                <w:color w:val="0000FF"/>
              </w:rPr>
              <w:t>examen</w:t>
            </w:r>
            <w:proofErr w:type="spellEnd"/>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30</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5.9.2001" (en vigueur 1.10.2001) + "A.R. 3.7.2003" (en vigueur 1.5.2003)</w:t>
            </w: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596540</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le deuxième examen et/ou traitement pédiatrique</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20</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5.9.2001" (en vigueur 1.10.2001) + "A.R. 26.3.2003" [en vigueur 1.4.2003 ("A.R. 22.4.2003" + Erratum M.B. 29.4.2003)]</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"Les prestations 596525 et 596540 ne peuvent être portées en compte chacune qu'une seule fois au cours de la même admission."</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12.8.1994" (en vigueur 1.1.1995) + "A.R. 29.4.1999" (en vigueur 1.7.1999) + "A.R. 3.7.2003" (en vigueur 1.5.2003)</w:t>
            </w: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599480</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Honoraire de coordination pour le séjour d'un patient dans un hôpital de jour reconnu</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15</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w:t>
            </w:r>
          </w:p>
        </w:tc>
      </w:tr>
      <w:tr w:rsidR="006163FC" w:rsidRPr="006F4DFB">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rFonts w:ascii="Arial" w:hAnsi="Arial"/>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12.8.1994" (en vigueur 1.1.1995) + "A.R. 3.7.2003" (en vigueur 1.5.2003)</w:t>
            </w:r>
          </w:p>
        </w:tc>
        <w:tc>
          <w:tcPr>
            <w:tcW w:w="288" w:type="dxa"/>
            <w:vAlign w:val="bottom"/>
          </w:tcPr>
          <w:p w:rsidR="006163FC" w:rsidRPr="006F4DFB" w:rsidRDefault="006163FC">
            <w:pPr>
              <w:spacing w:line="240" w:lineRule="atLeast"/>
              <w:jc w:val="righ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"La prestation 599480 peut être portée en compte par le médecin spécialiste qui assure la direction médicale de l'hôpital de jour chirurgical en application de l'article 11 de l'arrêté royal du 25 novembre 1997, et qui est responsable de l'organisation de l'hôpital de jour."</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rPr>
            </w:pPr>
            <w:r w:rsidRPr="006F4DFB">
              <w:rPr>
                <w:rFonts w:ascii="Arial" w:hAnsi="Arial"/>
                <w:i/>
                <w:color w:val="0000FF"/>
                <w:sz w:val="18"/>
              </w:rPr>
              <w:t xml:space="preserve">"A.R. 3.7.2003"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1.5.2003)</w:t>
            </w: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rPr>
              <w:t>"</w:t>
            </w: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597800</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Honoraires de surveillance pour le séjour d'un patient dans un hôpital de jour reconnu, pour le médecin spécialiste qui a effectué une des interventions de la liste limitative ci-dessous</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C</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15</w:t>
            </w: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rPr>
                <w:color w:val="0000FF"/>
              </w:rPr>
            </w:pPr>
          </w:p>
        </w:tc>
      </w:tr>
      <w:tr w:rsidR="006163FC" w:rsidRPr="006F4DFB">
        <w:trPr>
          <w:cantSplit/>
        </w:trPr>
        <w:tc>
          <w:tcPr>
            <w:tcW w:w="288" w:type="dxa"/>
          </w:tcPr>
          <w:p w:rsidR="006163FC" w:rsidRPr="006F4DFB" w:rsidRDefault="006163FC">
            <w:pPr>
              <w:spacing w:line="240" w:lineRule="atLeast"/>
              <w:rPr>
                <w:rFonts w:ascii="Arial" w:hAnsi="Arial"/>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rPr>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Les prestations 597800 et 599480 ne peuvent être portées en compte qu'en cas d'exécution d'une des prestations de la liste limitative ci-après dans un hôpital de jour et de l'exécution effective de la surveillance du patient y compris la préparation du retour à domicile et la décision de départ de l'hôpital de jour."</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rsidP="006A5FCC">
            <w:pPr>
              <w:spacing w:line="240" w:lineRule="atLeast"/>
              <w:jc w:val="both"/>
              <w:rPr>
                <w:rFonts w:ascii="Arial" w:hAnsi="Arial"/>
                <w:color w:val="0000FF"/>
                <w:lang w:val="fr-FR"/>
              </w:rPr>
            </w:pPr>
            <w:r w:rsidRPr="006F4DFB">
              <w:rPr>
                <w:rFonts w:ascii="Arial" w:hAnsi="Arial"/>
                <w:i/>
                <w:color w:val="0000FF"/>
                <w:sz w:val="18"/>
                <w:lang w:val="fr-FR"/>
              </w:rPr>
              <w:t>"A.R. 3.7.2003" (en vigueur 1.5.2003) + "A.R. 28.9.2006" (en vigueur 1.12.2006) +"A.R. 29.4.2008" (en vigueur 1.5.2007)</w:t>
            </w:r>
            <w:r w:rsidR="002634C8">
              <w:rPr>
                <w:rFonts w:ascii="Arial" w:hAnsi="Arial"/>
                <w:i/>
                <w:color w:val="0000FF"/>
                <w:sz w:val="18"/>
                <w:lang w:val="fr-FR"/>
              </w:rPr>
              <w:t xml:space="preserve"> + </w:t>
            </w:r>
            <w:r w:rsidR="002634C8" w:rsidRPr="006F4DFB">
              <w:rPr>
                <w:rFonts w:ascii="Arial" w:hAnsi="Arial"/>
                <w:i/>
                <w:color w:val="0000FF"/>
                <w:sz w:val="18"/>
                <w:lang w:val="fr-FR"/>
              </w:rPr>
              <w:t>"A.R. 2</w:t>
            </w:r>
            <w:r w:rsidR="002634C8">
              <w:rPr>
                <w:rFonts w:ascii="Arial" w:hAnsi="Arial"/>
                <w:i/>
                <w:color w:val="0000FF"/>
                <w:sz w:val="18"/>
                <w:lang w:val="fr-FR"/>
              </w:rPr>
              <w:t>4</w:t>
            </w:r>
            <w:r w:rsidR="002634C8" w:rsidRPr="006F4DFB">
              <w:rPr>
                <w:rFonts w:ascii="Arial" w:hAnsi="Arial"/>
                <w:i/>
                <w:color w:val="0000FF"/>
                <w:sz w:val="18"/>
                <w:lang w:val="fr-FR"/>
              </w:rPr>
              <w:t>.</w:t>
            </w:r>
            <w:r w:rsidR="002634C8">
              <w:rPr>
                <w:rFonts w:ascii="Arial" w:hAnsi="Arial"/>
                <w:i/>
                <w:color w:val="0000FF"/>
                <w:sz w:val="18"/>
                <w:lang w:val="fr-FR"/>
              </w:rPr>
              <w:t>10</w:t>
            </w:r>
            <w:r w:rsidR="002634C8" w:rsidRPr="006F4DFB">
              <w:rPr>
                <w:rFonts w:ascii="Arial" w:hAnsi="Arial"/>
                <w:i/>
                <w:color w:val="0000FF"/>
                <w:sz w:val="18"/>
                <w:lang w:val="fr-FR"/>
              </w:rPr>
              <w:t>.20</w:t>
            </w:r>
            <w:r w:rsidR="002634C8">
              <w:rPr>
                <w:rFonts w:ascii="Arial" w:hAnsi="Arial"/>
                <w:i/>
                <w:color w:val="0000FF"/>
                <w:sz w:val="18"/>
                <w:lang w:val="fr-FR"/>
              </w:rPr>
              <w:t>11</w:t>
            </w:r>
            <w:r w:rsidR="002634C8" w:rsidRPr="006F4DFB">
              <w:rPr>
                <w:rFonts w:ascii="Arial" w:hAnsi="Arial"/>
                <w:i/>
                <w:color w:val="0000FF"/>
                <w:sz w:val="18"/>
                <w:lang w:val="fr-FR"/>
              </w:rPr>
              <w:t>" (en vigueur 1.1.20</w:t>
            </w:r>
            <w:r w:rsidR="002634C8">
              <w:rPr>
                <w:rFonts w:ascii="Arial" w:hAnsi="Arial"/>
                <w:i/>
                <w:color w:val="0000FF"/>
                <w:sz w:val="18"/>
                <w:lang w:val="fr-FR"/>
              </w:rPr>
              <w:t>12</w:t>
            </w:r>
            <w:r w:rsidR="002634C8" w:rsidRPr="006F4DFB">
              <w:rPr>
                <w:rFonts w:ascii="Arial" w:hAnsi="Arial"/>
                <w:i/>
                <w:color w:val="0000FF"/>
                <w:sz w:val="18"/>
                <w:lang w:val="fr-FR"/>
              </w:rPr>
              <w:t>)</w:t>
            </w:r>
            <w:r w:rsidR="002E4ADC">
              <w:rPr>
                <w:rFonts w:ascii="Arial" w:hAnsi="Arial"/>
                <w:i/>
                <w:color w:val="0000FF"/>
                <w:sz w:val="18"/>
                <w:lang w:val="fr-FR"/>
              </w:rPr>
              <w:t xml:space="preserve"> + </w:t>
            </w:r>
            <w:r w:rsidR="002E4ADC" w:rsidRPr="006F4DFB">
              <w:rPr>
                <w:rFonts w:ascii="Arial" w:hAnsi="Arial"/>
                <w:i/>
                <w:color w:val="0000FF"/>
                <w:sz w:val="18"/>
                <w:lang w:val="fr-FR"/>
              </w:rPr>
              <w:t>"A.R. 2</w:t>
            </w:r>
            <w:r w:rsidR="002E4ADC">
              <w:rPr>
                <w:rFonts w:ascii="Arial" w:hAnsi="Arial"/>
                <w:i/>
                <w:color w:val="0000FF"/>
                <w:sz w:val="18"/>
                <w:lang w:val="fr-FR"/>
              </w:rPr>
              <w:t>6</w:t>
            </w:r>
            <w:r w:rsidR="002E4ADC" w:rsidRPr="006F4DFB">
              <w:rPr>
                <w:rFonts w:ascii="Arial" w:hAnsi="Arial"/>
                <w:i/>
                <w:color w:val="0000FF"/>
                <w:sz w:val="18"/>
                <w:lang w:val="fr-FR"/>
              </w:rPr>
              <w:t>.</w:t>
            </w:r>
            <w:r w:rsidR="002E4ADC">
              <w:rPr>
                <w:rFonts w:ascii="Arial" w:hAnsi="Arial"/>
                <w:i/>
                <w:color w:val="0000FF"/>
                <w:sz w:val="18"/>
                <w:lang w:val="fr-FR"/>
              </w:rPr>
              <w:t>10</w:t>
            </w:r>
            <w:r w:rsidR="002E4ADC" w:rsidRPr="006F4DFB">
              <w:rPr>
                <w:rFonts w:ascii="Arial" w:hAnsi="Arial"/>
                <w:i/>
                <w:color w:val="0000FF"/>
                <w:sz w:val="18"/>
                <w:lang w:val="fr-FR"/>
              </w:rPr>
              <w:t>.20</w:t>
            </w:r>
            <w:r w:rsidR="002E4ADC">
              <w:rPr>
                <w:rFonts w:ascii="Arial" w:hAnsi="Arial"/>
                <w:i/>
                <w:color w:val="0000FF"/>
                <w:sz w:val="18"/>
                <w:lang w:val="fr-FR"/>
              </w:rPr>
              <w:t>11</w:t>
            </w:r>
            <w:r w:rsidR="002E4ADC" w:rsidRPr="006F4DFB">
              <w:rPr>
                <w:rFonts w:ascii="Arial" w:hAnsi="Arial"/>
                <w:i/>
                <w:color w:val="0000FF"/>
                <w:sz w:val="18"/>
                <w:lang w:val="fr-FR"/>
              </w:rPr>
              <w:t>" (en vigueur 1.1.20</w:t>
            </w:r>
            <w:r w:rsidR="002E4ADC">
              <w:rPr>
                <w:rFonts w:ascii="Arial" w:hAnsi="Arial"/>
                <w:i/>
                <w:color w:val="0000FF"/>
                <w:sz w:val="18"/>
                <w:lang w:val="fr-FR"/>
              </w:rPr>
              <w:t>12</w:t>
            </w:r>
            <w:r w:rsidR="002E4ADC" w:rsidRPr="006F4DFB">
              <w:rPr>
                <w:rFonts w:ascii="Arial" w:hAnsi="Arial"/>
                <w:i/>
                <w:color w:val="0000FF"/>
                <w:sz w:val="18"/>
                <w:lang w:val="fr-FR"/>
              </w:rPr>
              <w:t>)</w:t>
            </w:r>
            <w:r w:rsidR="002323E1">
              <w:rPr>
                <w:rFonts w:ascii="Arial" w:hAnsi="Arial"/>
                <w:i/>
                <w:color w:val="0000FF"/>
                <w:sz w:val="18"/>
                <w:lang w:val="fr-FR"/>
              </w:rPr>
              <w:t xml:space="preserve"> + </w:t>
            </w:r>
            <w:r w:rsidR="002323E1" w:rsidRPr="006F4DFB">
              <w:rPr>
                <w:rFonts w:ascii="Arial" w:hAnsi="Arial"/>
                <w:i/>
                <w:color w:val="0000FF"/>
                <w:sz w:val="18"/>
                <w:lang w:val="fr-FR"/>
              </w:rPr>
              <w:t xml:space="preserve">"A.R. </w:t>
            </w:r>
            <w:r w:rsidR="002323E1">
              <w:rPr>
                <w:rFonts w:ascii="Arial" w:hAnsi="Arial"/>
                <w:i/>
                <w:color w:val="0000FF"/>
                <w:sz w:val="18"/>
                <w:lang w:val="fr-FR"/>
              </w:rPr>
              <w:t>1</w:t>
            </w:r>
            <w:r w:rsidR="002323E1" w:rsidRPr="006F4DFB">
              <w:rPr>
                <w:rFonts w:ascii="Arial" w:hAnsi="Arial"/>
                <w:i/>
                <w:color w:val="0000FF"/>
                <w:sz w:val="18"/>
                <w:lang w:val="fr-FR"/>
              </w:rPr>
              <w:t>.</w:t>
            </w:r>
            <w:r w:rsidR="002323E1">
              <w:rPr>
                <w:rFonts w:ascii="Arial" w:hAnsi="Arial"/>
                <w:i/>
                <w:color w:val="0000FF"/>
                <w:sz w:val="18"/>
                <w:lang w:val="fr-FR"/>
              </w:rPr>
              <w:t>4</w:t>
            </w:r>
            <w:r w:rsidR="002323E1" w:rsidRPr="006F4DFB">
              <w:rPr>
                <w:rFonts w:ascii="Arial" w:hAnsi="Arial"/>
                <w:i/>
                <w:color w:val="0000FF"/>
                <w:sz w:val="18"/>
                <w:lang w:val="fr-FR"/>
              </w:rPr>
              <w:t>.20</w:t>
            </w:r>
            <w:r w:rsidR="002323E1">
              <w:rPr>
                <w:rFonts w:ascii="Arial" w:hAnsi="Arial"/>
                <w:i/>
                <w:color w:val="0000FF"/>
                <w:sz w:val="18"/>
                <w:lang w:val="fr-FR"/>
              </w:rPr>
              <w:t>16</w:t>
            </w:r>
            <w:r w:rsidR="002323E1" w:rsidRPr="006F4DFB">
              <w:rPr>
                <w:rFonts w:ascii="Arial" w:hAnsi="Arial"/>
                <w:i/>
                <w:color w:val="0000FF"/>
                <w:sz w:val="18"/>
                <w:lang w:val="fr-FR"/>
              </w:rPr>
              <w:t>" (en vigueur 1.</w:t>
            </w:r>
            <w:r w:rsidR="002323E1">
              <w:rPr>
                <w:rFonts w:ascii="Arial" w:hAnsi="Arial"/>
                <w:i/>
                <w:color w:val="0000FF"/>
                <w:sz w:val="18"/>
                <w:lang w:val="fr-FR"/>
              </w:rPr>
              <w:t>6</w:t>
            </w:r>
            <w:r w:rsidR="002323E1" w:rsidRPr="006F4DFB">
              <w:rPr>
                <w:rFonts w:ascii="Arial" w:hAnsi="Arial"/>
                <w:i/>
                <w:color w:val="0000FF"/>
                <w:sz w:val="18"/>
                <w:lang w:val="fr-FR"/>
              </w:rPr>
              <w:t>.20</w:t>
            </w:r>
            <w:r w:rsidR="002323E1">
              <w:rPr>
                <w:rFonts w:ascii="Arial" w:hAnsi="Arial"/>
                <w:i/>
                <w:color w:val="0000FF"/>
                <w:sz w:val="18"/>
                <w:lang w:val="fr-FR"/>
              </w:rPr>
              <w:t>16</w:t>
            </w:r>
            <w:r w:rsidR="002323E1" w:rsidRPr="006F4DFB">
              <w:rPr>
                <w:rFonts w:ascii="Arial" w:hAnsi="Arial"/>
                <w:i/>
                <w:color w:val="0000FF"/>
                <w:sz w:val="18"/>
                <w:lang w:val="fr-FR"/>
              </w:rPr>
              <w:t>)</w:t>
            </w: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rPr>
            </w:pPr>
            <w:r w:rsidRPr="006F4DFB">
              <w:rPr>
                <w:rFonts w:ascii="Arial" w:hAnsi="Arial"/>
                <w:color w:val="0000FF"/>
              </w:rPr>
              <w:t>"</w:t>
            </w:r>
            <w:proofErr w:type="spellStart"/>
            <w:r w:rsidRPr="006F4DFB">
              <w:rPr>
                <w:rFonts w:ascii="Arial" w:hAnsi="Arial"/>
                <w:color w:val="0000FF"/>
              </w:rPr>
              <w:t>Liste</w:t>
            </w:r>
            <w:proofErr w:type="spellEnd"/>
            <w:r w:rsidRPr="006F4DFB">
              <w:rPr>
                <w:rFonts w:ascii="Arial" w:hAnsi="Arial"/>
                <w:color w:val="0000FF"/>
              </w:rPr>
              <w:t xml:space="preserve"> limitative :</w:t>
            </w:r>
          </w:p>
        </w:tc>
        <w:tc>
          <w:tcPr>
            <w:tcW w:w="288" w:type="dxa"/>
            <w:vAlign w:val="bottom"/>
          </w:tcPr>
          <w:p w:rsidR="006163FC" w:rsidRPr="006F4DFB" w:rsidRDefault="006163FC">
            <w:pPr>
              <w:spacing w:line="240" w:lineRule="atLeas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rsidP="002323E1">
            <w:pPr>
              <w:spacing w:line="240" w:lineRule="atLeast"/>
              <w:jc w:val="both"/>
              <w:rPr>
                <w:color w:val="0000FF"/>
              </w:rPr>
            </w:pPr>
            <w:r w:rsidRPr="006F4DFB">
              <w:rPr>
                <w:rFonts w:ascii="Arial" w:hAnsi="Arial"/>
                <w:color w:val="0000FF"/>
              </w:rPr>
              <w:t xml:space="preserve">220275, 228152, 235174, 244436, 244495, 244554, 246551, 246573, 246212, 246654, 246772, 250213, 253153, 256513, 257891, 257994, 258090, 260470, 260676, 260794, 260853, 262216, 262231, 280055, 280092, 285390, 286252, 287475, 287534, 300274, 317214, 354056, 432316, 476652, 589050, 589116, 589175, 220290, 238114, 238173, 238195, 238210, 244193, 246595, 246676, 257390, 260934, 261214, 261236, </w:t>
            </w:r>
            <w:r w:rsidR="002323E1">
              <w:rPr>
                <w:rFonts w:ascii="Arial" w:hAnsi="Arial"/>
                <w:color w:val="0000FF"/>
              </w:rPr>
              <w:t>276636</w:t>
            </w:r>
            <w:r w:rsidRPr="006F4DFB">
              <w:rPr>
                <w:rFonts w:ascii="Arial" w:hAnsi="Arial"/>
                <w:color w:val="0000FF"/>
              </w:rPr>
              <w:t xml:space="preserve">, 473292, 473712, 423010, 424012, </w:t>
            </w:r>
            <w:r w:rsidR="002E4ADC">
              <w:rPr>
                <w:rFonts w:ascii="Arial" w:hAnsi="Arial"/>
                <w:color w:val="0000FF"/>
              </w:rPr>
              <w:t xml:space="preserve">453574, 453596, 464170, 464192, </w:t>
            </w:r>
            <w:r w:rsidRPr="006F4DFB">
              <w:rPr>
                <w:rFonts w:ascii="Arial" w:hAnsi="Arial"/>
                <w:color w:val="0000FF"/>
              </w:rPr>
              <w:t xml:space="preserve">589013, 589131, 247575, 247590, 247612, 247634, 247656, 247553, </w:t>
            </w:r>
            <w:r w:rsidRPr="006F4DFB">
              <w:rPr>
                <w:rFonts w:ascii="Arial" w:hAnsi="Arial" w:cs="Arial"/>
                <w:color w:val="0000FF"/>
                <w:lang w:val="fr-FR"/>
              </w:rPr>
              <w:t>246912</w:t>
            </w:r>
            <w:r w:rsidR="00B375B8">
              <w:rPr>
                <w:rFonts w:ascii="Arial" w:hAnsi="Arial" w:cs="Arial"/>
                <w:color w:val="0000FF"/>
                <w:lang w:val="fr-FR"/>
              </w:rPr>
              <w:t>,</w:t>
            </w:r>
            <w:r w:rsidRPr="006F4DFB">
              <w:rPr>
                <w:rFonts w:ascii="Arial" w:hAnsi="Arial" w:cs="Arial"/>
                <w:color w:val="0000FF"/>
                <w:lang w:val="fr-FR"/>
              </w:rPr>
              <w:t xml:space="preserve"> 246934</w:t>
            </w:r>
            <w:r w:rsidR="00B375B8">
              <w:rPr>
                <w:rFonts w:ascii="Arial" w:hAnsi="Arial" w:cs="Arial"/>
                <w:color w:val="0000FF"/>
                <w:lang w:val="fr-FR"/>
              </w:rPr>
              <w:t>, 241872, 241894 et 241916</w:t>
            </w:r>
            <w:r w:rsidRPr="006F4DFB">
              <w:rPr>
                <w:rFonts w:cs="Arial"/>
                <w:color w:val="0000FF"/>
                <w:lang w:val="fr-FR"/>
              </w:rPr>
              <w:t>.</w:t>
            </w:r>
            <w:r w:rsidRPr="006F4DFB">
              <w:rPr>
                <w:rFonts w:ascii="Arial" w:hAnsi="Arial"/>
                <w:color w:val="0000FF"/>
              </w:rPr>
              <w:t>"</w:t>
            </w:r>
          </w:p>
        </w:tc>
        <w:tc>
          <w:tcPr>
            <w:tcW w:w="288" w:type="dxa"/>
            <w:vAlign w:val="bottom"/>
          </w:tcPr>
          <w:p w:rsidR="006163FC" w:rsidRPr="006F4DFB" w:rsidRDefault="006163FC">
            <w:pPr>
              <w:spacing w:line="240" w:lineRule="atLeas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rPr>
                <w:color w:val="0000FF"/>
              </w:rPr>
            </w:pPr>
          </w:p>
        </w:tc>
      </w:tr>
      <w:tr w:rsidR="00053BEE" w:rsidRPr="006F4DFB">
        <w:trPr>
          <w:cantSplit/>
        </w:trPr>
        <w:tc>
          <w:tcPr>
            <w:tcW w:w="288" w:type="dxa"/>
          </w:tcPr>
          <w:p w:rsidR="00053BEE" w:rsidRPr="006F4DFB" w:rsidRDefault="00053BEE">
            <w:pPr>
              <w:spacing w:line="240" w:lineRule="atLeast"/>
              <w:rPr>
                <w:color w:val="0000FF"/>
              </w:rPr>
            </w:pPr>
          </w:p>
        </w:tc>
        <w:tc>
          <w:tcPr>
            <w:tcW w:w="576" w:type="dxa"/>
          </w:tcPr>
          <w:p w:rsidR="00053BEE" w:rsidRDefault="00053BEE">
            <w:pPr>
              <w:spacing w:line="240" w:lineRule="atLeast"/>
              <w:rPr>
                <w:color w:val="0000FF"/>
              </w:rPr>
            </w:pPr>
          </w:p>
          <w:p w:rsidR="004C764C" w:rsidRDefault="004C764C">
            <w:pPr>
              <w:spacing w:line="240" w:lineRule="atLeast"/>
              <w:rPr>
                <w:color w:val="0000FF"/>
              </w:rPr>
            </w:pPr>
          </w:p>
          <w:p w:rsidR="004C764C" w:rsidRDefault="004C764C">
            <w:pPr>
              <w:spacing w:line="240" w:lineRule="atLeast"/>
              <w:rPr>
                <w:color w:val="0000FF"/>
              </w:rPr>
            </w:pPr>
          </w:p>
          <w:p w:rsidR="004C764C" w:rsidRPr="006F4DFB" w:rsidRDefault="004C764C">
            <w:pPr>
              <w:spacing w:line="240" w:lineRule="atLeast"/>
              <w:rPr>
                <w:color w:val="0000FF"/>
              </w:rPr>
            </w:pPr>
          </w:p>
        </w:tc>
        <w:tc>
          <w:tcPr>
            <w:tcW w:w="864" w:type="dxa"/>
          </w:tcPr>
          <w:p w:rsidR="00053BEE" w:rsidRPr="006F4DFB" w:rsidRDefault="00053BEE">
            <w:pPr>
              <w:spacing w:line="240" w:lineRule="atLeast"/>
              <w:rPr>
                <w:color w:val="0000FF"/>
              </w:rPr>
            </w:pPr>
          </w:p>
        </w:tc>
        <w:tc>
          <w:tcPr>
            <w:tcW w:w="864" w:type="dxa"/>
          </w:tcPr>
          <w:p w:rsidR="00053BEE" w:rsidRPr="006F4DFB" w:rsidRDefault="00053BEE">
            <w:pPr>
              <w:spacing w:line="240" w:lineRule="atLeast"/>
              <w:rPr>
                <w:color w:val="0000FF"/>
              </w:rPr>
            </w:pPr>
          </w:p>
        </w:tc>
        <w:tc>
          <w:tcPr>
            <w:tcW w:w="6720" w:type="dxa"/>
            <w:gridSpan w:val="4"/>
          </w:tcPr>
          <w:p w:rsidR="00053BEE" w:rsidRPr="006F4DFB" w:rsidRDefault="00053BEE">
            <w:pPr>
              <w:spacing w:line="240" w:lineRule="atLeast"/>
              <w:jc w:val="both"/>
              <w:rPr>
                <w:rFonts w:ascii="Arial" w:hAnsi="Arial"/>
                <w:color w:val="0000FF"/>
              </w:rPr>
            </w:pPr>
          </w:p>
        </w:tc>
        <w:tc>
          <w:tcPr>
            <w:tcW w:w="288" w:type="dxa"/>
            <w:vAlign w:val="bottom"/>
          </w:tcPr>
          <w:p w:rsidR="00053BEE" w:rsidRDefault="00053BEE">
            <w:pPr>
              <w:spacing w:line="240" w:lineRule="atLeast"/>
              <w:rPr>
                <w:color w:val="0000FF"/>
              </w:rPr>
            </w:pPr>
          </w:p>
          <w:p w:rsidR="00687B8E" w:rsidRDefault="00687B8E">
            <w:pPr>
              <w:spacing w:line="240" w:lineRule="atLeast"/>
              <w:rPr>
                <w:color w:val="0000FF"/>
              </w:rPr>
            </w:pPr>
          </w:p>
          <w:p w:rsidR="00687B8E" w:rsidRPr="006F4DFB" w:rsidRDefault="00687B8E">
            <w:pPr>
              <w:spacing w:line="240" w:lineRule="atLeast"/>
              <w:rPr>
                <w:color w:val="0000FF"/>
              </w:rPr>
            </w:pPr>
          </w:p>
        </w:tc>
      </w:tr>
      <w:tr w:rsidR="00687B8E" w:rsidRPr="006F4DFB">
        <w:trPr>
          <w:cantSplit/>
        </w:trPr>
        <w:tc>
          <w:tcPr>
            <w:tcW w:w="288" w:type="dxa"/>
          </w:tcPr>
          <w:p w:rsidR="00687B8E" w:rsidRPr="006F4DFB" w:rsidRDefault="00687B8E">
            <w:pPr>
              <w:spacing w:line="240" w:lineRule="atLeast"/>
              <w:rPr>
                <w:color w:val="0000FF"/>
              </w:rPr>
            </w:pPr>
          </w:p>
        </w:tc>
        <w:tc>
          <w:tcPr>
            <w:tcW w:w="576" w:type="dxa"/>
          </w:tcPr>
          <w:p w:rsidR="00687B8E" w:rsidRDefault="00687B8E">
            <w:pPr>
              <w:spacing w:line="240" w:lineRule="atLeast"/>
              <w:rPr>
                <w:color w:val="0000FF"/>
              </w:rPr>
            </w:pPr>
          </w:p>
        </w:tc>
        <w:tc>
          <w:tcPr>
            <w:tcW w:w="864" w:type="dxa"/>
          </w:tcPr>
          <w:p w:rsidR="00687B8E" w:rsidRPr="006F4DFB" w:rsidRDefault="00687B8E">
            <w:pPr>
              <w:spacing w:line="240" w:lineRule="atLeast"/>
              <w:rPr>
                <w:color w:val="0000FF"/>
              </w:rPr>
            </w:pPr>
          </w:p>
        </w:tc>
        <w:tc>
          <w:tcPr>
            <w:tcW w:w="864" w:type="dxa"/>
          </w:tcPr>
          <w:p w:rsidR="00687B8E" w:rsidRPr="006F4DFB" w:rsidRDefault="00687B8E">
            <w:pPr>
              <w:spacing w:line="240" w:lineRule="atLeast"/>
              <w:rPr>
                <w:color w:val="0000FF"/>
              </w:rPr>
            </w:pPr>
          </w:p>
        </w:tc>
        <w:tc>
          <w:tcPr>
            <w:tcW w:w="6720" w:type="dxa"/>
            <w:gridSpan w:val="4"/>
          </w:tcPr>
          <w:p w:rsidR="00687B8E" w:rsidRPr="006F4DFB" w:rsidRDefault="00687B8E">
            <w:pPr>
              <w:spacing w:line="240" w:lineRule="atLeast"/>
              <w:jc w:val="both"/>
              <w:rPr>
                <w:rFonts w:ascii="Arial" w:hAnsi="Arial"/>
                <w:color w:val="0000FF"/>
              </w:rPr>
            </w:pPr>
          </w:p>
        </w:tc>
        <w:tc>
          <w:tcPr>
            <w:tcW w:w="288" w:type="dxa"/>
            <w:vAlign w:val="bottom"/>
          </w:tcPr>
          <w:p w:rsidR="00687B8E" w:rsidRDefault="00687B8E">
            <w:pPr>
              <w:spacing w:line="240" w:lineRule="atLeas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rFonts w:ascii="Arial" w:hAnsi="Arial"/>
                <w:color w:val="0000FF"/>
              </w:rPr>
            </w:pPr>
            <w:r w:rsidRPr="006F4DFB">
              <w:rPr>
                <w:rFonts w:ascii="Arial" w:hAnsi="Arial"/>
                <w:i/>
                <w:color w:val="0000FF"/>
                <w:sz w:val="18"/>
              </w:rPr>
              <w:t xml:space="preserve">"A.R. 3.7.2003"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1.5.2003)</w:t>
            </w:r>
          </w:p>
        </w:tc>
        <w:tc>
          <w:tcPr>
            <w:tcW w:w="288" w:type="dxa"/>
            <w:vAlign w:val="bottom"/>
          </w:tcPr>
          <w:p w:rsidR="006163FC" w:rsidRPr="006F4DFB" w:rsidRDefault="006163FC">
            <w:pPr>
              <w:spacing w:line="240" w:lineRule="atLeast"/>
              <w:rPr>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"Les prestations 599480 et 597800 sont cumulables entre elles."</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121FF3" w:rsidRDefault="006163FC">
            <w:pPr>
              <w:spacing w:line="240" w:lineRule="atLeast"/>
              <w:rPr>
                <w:color w:val="0000FF"/>
                <w:lang w:val="fr-BE"/>
              </w:rPr>
            </w:pPr>
          </w:p>
        </w:tc>
        <w:tc>
          <w:tcPr>
            <w:tcW w:w="576"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color w:val="0000FF"/>
                <w:lang w:val="fr-BE"/>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3B429D" w:rsidRPr="006F4DFB" w:rsidTr="00A75F07">
        <w:trPr>
          <w:cantSplit/>
        </w:trPr>
        <w:tc>
          <w:tcPr>
            <w:tcW w:w="288" w:type="dxa"/>
          </w:tcPr>
          <w:p w:rsidR="003B429D" w:rsidRPr="006F4DFB" w:rsidRDefault="003B429D" w:rsidP="00A75F07">
            <w:pPr>
              <w:spacing w:line="240" w:lineRule="atLeast"/>
              <w:rPr>
                <w:color w:val="0000FF"/>
                <w:lang w:val="fr-FR"/>
              </w:rPr>
            </w:pPr>
          </w:p>
        </w:tc>
        <w:tc>
          <w:tcPr>
            <w:tcW w:w="576" w:type="dxa"/>
          </w:tcPr>
          <w:p w:rsidR="003B429D" w:rsidRPr="006F4DFB" w:rsidRDefault="003B429D" w:rsidP="00A75F07">
            <w:pPr>
              <w:spacing w:line="240" w:lineRule="atLeast"/>
              <w:rPr>
                <w:color w:val="0000FF"/>
                <w:lang w:val="fr-FR"/>
              </w:rPr>
            </w:pPr>
          </w:p>
        </w:tc>
        <w:tc>
          <w:tcPr>
            <w:tcW w:w="864" w:type="dxa"/>
          </w:tcPr>
          <w:p w:rsidR="003B429D" w:rsidRPr="006F4DFB" w:rsidRDefault="003B429D" w:rsidP="00A75F07">
            <w:pPr>
              <w:spacing w:line="240" w:lineRule="atLeast"/>
              <w:rPr>
                <w:color w:val="0000FF"/>
                <w:lang w:val="fr-FR"/>
              </w:rPr>
            </w:pPr>
          </w:p>
        </w:tc>
        <w:tc>
          <w:tcPr>
            <w:tcW w:w="864" w:type="dxa"/>
          </w:tcPr>
          <w:p w:rsidR="003B429D" w:rsidRPr="006F4DFB" w:rsidRDefault="003B429D" w:rsidP="00A75F07">
            <w:pPr>
              <w:spacing w:line="240" w:lineRule="atLeast"/>
              <w:rPr>
                <w:color w:val="0000FF"/>
                <w:lang w:val="fr-FR"/>
              </w:rPr>
            </w:pPr>
          </w:p>
        </w:tc>
        <w:tc>
          <w:tcPr>
            <w:tcW w:w="6720" w:type="dxa"/>
            <w:gridSpan w:val="4"/>
          </w:tcPr>
          <w:p w:rsidR="003B429D" w:rsidRPr="006F4DFB" w:rsidRDefault="003B429D" w:rsidP="003B429D">
            <w:pPr>
              <w:spacing w:line="240" w:lineRule="atLeast"/>
              <w:jc w:val="both"/>
              <w:rPr>
                <w:color w:val="0000FF"/>
              </w:rPr>
            </w:pPr>
            <w:r w:rsidRPr="006F4DFB">
              <w:rPr>
                <w:rFonts w:ascii="Arial" w:hAnsi="Arial"/>
                <w:i/>
                <w:color w:val="0000FF"/>
                <w:sz w:val="18"/>
              </w:rPr>
              <w:t xml:space="preserve">"A.R. </w:t>
            </w:r>
            <w:r>
              <w:rPr>
                <w:rFonts w:ascii="Arial" w:hAnsi="Arial"/>
                <w:i/>
                <w:color w:val="0000FF"/>
                <w:sz w:val="18"/>
              </w:rPr>
              <w:t>18</w:t>
            </w:r>
            <w:r w:rsidRPr="006F4DFB">
              <w:rPr>
                <w:rFonts w:ascii="Arial" w:hAnsi="Arial"/>
                <w:i/>
                <w:color w:val="0000FF"/>
                <w:sz w:val="18"/>
              </w:rPr>
              <w:t>.</w:t>
            </w:r>
            <w:r>
              <w:rPr>
                <w:rFonts w:ascii="Arial" w:hAnsi="Arial"/>
                <w:i/>
                <w:color w:val="0000FF"/>
                <w:sz w:val="18"/>
              </w:rPr>
              <w:t>12</w:t>
            </w:r>
            <w:r w:rsidRPr="006F4DFB">
              <w:rPr>
                <w:rFonts w:ascii="Arial" w:hAnsi="Arial"/>
                <w:i/>
                <w:color w:val="0000FF"/>
                <w:sz w:val="18"/>
              </w:rPr>
              <w:t>.200</w:t>
            </w:r>
            <w:r>
              <w:rPr>
                <w:rFonts w:ascii="Arial" w:hAnsi="Arial"/>
                <w:i/>
                <w:color w:val="0000FF"/>
                <w:sz w:val="18"/>
              </w:rPr>
              <w:t>9</w:t>
            </w:r>
            <w:r w:rsidRPr="006F4DFB">
              <w:rPr>
                <w:rFonts w:ascii="Arial" w:hAnsi="Arial"/>
                <w:i/>
                <w:color w:val="0000FF"/>
                <w:sz w:val="18"/>
              </w:rPr>
              <w:t xml:space="preserve">"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w:t>
            </w:r>
            <w:r>
              <w:rPr>
                <w:rFonts w:ascii="Arial" w:hAnsi="Arial"/>
                <w:i/>
                <w:color w:val="0000FF"/>
                <w:sz w:val="18"/>
              </w:rPr>
              <w:t>3</w:t>
            </w:r>
            <w:r w:rsidRPr="006F4DFB">
              <w:rPr>
                <w:rFonts w:ascii="Arial" w:hAnsi="Arial"/>
                <w:i/>
                <w:color w:val="0000FF"/>
                <w:sz w:val="18"/>
              </w:rPr>
              <w:t>.20</w:t>
            </w:r>
            <w:r>
              <w:rPr>
                <w:rFonts w:ascii="Arial" w:hAnsi="Arial"/>
                <w:i/>
                <w:color w:val="0000FF"/>
                <w:sz w:val="18"/>
              </w:rPr>
              <w:t>10</w:t>
            </w:r>
            <w:r w:rsidRPr="006F4DFB">
              <w:rPr>
                <w:rFonts w:ascii="Arial" w:hAnsi="Arial"/>
                <w:i/>
                <w:color w:val="0000FF"/>
                <w:sz w:val="18"/>
              </w:rPr>
              <w:t>)</w:t>
            </w:r>
          </w:p>
        </w:tc>
        <w:tc>
          <w:tcPr>
            <w:tcW w:w="288" w:type="dxa"/>
            <w:vAlign w:val="bottom"/>
          </w:tcPr>
          <w:p w:rsidR="003B429D" w:rsidRPr="006F4DFB" w:rsidRDefault="003B429D" w:rsidP="00A75F07">
            <w:pPr>
              <w:spacing w:line="240" w:lineRule="atLeast"/>
              <w:jc w:val="right"/>
              <w:rPr>
                <w:color w:val="0000FF"/>
              </w:rPr>
            </w:pPr>
          </w:p>
        </w:tc>
      </w:tr>
      <w:tr w:rsidR="003B429D" w:rsidRPr="003B429D" w:rsidTr="00A75F07">
        <w:trPr>
          <w:cantSplit/>
        </w:trPr>
        <w:tc>
          <w:tcPr>
            <w:tcW w:w="288" w:type="dxa"/>
          </w:tcPr>
          <w:p w:rsidR="003B429D" w:rsidRPr="006F4DFB" w:rsidRDefault="003B429D" w:rsidP="00A75F07">
            <w:pPr>
              <w:spacing w:line="240" w:lineRule="atLeast"/>
              <w:rPr>
                <w:rFonts w:ascii="Arial" w:hAnsi="Arial"/>
                <w:color w:val="0000FF"/>
              </w:rPr>
            </w:pPr>
            <w:r w:rsidRPr="006F4DFB">
              <w:rPr>
                <w:rFonts w:ascii="Arial" w:hAnsi="Arial"/>
                <w:color w:val="0000FF"/>
                <w:lang w:val="fr-FR"/>
              </w:rPr>
              <w:t>"</w:t>
            </w:r>
          </w:p>
        </w:tc>
        <w:tc>
          <w:tcPr>
            <w:tcW w:w="576" w:type="dxa"/>
          </w:tcPr>
          <w:p w:rsidR="003B429D" w:rsidRPr="006F4DFB" w:rsidRDefault="003B429D" w:rsidP="00A75F07">
            <w:pPr>
              <w:spacing w:line="240" w:lineRule="atLeast"/>
              <w:rPr>
                <w:color w:val="0000FF"/>
              </w:rPr>
            </w:pPr>
          </w:p>
        </w:tc>
        <w:tc>
          <w:tcPr>
            <w:tcW w:w="864" w:type="dxa"/>
          </w:tcPr>
          <w:p w:rsidR="003B429D" w:rsidRPr="003B429D" w:rsidRDefault="003B429D" w:rsidP="003B429D">
            <w:pPr>
              <w:spacing w:line="240" w:lineRule="atLeast"/>
              <w:jc w:val="both"/>
              <w:rPr>
                <w:rFonts w:ascii="Arial" w:hAnsi="Arial"/>
                <w:color w:val="0000FF"/>
                <w:lang w:val="fr-FR"/>
              </w:rPr>
            </w:pPr>
          </w:p>
        </w:tc>
        <w:tc>
          <w:tcPr>
            <w:tcW w:w="864" w:type="dxa"/>
          </w:tcPr>
          <w:p w:rsidR="003B429D" w:rsidRPr="003B429D" w:rsidRDefault="003B429D" w:rsidP="003B429D">
            <w:pPr>
              <w:spacing w:line="240" w:lineRule="atLeast"/>
              <w:jc w:val="both"/>
              <w:rPr>
                <w:rFonts w:ascii="Arial" w:hAnsi="Arial"/>
                <w:color w:val="0000FF"/>
                <w:lang w:val="fr-FR"/>
              </w:rPr>
            </w:pPr>
            <w:r w:rsidRPr="003B429D">
              <w:rPr>
                <w:rFonts w:ascii="Arial" w:hAnsi="Arial"/>
                <w:color w:val="0000FF"/>
                <w:lang w:val="fr-FR"/>
              </w:rPr>
              <w:t>598581</w:t>
            </w:r>
          </w:p>
        </w:tc>
        <w:tc>
          <w:tcPr>
            <w:tcW w:w="5472" w:type="dxa"/>
          </w:tcPr>
          <w:p w:rsidR="003B429D" w:rsidRPr="003B429D" w:rsidRDefault="003B429D" w:rsidP="003B429D">
            <w:pPr>
              <w:spacing w:line="240" w:lineRule="atLeast"/>
              <w:jc w:val="both"/>
              <w:rPr>
                <w:rFonts w:ascii="Arial" w:hAnsi="Arial"/>
                <w:color w:val="0000FF"/>
                <w:lang w:val="fr-FR"/>
              </w:rPr>
            </w:pPr>
            <w:r w:rsidRPr="003B429D">
              <w:rPr>
                <w:rFonts w:ascii="Arial" w:hAnsi="Arial"/>
                <w:color w:val="0000FF"/>
                <w:lang w:val="fr-FR"/>
              </w:rPr>
              <w:t>Honoraires de coordination dans le cadre d'un programme de soins d'oncologie pour le séjour d'un patient en hôpital de jour pour y recevoir un traitement médicamenteux anti-tumoral</w:t>
            </w:r>
          </w:p>
        </w:tc>
        <w:tc>
          <w:tcPr>
            <w:tcW w:w="288" w:type="dxa"/>
            <w:vAlign w:val="bottom"/>
          </w:tcPr>
          <w:p w:rsidR="003B429D" w:rsidRPr="003B429D" w:rsidRDefault="003B429D" w:rsidP="00A75F07">
            <w:pPr>
              <w:spacing w:line="240" w:lineRule="atLeast"/>
              <w:jc w:val="right"/>
              <w:rPr>
                <w:rFonts w:ascii="Arial" w:hAnsi="Arial"/>
                <w:color w:val="0000FF"/>
              </w:rPr>
            </w:pPr>
            <w:r w:rsidRPr="003B429D">
              <w:rPr>
                <w:rFonts w:ascii="Arial" w:hAnsi="Arial"/>
                <w:color w:val="0000FF"/>
              </w:rPr>
              <w:t>C</w:t>
            </w:r>
          </w:p>
        </w:tc>
        <w:tc>
          <w:tcPr>
            <w:tcW w:w="672" w:type="dxa"/>
            <w:vAlign w:val="bottom"/>
          </w:tcPr>
          <w:p w:rsidR="003B429D" w:rsidRPr="003B429D" w:rsidRDefault="003B429D" w:rsidP="00A75F07">
            <w:pPr>
              <w:spacing w:line="240" w:lineRule="atLeast"/>
              <w:jc w:val="right"/>
              <w:rPr>
                <w:rFonts w:ascii="Arial" w:hAnsi="Arial"/>
                <w:color w:val="0000FF"/>
              </w:rPr>
            </w:pPr>
            <w:r w:rsidRPr="003B429D">
              <w:rPr>
                <w:rFonts w:ascii="Arial" w:hAnsi="Arial"/>
                <w:color w:val="0000FF"/>
              </w:rPr>
              <w:t>2</w:t>
            </w:r>
          </w:p>
        </w:tc>
        <w:tc>
          <w:tcPr>
            <w:tcW w:w="288" w:type="dxa"/>
            <w:vAlign w:val="bottom"/>
          </w:tcPr>
          <w:p w:rsidR="003B429D" w:rsidRPr="003B429D" w:rsidRDefault="003B429D" w:rsidP="00A75F07">
            <w:pPr>
              <w:spacing w:line="240" w:lineRule="atLeast"/>
              <w:jc w:val="right"/>
              <w:rPr>
                <w:rFonts w:ascii="Arial" w:hAnsi="Arial" w:cs="Arial"/>
                <w:color w:val="0000FF"/>
                <w:lang w:val="fr-BE"/>
              </w:rPr>
            </w:pPr>
          </w:p>
        </w:tc>
        <w:tc>
          <w:tcPr>
            <w:tcW w:w="288" w:type="dxa"/>
            <w:vAlign w:val="bottom"/>
          </w:tcPr>
          <w:p w:rsidR="003B429D" w:rsidRPr="003B429D" w:rsidRDefault="003B429D" w:rsidP="00A75F07">
            <w:pPr>
              <w:spacing w:line="240" w:lineRule="atLeast"/>
              <w:jc w:val="right"/>
              <w:rPr>
                <w:rFonts w:ascii="Arial" w:hAnsi="Arial"/>
                <w:color w:val="0000FF"/>
                <w:lang w:val="fr-BE"/>
              </w:rPr>
            </w:pPr>
          </w:p>
        </w:tc>
      </w:tr>
      <w:tr w:rsidR="003B429D" w:rsidRPr="003B429D" w:rsidTr="00A75F07">
        <w:trPr>
          <w:cantSplit/>
        </w:trPr>
        <w:tc>
          <w:tcPr>
            <w:tcW w:w="288" w:type="dxa"/>
          </w:tcPr>
          <w:p w:rsidR="003B429D" w:rsidRPr="006F4DFB" w:rsidRDefault="003B429D" w:rsidP="00A75F07">
            <w:pPr>
              <w:spacing w:line="240" w:lineRule="atLeast"/>
              <w:rPr>
                <w:rFonts w:ascii="Arial" w:hAnsi="Arial"/>
                <w:color w:val="0000FF"/>
                <w:lang w:val="fr-FR"/>
              </w:rPr>
            </w:pPr>
          </w:p>
        </w:tc>
        <w:tc>
          <w:tcPr>
            <w:tcW w:w="576" w:type="dxa"/>
          </w:tcPr>
          <w:p w:rsidR="003B429D" w:rsidRPr="006F4DFB" w:rsidRDefault="003B429D" w:rsidP="00A75F07">
            <w:pPr>
              <w:spacing w:line="240" w:lineRule="atLeast"/>
              <w:rPr>
                <w:color w:val="0000FF"/>
              </w:rPr>
            </w:pPr>
          </w:p>
        </w:tc>
        <w:tc>
          <w:tcPr>
            <w:tcW w:w="864" w:type="dxa"/>
          </w:tcPr>
          <w:p w:rsidR="003B429D" w:rsidRPr="003B429D" w:rsidRDefault="003B429D" w:rsidP="003B429D">
            <w:pPr>
              <w:spacing w:line="240" w:lineRule="atLeast"/>
              <w:jc w:val="both"/>
              <w:rPr>
                <w:rFonts w:ascii="Arial" w:hAnsi="Arial"/>
                <w:color w:val="0000FF"/>
                <w:lang w:val="fr-FR"/>
              </w:rPr>
            </w:pPr>
          </w:p>
        </w:tc>
        <w:tc>
          <w:tcPr>
            <w:tcW w:w="864" w:type="dxa"/>
          </w:tcPr>
          <w:p w:rsidR="003B429D" w:rsidRPr="003B429D" w:rsidRDefault="003B429D" w:rsidP="003B429D">
            <w:pPr>
              <w:spacing w:line="240" w:lineRule="atLeast"/>
              <w:jc w:val="both"/>
              <w:rPr>
                <w:rFonts w:ascii="Arial" w:hAnsi="Arial"/>
                <w:color w:val="0000FF"/>
                <w:lang w:val="fr-FR"/>
              </w:rPr>
            </w:pPr>
          </w:p>
        </w:tc>
        <w:tc>
          <w:tcPr>
            <w:tcW w:w="5472" w:type="dxa"/>
          </w:tcPr>
          <w:p w:rsidR="003B429D" w:rsidRPr="003B429D" w:rsidRDefault="003B429D" w:rsidP="003B429D">
            <w:pPr>
              <w:spacing w:line="240" w:lineRule="atLeast"/>
              <w:jc w:val="both"/>
              <w:rPr>
                <w:rFonts w:ascii="Arial" w:hAnsi="Arial"/>
                <w:color w:val="0000FF"/>
                <w:lang w:val="fr-FR"/>
              </w:rPr>
            </w:pPr>
          </w:p>
        </w:tc>
        <w:tc>
          <w:tcPr>
            <w:tcW w:w="288" w:type="dxa"/>
            <w:vAlign w:val="bottom"/>
          </w:tcPr>
          <w:p w:rsidR="003B429D" w:rsidRPr="003B429D" w:rsidRDefault="003B429D" w:rsidP="00A75F07">
            <w:pPr>
              <w:spacing w:line="240" w:lineRule="atLeast"/>
              <w:jc w:val="right"/>
              <w:rPr>
                <w:rFonts w:ascii="Arial" w:hAnsi="Arial"/>
                <w:color w:val="0000FF"/>
              </w:rPr>
            </w:pPr>
          </w:p>
        </w:tc>
        <w:tc>
          <w:tcPr>
            <w:tcW w:w="672" w:type="dxa"/>
            <w:vAlign w:val="bottom"/>
          </w:tcPr>
          <w:p w:rsidR="003B429D" w:rsidRPr="003B429D" w:rsidRDefault="003B429D" w:rsidP="00A75F07">
            <w:pPr>
              <w:spacing w:line="240" w:lineRule="atLeast"/>
              <w:jc w:val="right"/>
              <w:rPr>
                <w:rFonts w:ascii="Arial" w:hAnsi="Arial"/>
                <w:color w:val="0000FF"/>
              </w:rPr>
            </w:pPr>
          </w:p>
        </w:tc>
        <w:tc>
          <w:tcPr>
            <w:tcW w:w="288" w:type="dxa"/>
            <w:vAlign w:val="bottom"/>
          </w:tcPr>
          <w:p w:rsidR="003B429D" w:rsidRPr="003B429D" w:rsidRDefault="003B429D" w:rsidP="00A75F07">
            <w:pPr>
              <w:spacing w:line="240" w:lineRule="atLeast"/>
              <w:jc w:val="right"/>
              <w:rPr>
                <w:rFonts w:ascii="Arial" w:hAnsi="Arial" w:cs="Arial"/>
                <w:color w:val="0000FF"/>
                <w:lang w:val="fr-BE"/>
              </w:rPr>
            </w:pPr>
          </w:p>
        </w:tc>
        <w:tc>
          <w:tcPr>
            <w:tcW w:w="288" w:type="dxa"/>
            <w:vAlign w:val="bottom"/>
          </w:tcPr>
          <w:p w:rsidR="003B429D" w:rsidRPr="003B429D" w:rsidRDefault="003B429D" w:rsidP="00A75F07">
            <w:pPr>
              <w:spacing w:line="240" w:lineRule="atLeast"/>
              <w:jc w:val="right"/>
              <w:rPr>
                <w:rFonts w:ascii="Arial" w:hAnsi="Arial"/>
                <w:color w:val="0000FF"/>
                <w:lang w:val="fr-BE"/>
              </w:rPr>
            </w:pPr>
          </w:p>
        </w:tc>
      </w:tr>
      <w:tr w:rsidR="003B429D" w:rsidRPr="00AA2047" w:rsidTr="00A75F07">
        <w:trPr>
          <w:cantSplit/>
        </w:trPr>
        <w:tc>
          <w:tcPr>
            <w:tcW w:w="288" w:type="dxa"/>
          </w:tcPr>
          <w:p w:rsidR="003B429D" w:rsidRPr="006F4DFB" w:rsidRDefault="003B429D" w:rsidP="00A75F07">
            <w:pPr>
              <w:spacing w:line="240" w:lineRule="atLeast"/>
              <w:rPr>
                <w:color w:val="0000FF"/>
                <w:lang w:val="fr-FR"/>
              </w:rPr>
            </w:pPr>
          </w:p>
        </w:tc>
        <w:tc>
          <w:tcPr>
            <w:tcW w:w="576" w:type="dxa"/>
          </w:tcPr>
          <w:p w:rsidR="003B429D" w:rsidRPr="006F4DFB" w:rsidRDefault="003B429D" w:rsidP="00A75F07">
            <w:pPr>
              <w:spacing w:line="240" w:lineRule="atLeast"/>
              <w:rPr>
                <w:color w:val="0000FF"/>
                <w:lang w:val="fr-FR"/>
              </w:rPr>
            </w:pPr>
          </w:p>
        </w:tc>
        <w:tc>
          <w:tcPr>
            <w:tcW w:w="864" w:type="dxa"/>
          </w:tcPr>
          <w:p w:rsidR="003B429D" w:rsidRPr="003B429D" w:rsidRDefault="003B429D" w:rsidP="00A75F07">
            <w:pPr>
              <w:spacing w:line="240" w:lineRule="atLeast"/>
              <w:rPr>
                <w:rFonts w:ascii="Arial" w:hAnsi="Arial" w:cs="Arial"/>
                <w:color w:val="0000FF"/>
                <w:lang w:val="fr-FR"/>
              </w:rPr>
            </w:pPr>
          </w:p>
        </w:tc>
        <w:tc>
          <w:tcPr>
            <w:tcW w:w="864" w:type="dxa"/>
          </w:tcPr>
          <w:p w:rsidR="003B429D" w:rsidRPr="003B429D" w:rsidRDefault="003B429D" w:rsidP="00A75F07">
            <w:pPr>
              <w:spacing w:line="240" w:lineRule="atLeast"/>
              <w:rPr>
                <w:rFonts w:ascii="Arial" w:hAnsi="Arial" w:cs="Arial"/>
                <w:color w:val="0000FF"/>
                <w:lang w:val="fr-FR"/>
              </w:rPr>
            </w:pPr>
          </w:p>
        </w:tc>
        <w:tc>
          <w:tcPr>
            <w:tcW w:w="6720" w:type="dxa"/>
            <w:gridSpan w:val="4"/>
          </w:tcPr>
          <w:p w:rsidR="003B429D" w:rsidRPr="003B429D" w:rsidRDefault="003B429D" w:rsidP="003B429D">
            <w:pPr>
              <w:spacing w:line="240" w:lineRule="atLeast"/>
              <w:jc w:val="both"/>
              <w:rPr>
                <w:rFonts w:ascii="Arial" w:hAnsi="Arial" w:cs="Arial"/>
                <w:i/>
                <w:color w:val="0000FF"/>
                <w:lang w:val="fr-BE"/>
              </w:rPr>
            </w:pPr>
            <w:r w:rsidRPr="003B429D">
              <w:rPr>
                <w:rFonts w:ascii="Arial" w:hAnsi="Arial"/>
                <w:color w:val="0000FF"/>
                <w:lang w:val="fr-FR"/>
              </w:rPr>
              <w:t>La prestation 598581 peut être attestée une fois par patient par jour qui donne droit à l'attestation du maxi forfait en cas de traitement médicamenteux anti-tumoral, par le médecin spécialiste en oncologie médicale qui est coordinateur en oncologie comme visé à l'article 24 de l'arrêté royal du 21 mars 2003 fixant les normes auxquelles le programme de soins de base en oncologie et le programme de soins d'oncologie doivent répondre pour être agréés.</w:t>
            </w:r>
            <w:r w:rsidRPr="006F4DFB">
              <w:rPr>
                <w:rFonts w:ascii="Arial" w:hAnsi="Arial"/>
                <w:color w:val="0000FF"/>
                <w:lang w:val="fr-FR"/>
              </w:rPr>
              <w:t>"</w:t>
            </w:r>
          </w:p>
        </w:tc>
        <w:tc>
          <w:tcPr>
            <w:tcW w:w="288" w:type="dxa"/>
            <w:vAlign w:val="bottom"/>
          </w:tcPr>
          <w:p w:rsidR="003B429D" w:rsidRPr="003B429D" w:rsidRDefault="003B429D" w:rsidP="00A75F07">
            <w:pPr>
              <w:spacing w:line="240" w:lineRule="atLeast"/>
              <w:jc w:val="right"/>
              <w:rPr>
                <w:color w:val="0000FF"/>
                <w:lang w:val="fr-BE"/>
              </w:rPr>
            </w:pPr>
          </w:p>
        </w:tc>
      </w:tr>
      <w:tr w:rsidR="00DF2C70" w:rsidRPr="00AA2047" w:rsidTr="00A75F07">
        <w:trPr>
          <w:cantSplit/>
        </w:trPr>
        <w:tc>
          <w:tcPr>
            <w:tcW w:w="288" w:type="dxa"/>
          </w:tcPr>
          <w:p w:rsidR="00DF2C70" w:rsidRPr="006F4DFB" w:rsidRDefault="00DF2C70" w:rsidP="00A75F07">
            <w:pPr>
              <w:spacing w:line="240" w:lineRule="atLeast"/>
              <w:rPr>
                <w:color w:val="0000FF"/>
                <w:lang w:val="fr-FR"/>
              </w:rPr>
            </w:pPr>
          </w:p>
        </w:tc>
        <w:tc>
          <w:tcPr>
            <w:tcW w:w="576" w:type="dxa"/>
          </w:tcPr>
          <w:p w:rsidR="00DF2C70" w:rsidRPr="006F4DFB" w:rsidRDefault="00DF2C70" w:rsidP="00A75F07">
            <w:pPr>
              <w:spacing w:line="240" w:lineRule="atLeast"/>
              <w:rPr>
                <w:color w:val="0000FF"/>
                <w:lang w:val="fr-FR"/>
              </w:rPr>
            </w:pPr>
          </w:p>
        </w:tc>
        <w:tc>
          <w:tcPr>
            <w:tcW w:w="864" w:type="dxa"/>
          </w:tcPr>
          <w:p w:rsidR="00DF2C70" w:rsidRPr="003B429D" w:rsidRDefault="00DF2C70" w:rsidP="00A75F07">
            <w:pPr>
              <w:spacing w:line="240" w:lineRule="atLeast"/>
              <w:rPr>
                <w:rFonts w:ascii="Arial" w:hAnsi="Arial" w:cs="Arial"/>
                <w:color w:val="0000FF"/>
                <w:lang w:val="fr-FR"/>
              </w:rPr>
            </w:pPr>
          </w:p>
        </w:tc>
        <w:tc>
          <w:tcPr>
            <w:tcW w:w="864" w:type="dxa"/>
          </w:tcPr>
          <w:p w:rsidR="00DF2C70" w:rsidRPr="003B429D" w:rsidRDefault="00DF2C70" w:rsidP="00A75F07">
            <w:pPr>
              <w:spacing w:line="240" w:lineRule="atLeast"/>
              <w:rPr>
                <w:rFonts w:ascii="Arial" w:hAnsi="Arial" w:cs="Arial"/>
                <w:color w:val="0000FF"/>
                <w:lang w:val="fr-FR"/>
              </w:rPr>
            </w:pPr>
          </w:p>
        </w:tc>
        <w:tc>
          <w:tcPr>
            <w:tcW w:w="6720" w:type="dxa"/>
            <w:gridSpan w:val="4"/>
          </w:tcPr>
          <w:p w:rsidR="00DF2C70" w:rsidRPr="003B429D" w:rsidRDefault="00DF2C70" w:rsidP="003B429D">
            <w:pPr>
              <w:spacing w:line="240" w:lineRule="atLeast"/>
              <w:jc w:val="both"/>
              <w:rPr>
                <w:rFonts w:ascii="Arial" w:hAnsi="Arial"/>
                <w:color w:val="0000FF"/>
                <w:lang w:val="fr-FR"/>
              </w:rPr>
            </w:pPr>
          </w:p>
        </w:tc>
        <w:tc>
          <w:tcPr>
            <w:tcW w:w="288" w:type="dxa"/>
            <w:vAlign w:val="bottom"/>
          </w:tcPr>
          <w:p w:rsidR="00DF2C70" w:rsidRPr="003B429D" w:rsidRDefault="00DF2C70" w:rsidP="00A75F07">
            <w:pPr>
              <w:spacing w:line="240" w:lineRule="atLeast"/>
              <w:jc w:val="right"/>
              <w:rPr>
                <w:color w:val="0000FF"/>
                <w:lang w:val="fr-BE"/>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5472" w:type="dxa"/>
          </w:tcPr>
          <w:p w:rsidR="006163FC" w:rsidRPr="006F4DFB" w:rsidRDefault="006163FC">
            <w:pPr>
              <w:spacing w:line="240" w:lineRule="atLeast"/>
              <w:jc w:val="both"/>
              <w:rPr>
                <w:color w:val="0000FF"/>
              </w:rPr>
            </w:pPr>
            <w:r w:rsidRPr="006F4DFB">
              <w:rPr>
                <w:rFonts w:ascii="Arial" w:hAnsi="Arial"/>
                <w:i/>
                <w:color w:val="0000FF"/>
                <w:sz w:val="18"/>
              </w:rPr>
              <w:t xml:space="preserve">"A.R. 30.1.1986"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1.7.1986)</w:t>
            </w:r>
          </w:p>
        </w:tc>
        <w:tc>
          <w:tcPr>
            <w:tcW w:w="288" w:type="dxa"/>
            <w:vAlign w:val="bottom"/>
          </w:tcPr>
          <w:p w:rsidR="006163FC" w:rsidRPr="006F4DFB" w:rsidRDefault="006163FC">
            <w:pPr>
              <w:spacing w:line="240" w:lineRule="atLeast"/>
              <w:rPr>
                <w:color w:val="0000FF"/>
              </w:rPr>
            </w:pPr>
          </w:p>
        </w:tc>
        <w:tc>
          <w:tcPr>
            <w:tcW w:w="672"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rPr>
                <w:color w:val="0000FF"/>
              </w:rPr>
            </w:pPr>
          </w:p>
        </w:tc>
        <w:tc>
          <w:tcPr>
            <w:tcW w:w="288" w:type="dxa"/>
            <w:vAlign w:val="bottom"/>
          </w:tcPr>
          <w:p w:rsidR="006163FC" w:rsidRPr="006F4DFB" w:rsidRDefault="006163FC">
            <w:pPr>
              <w:spacing w:line="240" w:lineRule="atLeast"/>
              <w:rPr>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w:t>
            </w:r>
            <w:r w:rsidRPr="006F4DFB">
              <w:rPr>
                <w:rFonts w:ascii="Arial" w:hAnsi="Arial"/>
                <w:b/>
                <w:color w:val="0000FF"/>
                <w:lang w:val="fr-FR"/>
              </w:rPr>
              <w:t xml:space="preserve">§ 2. a) 1° </w:t>
            </w:r>
            <w:r w:rsidRPr="006F4DFB">
              <w:rPr>
                <w:rFonts w:ascii="Arial" w:hAnsi="Arial"/>
                <w:color w:val="0000FF"/>
                <w:lang w:val="fr-FR"/>
              </w:rPr>
              <w:t>Les honoraires de surveillance journalière dus pour une période déterminée se calculent à partir de la 1ère journée d'hospitalisation remboursée quel que soit le service ou la section où le bénéficiaire est initialement admis.</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Une interruption d'hospitalisation de un, deux ou trois jours ne permet pas de porter en compte une nouvelle fois les honoraires tels qu'ils sont prévus en début d'hospitalisation."</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 xml:space="preserve">"A.R. 30.1.1986" (en vigueur 1.7.1986) + "A.R. 7.1.1987" (en vigueur 1.1.1987) + "A.R. 22.7.1988" (en vigueur 1.8.1988) + "A.R. 12.8.1994" (en vigueur 1.1.1995) + "A.R. 31.8.1998" (en vigueur 1.11.1998) + "A.R. 3.7.2003" (en vigueur 1.5.2003) + "A.R. 1.5.2006" (en vigueur 1.2.2006)  </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 xml:space="preserve">"Dans les services K, A, T, </w:t>
            </w:r>
            <w:proofErr w:type="spellStart"/>
            <w:r w:rsidRPr="006F4DFB">
              <w:rPr>
                <w:rFonts w:ascii="Arial" w:hAnsi="Arial"/>
                <w:color w:val="0000FF"/>
                <w:lang w:val="fr-FR"/>
              </w:rPr>
              <w:t>Sp</w:t>
            </w:r>
            <w:proofErr w:type="spellEnd"/>
            <w:r w:rsidRPr="006F4DFB">
              <w:rPr>
                <w:rFonts w:ascii="Arial" w:hAnsi="Arial"/>
                <w:color w:val="0000FF"/>
                <w:lang w:val="fr-FR"/>
              </w:rPr>
              <w:t xml:space="preserve">, </w:t>
            </w:r>
            <w:proofErr w:type="spellStart"/>
            <w:r w:rsidRPr="006F4DFB">
              <w:rPr>
                <w:rFonts w:ascii="Arial" w:hAnsi="Arial"/>
                <w:color w:val="0000FF"/>
                <w:lang w:val="fr-FR"/>
              </w:rPr>
              <w:t>Tp</w:t>
            </w:r>
            <w:proofErr w:type="spellEnd"/>
            <w:r w:rsidRPr="006F4DFB">
              <w:rPr>
                <w:rFonts w:ascii="Arial" w:hAnsi="Arial"/>
                <w:color w:val="0000FF"/>
                <w:lang w:val="fr-FR"/>
              </w:rPr>
              <w:t xml:space="preserve"> et Tf, une interruption d'hospitalisation ne dépassant pas 30 jours ne permet pas de porter en compte une nouvelle fois les honoraires prévus en début d'hospitalisation."</w:t>
            </w:r>
          </w:p>
        </w:tc>
        <w:tc>
          <w:tcPr>
            <w:tcW w:w="288" w:type="dxa"/>
            <w:vAlign w:val="bottom"/>
          </w:tcPr>
          <w:p w:rsidR="006163FC" w:rsidRPr="006F4DFB" w:rsidRDefault="006163FC">
            <w:pPr>
              <w:spacing w:line="240" w:lineRule="atLeast"/>
              <w:rPr>
                <w:color w:val="0000FF"/>
                <w:lang w:val="fr-FR"/>
              </w:rPr>
            </w:pPr>
          </w:p>
        </w:tc>
      </w:tr>
      <w:tr w:rsidR="00D51997" w:rsidRPr="00AA2047">
        <w:trPr>
          <w:cantSplit/>
        </w:trPr>
        <w:tc>
          <w:tcPr>
            <w:tcW w:w="288" w:type="dxa"/>
          </w:tcPr>
          <w:p w:rsidR="00D51997" w:rsidRPr="006F4DFB" w:rsidRDefault="00D51997">
            <w:pPr>
              <w:spacing w:line="240" w:lineRule="atLeast"/>
              <w:rPr>
                <w:color w:val="0000FF"/>
                <w:lang w:val="fr-FR"/>
              </w:rPr>
            </w:pPr>
          </w:p>
        </w:tc>
        <w:tc>
          <w:tcPr>
            <w:tcW w:w="576" w:type="dxa"/>
          </w:tcPr>
          <w:p w:rsidR="00D51997" w:rsidRPr="006F4DFB" w:rsidRDefault="00D51997">
            <w:pPr>
              <w:spacing w:line="240" w:lineRule="atLeast"/>
              <w:rPr>
                <w:color w:val="0000FF"/>
                <w:lang w:val="fr-FR"/>
              </w:rPr>
            </w:pPr>
          </w:p>
        </w:tc>
        <w:tc>
          <w:tcPr>
            <w:tcW w:w="864" w:type="dxa"/>
          </w:tcPr>
          <w:p w:rsidR="00D51997" w:rsidRPr="006F4DFB" w:rsidRDefault="00D51997">
            <w:pPr>
              <w:spacing w:line="240" w:lineRule="atLeast"/>
              <w:rPr>
                <w:color w:val="0000FF"/>
                <w:lang w:val="fr-FR"/>
              </w:rPr>
            </w:pPr>
          </w:p>
        </w:tc>
        <w:tc>
          <w:tcPr>
            <w:tcW w:w="864" w:type="dxa"/>
          </w:tcPr>
          <w:p w:rsidR="00D51997" w:rsidRPr="006F4DFB" w:rsidRDefault="00D51997">
            <w:pPr>
              <w:spacing w:line="240" w:lineRule="atLeast"/>
              <w:rPr>
                <w:color w:val="0000FF"/>
                <w:lang w:val="fr-FR"/>
              </w:rPr>
            </w:pPr>
          </w:p>
        </w:tc>
        <w:tc>
          <w:tcPr>
            <w:tcW w:w="6720" w:type="dxa"/>
            <w:gridSpan w:val="4"/>
          </w:tcPr>
          <w:p w:rsidR="00D51997" w:rsidRPr="006F4DFB" w:rsidRDefault="00D51997">
            <w:pPr>
              <w:spacing w:line="240" w:lineRule="atLeast"/>
              <w:jc w:val="both"/>
              <w:rPr>
                <w:rFonts w:ascii="Arial" w:hAnsi="Arial"/>
                <w:color w:val="0000FF"/>
                <w:lang w:val="fr-FR"/>
              </w:rPr>
            </w:pPr>
          </w:p>
        </w:tc>
        <w:tc>
          <w:tcPr>
            <w:tcW w:w="288" w:type="dxa"/>
            <w:vAlign w:val="bottom"/>
          </w:tcPr>
          <w:p w:rsidR="00D51997" w:rsidRPr="006F4DFB" w:rsidRDefault="00D51997">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i/>
                <w:color w:val="0000FF"/>
                <w:sz w:val="18"/>
              </w:rPr>
            </w:pPr>
            <w:r w:rsidRPr="006F4DFB">
              <w:rPr>
                <w:rFonts w:ascii="Arial" w:hAnsi="Arial"/>
                <w:i/>
                <w:color w:val="0000FF"/>
                <w:sz w:val="18"/>
              </w:rPr>
              <w:t xml:space="preserve">"A.R. 3.7.2003"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1.5.2003)</w:t>
            </w:r>
          </w:p>
        </w:tc>
        <w:tc>
          <w:tcPr>
            <w:tcW w:w="288" w:type="dxa"/>
            <w:vAlign w:val="bottom"/>
          </w:tcPr>
          <w:p w:rsidR="006163FC" w:rsidRPr="006F4DFB" w:rsidRDefault="006163FC">
            <w:pPr>
              <w:spacing w:line="240" w:lineRule="atLeast"/>
              <w:rPr>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 xml:space="preserve">"Le premier jour d'admission en service </w:t>
            </w:r>
            <w:proofErr w:type="spellStart"/>
            <w:r w:rsidRPr="006F4DFB">
              <w:rPr>
                <w:rFonts w:ascii="Arial" w:hAnsi="Arial"/>
                <w:color w:val="0000FF"/>
                <w:lang w:val="fr-FR"/>
              </w:rPr>
              <w:t>Sp</w:t>
            </w:r>
            <w:proofErr w:type="spellEnd"/>
            <w:r w:rsidRPr="006F4DFB">
              <w:rPr>
                <w:rFonts w:ascii="Arial" w:hAnsi="Arial"/>
                <w:color w:val="0000FF"/>
                <w:lang w:val="fr-FR"/>
              </w:rPr>
              <w:t xml:space="preserve"> est toujours considéré comme un premier jour d'hospitalisation remboursable, quel que soit le service ou la section où le bénéficiaire est initialement admis."</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rsidP="00874C93">
            <w:pPr>
              <w:spacing w:line="240" w:lineRule="atLeast"/>
              <w:jc w:val="both"/>
              <w:rPr>
                <w:rFonts w:ascii="Arial" w:hAnsi="Arial"/>
                <w:i/>
                <w:color w:val="0000FF"/>
                <w:sz w:val="18"/>
                <w:lang w:val="fr-FR"/>
              </w:rPr>
            </w:pPr>
            <w:r w:rsidRPr="006F4DFB">
              <w:rPr>
                <w:rFonts w:ascii="Arial" w:hAnsi="Arial"/>
                <w:i/>
                <w:color w:val="0000FF"/>
                <w:sz w:val="18"/>
                <w:lang w:val="fr-FR"/>
              </w:rPr>
              <w:t>"A.R. 22.1.1991" (en vigueur 1.1.1991) + "A.R. 3.7.2003" (en vigueur 1.5.2003)</w:t>
            </w:r>
          </w:p>
        </w:tc>
        <w:tc>
          <w:tcPr>
            <w:tcW w:w="288" w:type="dxa"/>
            <w:vAlign w:val="bottom"/>
          </w:tcPr>
          <w:p w:rsidR="006163FC" w:rsidRPr="006F4DFB" w:rsidRDefault="006163FC">
            <w:pPr>
              <w:spacing w:line="240" w:lineRule="atLeast"/>
              <w:jc w:val="righ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w:t>
            </w:r>
            <w:r w:rsidRPr="006F4DFB">
              <w:rPr>
                <w:rFonts w:ascii="Arial" w:hAnsi="Arial"/>
                <w:b/>
                <w:color w:val="0000FF"/>
                <w:lang w:val="fr-FR"/>
              </w:rPr>
              <w:t xml:space="preserve">2° </w:t>
            </w:r>
            <w:r w:rsidRPr="006F4DFB">
              <w:rPr>
                <w:rFonts w:ascii="Arial" w:hAnsi="Arial"/>
                <w:color w:val="0000FF"/>
                <w:lang w:val="fr-FR"/>
              </w:rPr>
              <w:t>Les honoraires de surveillance d'un bénéficiaire hospitalisé qui subit une intervention chirurgicale sont couverts pendant cinq jours par les honoraires prévus pour cette intervention.</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Cette période d'immunisation de cinq jours débute le jour où l'intervention chirurgicale a eu lieu.</w:t>
            </w:r>
            <w:r w:rsidR="00A05AF9" w:rsidRPr="006F4DFB">
              <w:rPr>
                <w:rFonts w:ascii="Arial" w:hAnsi="Arial"/>
                <w:color w:val="0000FF"/>
                <w:lang w:val="fr-FR"/>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B04C81" w:rsidRPr="00AA2047">
        <w:trPr>
          <w:cantSplit/>
        </w:trPr>
        <w:tc>
          <w:tcPr>
            <w:tcW w:w="288" w:type="dxa"/>
          </w:tcPr>
          <w:p w:rsidR="00B04C81" w:rsidRDefault="00B04C81">
            <w:pPr>
              <w:spacing w:line="240" w:lineRule="atLeast"/>
              <w:rPr>
                <w:color w:val="0000FF"/>
                <w:lang w:val="fr-FR"/>
              </w:rPr>
            </w:pPr>
          </w:p>
          <w:p w:rsidR="00B04C81" w:rsidRDefault="00B04C81">
            <w:pPr>
              <w:spacing w:line="240" w:lineRule="atLeast"/>
              <w:rPr>
                <w:color w:val="0000FF"/>
                <w:lang w:val="fr-FR"/>
              </w:rPr>
            </w:pPr>
          </w:p>
          <w:p w:rsidR="00B04C81" w:rsidRDefault="00B04C81">
            <w:pPr>
              <w:spacing w:line="240" w:lineRule="atLeast"/>
              <w:rPr>
                <w:color w:val="0000FF"/>
                <w:lang w:val="fr-FR"/>
              </w:rPr>
            </w:pPr>
          </w:p>
          <w:p w:rsidR="00B04C81" w:rsidRDefault="00B04C81">
            <w:pPr>
              <w:spacing w:line="240" w:lineRule="atLeast"/>
              <w:rPr>
                <w:color w:val="0000FF"/>
                <w:lang w:val="fr-FR"/>
              </w:rPr>
            </w:pPr>
          </w:p>
          <w:p w:rsidR="00B04C81" w:rsidRDefault="00B04C81">
            <w:pPr>
              <w:spacing w:line="240" w:lineRule="atLeast"/>
              <w:rPr>
                <w:color w:val="0000FF"/>
                <w:lang w:val="fr-FR"/>
              </w:rPr>
            </w:pPr>
          </w:p>
          <w:p w:rsidR="00B04C81" w:rsidRDefault="00B04C81">
            <w:pPr>
              <w:spacing w:line="240" w:lineRule="atLeast"/>
              <w:rPr>
                <w:color w:val="0000FF"/>
                <w:lang w:val="fr-FR"/>
              </w:rPr>
            </w:pPr>
          </w:p>
          <w:p w:rsidR="00B04C81" w:rsidRDefault="00B04C81">
            <w:pPr>
              <w:spacing w:line="240" w:lineRule="atLeast"/>
              <w:rPr>
                <w:color w:val="0000FF"/>
                <w:lang w:val="fr-FR"/>
              </w:rPr>
            </w:pPr>
          </w:p>
          <w:p w:rsidR="00B04C81" w:rsidRPr="006F4DFB" w:rsidRDefault="00B04C81">
            <w:pPr>
              <w:spacing w:line="240" w:lineRule="atLeast"/>
              <w:rPr>
                <w:color w:val="0000FF"/>
                <w:lang w:val="fr-FR"/>
              </w:rPr>
            </w:pPr>
          </w:p>
        </w:tc>
        <w:tc>
          <w:tcPr>
            <w:tcW w:w="576" w:type="dxa"/>
          </w:tcPr>
          <w:p w:rsidR="00B04C81" w:rsidRPr="006F4DFB" w:rsidRDefault="00B04C81">
            <w:pPr>
              <w:spacing w:line="240" w:lineRule="atLeast"/>
              <w:rPr>
                <w:color w:val="0000FF"/>
                <w:lang w:val="fr-FR"/>
              </w:rPr>
            </w:pPr>
          </w:p>
        </w:tc>
        <w:tc>
          <w:tcPr>
            <w:tcW w:w="864" w:type="dxa"/>
          </w:tcPr>
          <w:p w:rsidR="00B04C81" w:rsidRPr="006F4DFB" w:rsidRDefault="00B04C81">
            <w:pPr>
              <w:spacing w:line="240" w:lineRule="atLeast"/>
              <w:rPr>
                <w:color w:val="0000FF"/>
                <w:lang w:val="fr-FR"/>
              </w:rPr>
            </w:pPr>
          </w:p>
        </w:tc>
        <w:tc>
          <w:tcPr>
            <w:tcW w:w="864" w:type="dxa"/>
          </w:tcPr>
          <w:p w:rsidR="00B04C81" w:rsidRPr="006F4DFB" w:rsidRDefault="00B04C81">
            <w:pPr>
              <w:spacing w:line="240" w:lineRule="atLeast"/>
              <w:rPr>
                <w:color w:val="0000FF"/>
                <w:lang w:val="fr-FR"/>
              </w:rPr>
            </w:pPr>
          </w:p>
        </w:tc>
        <w:tc>
          <w:tcPr>
            <w:tcW w:w="6720" w:type="dxa"/>
            <w:gridSpan w:val="4"/>
          </w:tcPr>
          <w:p w:rsidR="00B04C81" w:rsidRPr="006F4DFB" w:rsidRDefault="00B04C81">
            <w:pPr>
              <w:spacing w:line="240" w:lineRule="atLeast"/>
              <w:jc w:val="both"/>
              <w:rPr>
                <w:rFonts w:ascii="Arial" w:hAnsi="Arial"/>
                <w:color w:val="0000FF"/>
                <w:lang w:val="fr-FR"/>
              </w:rPr>
            </w:pPr>
          </w:p>
        </w:tc>
        <w:tc>
          <w:tcPr>
            <w:tcW w:w="288" w:type="dxa"/>
            <w:vAlign w:val="bottom"/>
          </w:tcPr>
          <w:p w:rsidR="00B04C81" w:rsidRPr="006F4DFB" w:rsidRDefault="00B04C81">
            <w:pPr>
              <w:spacing w:line="240" w:lineRule="atLeast"/>
              <w:rPr>
                <w:color w:val="0000FF"/>
                <w:lang w:val="fr-FR"/>
              </w:rPr>
            </w:pPr>
          </w:p>
        </w:tc>
      </w:tr>
      <w:tr w:rsidR="00A05AF9" w:rsidRPr="00AA2047" w:rsidTr="00EE5E31">
        <w:trPr>
          <w:cantSplit/>
        </w:trPr>
        <w:tc>
          <w:tcPr>
            <w:tcW w:w="288" w:type="dxa"/>
          </w:tcPr>
          <w:p w:rsidR="00A05AF9" w:rsidRPr="006F4DFB" w:rsidRDefault="00A05AF9" w:rsidP="00EE5E31">
            <w:pPr>
              <w:spacing w:line="240" w:lineRule="atLeast"/>
              <w:rPr>
                <w:color w:val="0000FF"/>
                <w:lang w:val="fr-FR"/>
              </w:rPr>
            </w:pPr>
          </w:p>
        </w:tc>
        <w:tc>
          <w:tcPr>
            <w:tcW w:w="576" w:type="dxa"/>
          </w:tcPr>
          <w:p w:rsidR="00A05AF9" w:rsidRPr="006F4DFB" w:rsidRDefault="00A05AF9" w:rsidP="00EE5E31">
            <w:pPr>
              <w:spacing w:line="240" w:lineRule="atLeast"/>
              <w:rPr>
                <w:color w:val="0000FF"/>
                <w:lang w:val="fr-FR"/>
              </w:rPr>
            </w:pPr>
          </w:p>
        </w:tc>
        <w:tc>
          <w:tcPr>
            <w:tcW w:w="864" w:type="dxa"/>
          </w:tcPr>
          <w:p w:rsidR="00A05AF9" w:rsidRPr="006F4DFB" w:rsidRDefault="00A05AF9" w:rsidP="00EE5E31">
            <w:pPr>
              <w:spacing w:line="240" w:lineRule="atLeast"/>
              <w:rPr>
                <w:color w:val="0000FF"/>
                <w:lang w:val="fr-FR"/>
              </w:rPr>
            </w:pPr>
          </w:p>
        </w:tc>
        <w:tc>
          <w:tcPr>
            <w:tcW w:w="864" w:type="dxa"/>
          </w:tcPr>
          <w:p w:rsidR="00A05AF9" w:rsidRPr="006F4DFB" w:rsidRDefault="00A05AF9" w:rsidP="00EE5E31">
            <w:pPr>
              <w:spacing w:line="240" w:lineRule="atLeast"/>
              <w:rPr>
                <w:color w:val="0000FF"/>
                <w:lang w:val="fr-FR"/>
              </w:rPr>
            </w:pPr>
          </w:p>
        </w:tc>
        <w:tc>
          <w:tcPr>
            <w:tcW w:w="6720" w:type="dxa"/>
            <w:gridSpan w:val="4"/>
          </w:tcPr>
          <w:p w:rsidR="00A05AF9" w:rsidRPr="006F4DFB" w:rsidRDefault="00A05AF9" w:rsidP="00A05AF9">
            <w:pPr>
              <w:spacing w:line="240" w:lineRule="atLeast"/>
              <w:jc w:val="both"/>
              <w:rPr>
                <w:rFonts w:ascii="Arial" w:hAnsi="Arial"/>
                <w:i/>
                <w:color w:val="0000FF"/>
                <w:sz w:val="18"/>
                <w:lang w:val="fr-FR"/>
              </w:rPr>
            </w:pPr>
            <w:r w:rsidRPr="006F4DFB">
              <w:rPr>
                <w:rFonts w:ascii="Arial" w:hAnsi="Arial"/>
                <w:i/>
                <w:color w:val="0000FF"/>
                <w:sz w:val="18"/>
                <w:lang w:val="fr-FR"/>
              </w:rPr>
              <w:t>"A.R. 22.1.1991" (en vigueur 1.1.1991) + "A.R. 3.7.2003" (en vigueur 1.5.2003) + "A.R. 9.2.2009" (en vigueur 1.6.2009)</w:t>
            </w:r>
            <w:r>
              <w:rPr>
                <w:rFonts w:ascii="Arial" w:hAnsi="Arial"/>
                <w:i/>
                <w:color w:val="0000FF"/>
                <w:sz w:val="18"/>
                <w:lang w:val="fr-FR"/>
              </w:rPr>
              <w:t xml:space="preserve"> + </w:t>
            </w:r>
            <w:r w:rsidRPr="006F4DFB">
              <w:rPr>
                <w:rFonts w:ascii="Arial" w:hAnsi="Arial"/>
                <w:i/>
                <w:color w:val="0000FF"/>
                <w:sz w:val="18"/>
                <w:lang w:val="fr-FR"/>
              </w:rPr>
              <w:t xml:space="preserve">"A.R. </w:t>
            </w:r>
            <w:r>
              <w:rPr>
                <w:rFonts w:ascii="Arial" w:hAnsi="Arial"/>
                <w:i/>
                <w:color w:val="0000FF"/>
                <w:sz w:val="18"/>
                <w:lang w:val="fr-FR"/>
              </w:rPr>
              <w:t>17</w:t>
            </w:r>
            <w:r w:rsidRPr="006F4DFB">
              <w:rPr>
                <w:rFonts w:ascii="Arial" w:hAnsi="Arial"/>
                <w:i/>
                <w:color w:val="0000FF"/>
                <w:sz w:val="18"/>
                <w:lang w:val="fr-FR"/>
              </w:rPr>
              <w:t>.</w:t>
            </w:r>
            <w:r>
              <w:rPr>
                <w:rFonts w:ascii="Arial" w:hAnsi="Arial"/>
                <w:i/>
                <w:color w:val="0000FF"/>
                <w:sz w:val="18"/>
                <w:lang w:val="fr-FR"/>
              </w:rPr>
              <w:t>12</w:t>
            </w:r>
            <w:r w:rsidRPr="006F4DFB">
              <w:rPr>
                <w:rFonts w:ascii="Arial" w:hAnsi="Arial"/>
                <w:i/>
                <w:color w:val="0000FF"/>
                <w:sz w:val="18"/>
                <w:lang w:val="fr-FR"/>
              </w:rPr>
              <w:t>.2009" (en vigueur 1.</w:t>
            </w:r>
            <w:r>
              <w:rPr>
                <w:rFonts w:ascii="Arial" w:hAnsi="Arial"/>
                <w:i/>
                <w:color w:val="0000FF"/>
                <w:sz w:val="18"/>
                <w:lang w:val="fr-FR"/>
              </w:rPr>
              <w:t>3</w:t>
            </w:r>
            <w:r w:rsidRPr="006F4DFB">
              <w:rPr>
                <w:rFonts w:ascii="Arial" w:hAnsi="Arial"/>
                <w:i/>
                <w:color w:val="0000FF"/>
                <w:sz w:val="18"/>
                <w:lang w:val="fr-FR"/>
              </w:rPr>
              <w:t>.20</w:t>
            </w:r>
            <w:r>
              <w:rPr>
                <w:rFonts w:ascii="Arial" w:hAnsi="Arial"/>
                <w:i/>
                <w:color w:val="0000FF"/>
                <w:sz w:val="18"/>
                <w:lang w:val="fr-FR"/>
              </w:rPr>
              <w:t>10</w:t>
            </w:r>
            <w:r w:rsidRPr="006F4DFB">
              <w:rPr>
                <w:rFonts w:ascii="Arial" w:hAnsi="Arial"/>
                <w:i/>
                <w:color w:val="0000FF"/>
                <w:sz w:val="18"/>
                <w:lang w:val="fr-FR"/>
              </w:rPr>
              <w:t>)</w:t>
            </w:r>
          </w:p>
        </w:tc>
        <w:tc>
          <w:tcPr>
            <w:tcW w:w="288" w:type="dxa"/>
            <w:vAlign w:val="bottom"/>
          </w:tcPr>
          <w:p w:rsidR="00A05AF9" w:rsidRPr="006F4DFB" w:rsidRDefault="00A05AF9" w:rsidP="00EE5E31">
            <w:pPr>
              <w:spacing w:line="240" w:lineRule="atLeast"/>
              <w:jc w:val="righ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347B87" w:rsidRDefault="00A05AF9" w:rsidP="00347B87">
            <w:pPr>
              <w:spacing w:line="240" w:lineRule="atLeast"/>
              <w:jc w:val="both"/>
              <w:rPr>
                <w:rFonts w:ascii="Arial" w:hAnsi="Arial"/>
                <w:color w:val="0000FF"/>
                <w:lang w:val="fr-FR"/>
              </w:rPr>
            </w:pPr>
            <w:r w:rsidRPr="006F4DFB">
              <w:rPr>
                <w:rFonts w:ascii="Arial" w:hAnsi="Arial"/>
                <w:color w:val="0000FF"/>
                <w:lang w:val="fr-FR"/>
              </w:rPr>
              <w:t>"</w:t>
            </w:r>
            <w:r w:rsidR="006163FC" w:rsidRPr="006F4DFB">
              <w:rPr>
                <w:rFonts w:ascii="Arial" w:hAnsi="Arial"/>
                <w:color w:val="0000FF"/>
                <w:lang w:val="fr-FR"/>
              </w:rPr>
              <w:t>Toutefois, cette période d'immunisation ne s'applique pas aux interventions chirurgicales d'une valeur supérieure à K 180, N 300, I 300 si la surveillance est exercée par un médecin spécialiste en médecine interne, en cardiologie, en pneumologie, en gastro-entérologie, en neurologie, en neuropsychiatrie, en pédiatrie, en rhumatologie ou en médecine physique et réadaptation</w:t>
            </w:r>
            <w:r w:rsidR="006163FC" w:rsidRPr="00347B87">
              <w:rPr>
                <w:rFonts w:ascii="Arial" w:hAnsi="Arial"/>
                <w:color w:val="0000FF"/>
                <w:lang w:val="fr-FR"/>
              </w:rPr>
              <w:t>, en oncologie médicale</w:t>
            </w:r>
            <w:r w:rsidR="00347B87" w:rsidRPr="00347B87">
              <w:rPr>
                <w:rFonts w:ascii="Arial" w:hAnsi="Arial"/>
                <w:color w:val="0000FF"/>
                <w:lang w:val="fr-FR"/>
              </w:rPr>
              <w:t>, en gériatrie</w:t>
            </w:r>
            <w:r w:rsidR="006163FC" w:rsidRPr="006F4DFB">
              <w:rPr>
                <w:rFonts w:ascii="Arial" w:hAnsi="Arial"/>
                <w:color w:val="0000FF"/>
                <w:lang w:val="fr-FR"/>
              </w:rPr>
              <w:t>, n'ayant pas pratiqué l'acte chirurgical et appartenant à une autre spécialité médicale que le médecin qui a réalisé l'intervention chirurgicale."</w:t>
            </w:r>
          </w:p>
        </w:tc>
        <w:tc>
          <w:tcPr>
            <w:tcW w:w="288" w:type="dxa"/>
            <w:vAlign w:val="bottom"/>
          </w:tcPr>
          <w:p w:rsidR="006163FC" w:rsidRPr="00347B87" w:rsidRDefault="006163FC">
            <w:pPr>
              <w:spacing w:line="240" w:lineRule="atLeas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i/>
                <w:color w:val="0000FF"/>
                <w:sz w:val="18"/>
                <w:lang w:val="fr-FR"/>
              </w:rPr>
              <w:t>"A.R. 30.1.1986" (en vigueur 1.7.1986) + "A.R. 22.1.1991" (en vigueur 1.1.1991) + "A.R. 3.7.2003" (en vigueur 1.5.2003)</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"Toutefois, cette période d'immunisation ne s'applique pas non plus pour les prestations de:"</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30.1.1986" (en vigueur 1.7.1986) + "A.R. 22.1.1991" (en vigueur 1.1.1991)</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rPr>
                <w:color w:val="0000FF"/>
                <w:lang w:val="fr-FR"/>
              </w:rPr>
            </w:pPr>
            <w:r w:rsidRPr="006F4DFB">
              <w:rPr>
                <w:rFonts w:ascii="Arial" w:hAnsi="Arial"/>
                <w:color w:val="0000FF"/>
                <w:lang w:val="fr-FR"/>
              </w:rPr>
              <w:t>"- Neurochirurgie, dont la valeur relative est supérieure ou égale à K 400.</w:t>
            </w:r>
            <w:r w:rsidRPr="006F4DFB">
              <w:rPr>
                <w:rFonts w:ascii="Arial" w:hAnsi="Arial"/>
                <w:color w:val="0000FF"/>
                <w:lang w:val="fr-FR"/>
              </w:rPr>
              <w:br/>
              <w:t xml:space="preserve">- Chirurgie thoracique dont la valeur relative est supérieure ou égale à </w:t>
            </w:r>
            <w:r w:rsidRPr="006F4DFB">
              <w:rPr>
                <w:rFonts w:ascii="Arial" w:hAnsi="Arial"/>
                <w:color w:val="0000FF"/>
                <w:lang w:val="fr-FR"/>
              </w:rPr>
              <w:br/>
              <w:t>N 500.</w:t>
            </w:r>
            <w:r w:rsidRPr="006F4DFB">
              <w:rPr>
                <w:rFonts w:ascii="Arial" w:hAnsi="Arial"/>
                <w:color w:val="0000FF"/>
                <w:lang w:val="fr-FR"/>
              </w:rPr>
              <w:br/>
              <w:t xml:space="preserve">- Chirurgie abdominale dont la valeur relative est supérieure ou égale à </w:t>
            </w:r>
            <w:r w:rsidRPr="006F4DFB">
              <w:rPr>
                <w:rFonts w:ascii="Arial" w:hAnsi="Arial"/>
                <w:color w:val="0000FF"/>
                <w:lang w:val="fr-FR"/>
              </w:rPr>
              <w:br/>
              <w:t>N 350.</w:t>
            </w:r>
            <w:r w:rsidRPr="006F4DFB">
              <w:rPr>
                <w:rFonts w:ascii="Arial" w:hAnsi="Arial"/>
                <w:color w:val="0000FF"/>
                <w:lang w:val="fr-FR"/>
              </w:rPr>
              <w:br/>
              <w:t xml:space="preserve">- Chirurgie vasculaire dont la valeur relative est supérieure ou égale à </w:t>
            </w:r>
            <w:r w:rsidRPr="006F4DFB">
              <w:rPr>
                <w:rFonts w:ascii="Arial" w:hAnsi="Arial"/>
                <w:color w:val="0000FF"/>
                <w:lang w:val="fr-FR"/>
              </w:rPr>
              <w:br/>
              <w:t>N 500.</w:t>
            </w:r>
            <w:r w:rsidRPr="006F4DFB">
              <w:rPr>
                <w:rFonts w:ascii="Arial" w:hAnsi="Arial"/>
                <w:color w:val="0000FF"/>
                <w:lang w:val="fr-FR"/>
              </w:rPr>
              <w:br/>
              <w:t>- Urologie dont la valeur relative est supérieure ou égale à K 300.</w:t>
            </w:r>
            <w:r w:rsidRPr="006F4DFB">
              <w:rPr>
                <w:rFonts w:ascii="Arial" w:hAnsi="Arial"/>
                <w:color w:val="0000FF"/>
                <w:lang w:val="fr-FR"/>
              </w:rPr>
              <w:br/>
              <w:t>- Orthopédie, traitements sanglants, cou et tronc, membres, dont la valeur relative est supérieure ou égale à N 500.</w:t>
            </w:r>
            <w:r w:rsidRPr="006F4DFB">
              <w:rPr>
                <w:rFonts w:ascii="Arial" w:hAnsi="Arial"/>
                <w:color w:val="0000FF"/>
                <w:lang w:val="fr-FR"/>
              </w:rPr>
              <w:br/>
              <w:t>- Gynécologie, dont la valeur relative est supérieure ou égale à K 225.</w:t>
            </w:r>
            <w:r w:rsidRPr="006F4DFB">
              <w:rPr>
                <w:rFonts w:ascii="Arial" w:hAnsi="Arial"/>
                <w:color w:val="0000FF"/>
                <w:lang w:val="fr-FR"/>
              </w:rPr>
              <w:br/>
              <w:t xml:space="preserve">- Oto-rhino-laryngologie dont la valeur relative est supérieure ou égale à </w:t>
            </w:r>
            <w:r w:rsidRPr="006F4DFB">
              <w:rPr>
                <w:rFonts w:ascii="Arial" w:hAnsi="Arial"/>
                <w:color w:val="0000FF"/>
                <w:lang w:val="fr-FR"/>
              </w:rPr>
              <w:br/>
              <w:t>K 400 ainsi que pour les prestations 256771 - 256782 et 257191 - 257202.</w:t>
            </w:r>
            <w:r w:rsidRPr="006F4DFB">
              <w:rPr>
                <w:rFonts w:ascii="Arial" w:hAnsi="Arial"/>
                <w:color w:val="0000FF"/>
                <w:lang w:val="fr-FR"/>
              </w:rPr>
              <w:br/>
              <w:t>- Transplantations visées à l'article 14, m)."</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i/>
                <w:color w:val="0000FF"/>
                <w:sz w:val="18"/>
                <w:lang w:val="fr-FR"/>
              </w:rPr>
              <w:t>"A.R. 30.1.1986" (en vigueur 1.7.1986) + "A.R. 22.1.1991" (en vigueur 1.1.1991) + "A.R. 26.3.2003" [en vigueur 1.4.2003 ("A.R. 22.4.2003" + Erratum M.B. 29.4.2003)]</w:t>
            </w:r>
            <w:r w:rsidRPr="006F4DFB">
              <w:rPr>
                <w:rFonts w:ascii="Arial" w:hAnsi="Arial"/>
                <w:color w:val="0000FF"/>
                <w:lang w:val="fr-FR"/>
              </w:rPr>
              <w:t xml:space="preserve"> </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rPr>
                <w:color w:val="0000FF"/>
                <w:lang w:val="fr-FR"/>
              </w:rPr>
            </w:pPr>
            <w:r w:rsidRPr="006F4DFB">
              <w:rPr>
                <w:rFonts w:ascii="Arial" w:hAnsi="Arial"/>
                <w:color w:val="0000FF"/>
                <w:lang w:val="fr-FR"/>
              </w:rPr>
              <w:t xml:space="preserve">"- Obstétrique, </w:t>
            </w:r>
            <w:proofErr w:type="spellStart"/>
            <w:r w:rsidRPr="006F4DFB">
              <w:rPr>
                <w:rFonts w:ascii="Arial" w:hAnsi="Arial"/>
                <w:color w:val="0000FF"/>
                <w:lang w:val="fr-FR"/>
              </w:rPr>
              <w:t>n°s</w:t>
            </w:r>
            <w:proofErr w:type="spellEnd"/>
            <w:r w:rsidRPr="006F4DFB">
              <w:rPr>
                <w:rFonts w:ascii="Arial" w:hAnsi="Arial"/>
                <w:color w:val="0000FF"/>
                <w:lang w:val="fr-FR"/>
              </w:rPr>
              <w:t xml:space="preserve"> 424056 - 424060, 424174 - 424185, 424196 - 424200 et toutes les prestations citées à l'article 9, a), sauf les </w:t>
            </w:r>
            <w:proofErr w:type="spellStart"/>
            <w:r w:rsidRPr="006F4DFB">
              <w:rPr>
                <w:rFonts w:ascii="Arial" w:hAnsi="Arial"/>
                <w:color w:val="0000FF"/>
                <w:lang w:val="fr-FR"/>
              </w:rPr>
              <w:t>n°s</w:t>
            </w:r>
            <w:proofErr w:type="spellEnd"/>
            <w:r w:rsidRPr="006F4DFB">
              <w:rPr>
                <w:rFonts w:ascii="Arial" w:hAnsi="Arial"/>
                <w:color w:val="0000FF"/>
                <w:lang w:val="fr-FR"/>
              </w:rPr>
              <w:t xml:space="preserve"> 422225, 422671 et 423673."</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jc w:val="both"/>
              <w:rPr>
                <w:rFonts w:ascii="Arial" w:hAnsi="Arial"/>
                <w:i/>
                <w:color w:val="0000FF"/>
                <w:sz w:val="18"/>
                <w:lang w:val="fr-FR"/>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22.1.1991" (en vigueur 1.1.1991) + "A.R. 3.7.2003" (en vigueur 1.5.2003)</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 Prestations interventionnelles percutanées sous contrôle d'imagerie médicale dont la valeur est égale ou supérieure à I 800."</w:t>
            </w: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r w:rsidRPr="006F4DFB">
              <w:rPr>
                <w:rFonts w:ascii="Arial" w:hAnsi="Arial"/>
                <w:i/>
                <w:color w:val="0000FF"/>
                <w:sz w:val="18"/>
                <w:lang w:val="fr-FR"/>
              </w:rPr>
              <w:t>"A.R. 21.8.2008" (en vigueur 1.11.2008)</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r w:rsidRPr="006F4DFB">
              <w:rPr>
                <w:rFonts w:ascii="Arial" w:hAnsi="Arial"/>
                <w:color w:val="0000FF"/>
                <w:lang w:val="fr-FR"/>
              </w:rPr>
              <w:t>"</w:t>
            </w:r>
            <w:r w:rsidRPr="006F4DFB">
              <w:rPr>
                <w:rFonts w:ascii="Arial" w:hAnsi="Arial" w:cs="Arial"/>
                <w:color w:val="0000FF"/>
                <w:lang w:val="fr-FR"/>
              </w:rPr>
              <w:t>- Stomatologie dont la valeur relative est supérieure ou égale à K 225</w:t>
            </w:r>
            <w:r w:rsidRPr="006F4DFB">
              <w:rPr>
                <w:rFonts w:ascii="Arial" w:hAnsi="Arial"/>
                <w:color w:val="0000FF"/>
                <w:lang w:val="fr-FR"/>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A70FC3" w:rsidRPr="006F4DFB" w:rsidTr="00A70FC3">
        <w:trPr>
          <w:cantSplit/>
        </w:trPr>
        <w:tc>
          <w:tcPr>
            <w:tcW w:w="288" w:type="dxa"/>
          </w:tcPr>
          <w:p w:rsidR="00A70FC3" w:rsidRPr="006F4DFB" w:rsidRDefault="00A70FC3" w:rsidP="00A70FC3">
            <w:pPr>
              <w:spacing w:line="240" w:lineRule="atLeast"/>
              <w:rPr>
                <w:color w:val="0000FF"/>
                <w:lang w:val="fr-FR"/>
              </w:rPr>
            </w:pPr>
          </w:p>
        </w:tc>
        <w:tc>
          <w:tcPr>
            <w:tcW w:w="576" w:type="dxa"/>
          </w:tcPr>
          <w:p w:rsidR="00A70FC3" w:rsidRPr="006F4DFB" w:rsidRDefault="00A70FC3" w:rsidP="00A70FC3">
            <w:pPr>
              <w:spacing w:line="240" w:lineRule="atLeast"/>
              <w:rPr>
                <w:color w:val="0000FF"/>
                <w:lang w:val="fr-FR"/>
              </w:rPr>
            </w:pPr>
          </w:p>
        </w:tc>
        <w:tc>
          <w:tcPr>
            <w:tcW w:w="864" w:type="dxa"/>
          </w:tcPr>
          <w:p w:rsidR="00A70FC3" w:rsidRPr="006F4DFB" w:rsidRDefault="00A70FC3" w:rsidP="00A70FC3">
            <w:pPr>
              <w:spacing w:line="240" w:lineRule="atLeast"/>
              <w:rPr>
                <w:color w:val="0000FF"/>
                <w:lang w:val="fr-FR"/>
              </w:rPr>
            </w:pPr>
          </w:p>
        </w:tc>
        <w:tc>
          <w:tcPr>
            <w:tcW w:w="864" w:type="dxa"/>
          </w:tcPr>
          <w:p w:rsidR="00A70FC3" w:rsidRPr="006F4DFB" w:rsidRDefault="00A70FC3" w:rsidP="00A70FC3">
            <w:pPr>
              <w:spacing w:line="240" w:lineRule="atLeast"/>
              <w:rPr>
                <w:color w:val="0000FF"/>
                <w:lang w:val="fr-FR"/>
              </w:rPr>
            </w:pPr>
          </w:p>
        </w:tc>
        <w:tc>
          <w:tcPr>
            <w:tcW w:w="6720" w:type="dxa"/>
            <w:gridSpan w:val="4"/>
          </w:tcPr>
          <w:p w:rsidR="00A70FC3" w:rsidRPr="006F4DFB" w:rsidRDefault="00A70FC3" w:rsidP="00A70FC3">
            <w:pPr>
              <w:spacing w:line="240" w:lineRule="atLeast"/>
              <w:jc w:val="both"/>
              <w:rPr>
                <w:rFonts w:ascii="Arial" w:hAnsi="Arial"/>
                <w:color w:val="0000FF"/>
                <w:lang w:val="fr-FR"/>
              </w:rPr>
            </w:pPr>
            <w:r w:rsidRPr="006F4DFB">
              <w:rPr>
                <w:rFonts w:ascii="Arial" w:hAnsi="Arial"/>
                <w:i/>
                <w:color w:val="0000FF"/>
                <w:sz w:val="18"/>
                <w:lang w:val="fr-FR"/>
              </w:rPr>
              <w:t xml:space="preserve">"A.R. </w:t>
            </w:r>
            <w:r>
              <w:rPr>
                <w:rFonts w:ascii="Arial" w:hAnsi="Arial"/>
                <w:i/>
                <w:color w:val="0000FF"/>
                <w:sz w:val="18"/>
                <w:lang w:val="fr-FR"/>
              </w:rPr>
              <w:t>20</w:t>
            </w:r>
            <w:r w:rsidRPr="006F4DFB">
              <w:rPr>
                <w:rFonts w:ascii="Arial" w:hAnsi="Arial"/>
                <w:i/>
                <w:color w:val="0000FF"/>
                <w:sz w:val="18"/>
                <w:lang w:val="fr-FR"/>
              </w:rPr>
              <w:t>.</w:t>
            </w:r>
            <w:r>
              <w:rPr>
                <w:rFonts w:ascii="Arial" w:hAnsi="Arial"/>
                <w:i/>
                <w:color w:val="0000FF"/>
                <w:sz w:val="18"/>
                <w:lang w:val="fr-FR"/>
              </w:rPr>
              <w:t>9</w:t>
            </w:r>
            <w:r w:rsidRPr="006F4DFB">
              <w:rPr>
                <w:rFonts w:ascii="Arial" w:hAnsi="Arial"/>
                <w:i/>
                <w:color w:val="0000FF"/>
                <w:sz w:val="18"/>
                <w:lang w:val="fr-FR"/>
              </w:rPr>
              <w:t>.20</w:t>
            </w:r>
            <w:r>
              <w:rPr>
                <w:rFonts w:ascii="Arial" w:hAnsi="Arial"/>
                <w:i/>
                <w:color w:val="0000FF"/>
                <w:sz w:val="18"/>
                <w:lang w:val="fr-FR"/>
              </w:rPr>
              <w:t>12</w:t>
            </w:r>
            <w:r w:rsidRPr="006F4DFB">
              <w:rPr>
                <w:rFonts w:ascii="Arial" w:hAnsi="Arial"/>
                <w:i/>
                <w:color w:val="0000FF"/>
                <w:sz w:val="18"/>
                <w:lang w:val="fr-FR"/>
              </w:rPr>
              <w:t>" (en vigueur 1.1</w:t>
            </w:r>
            <w:r>
              <w:rPr>
                <w:rFonts w:ascii="Arial" w:hAnsi="Arial"/>
                <w:i/>
                <w:color w:val="0000FF"/>
                <w:sz w:val="18"/>
                <w:lang w:val="fr-FR"/>
              </w:rPr>
              <w:t>2</w:t>
            </w:r>
            <w:r w:rsidRPr="006F4DFB">
              <w:rPr>
                <w:rFonts w:ascii="Arial" w:hAnsi="Arial"/>
                <w:i/>
                <w:color w:val="0000FF"/>
                <w:sz w:val="18"/>
                <w:lang w:val="fr-FR"/>
              </w:rPr>
              <w:t>.20</w:t>
            </w:r>
            <w:r>
              <w:rPr>
                <w:rFonts w:ascii="Arial" w:hAnsi="Arial"/>
                <w:i/>
                <w:color w:val="0000FF"/>
                <w:sz w:val="18"/>
                <w:lang w:val="fr-FR"/>
              </w:rPr>
              <w:t>12</w:t>
            </w:r>
            <w:r w:rsidRPr="006F4DFB">
              <w:rPr>
                <w:rFonts w:ascii="Arial" w:hAnsi="Arial"/>
                <w:i/>
                <w:color w:val="0000FF"/>
                <w:sz w:val="18"/>
                <w:lang w:val="fr-FR"/>
              </w:rPr>
              <w:t>)</w:t>
            </w:r>
          </w:p>
        </w:tc>
        <w:tc>
          <w:tcPr>
            <w:tcW w:w="288" w:type="dxa"/>
            <w:vAlign w:val="bottom"/>
          </w:tcPr>
          <w:p w:rsidR="00A70FC3" w:rsidRPr="006F4DFB" w:rsidRDefault="00A70FC3" w:rsidP="00A70FC3">
            <w:pPr>
              <w:spacing w:line="240" w:lineRule="atLeast"/>
              <w:rPr>
                <w:color w:val="0000FF"/>
                <w:lang w:val="fr-FR"/>
              </w:rPr>
            </w:pPr>
          </w:p>
        </w:tc>
      </w:tr>
      <w:tr w:rsidR="00A70FC3" w:rsidRPr="00AA2047">
        <w:trPr>
          <w:cantSplit/>
        </w:trPr>
        <w:tc>
          <w:tcPr>
            <w:tcW w:w="288" w:type="dxa"/>
          </w:tcPr>
          <w:p w:rsidR="00A70FC3" w:rsidRPr="006F4DFB" w:rsidRDefault="00A70FC3">
            <w:pPr>
              <w:spacing w:line="240" w:lineRule="atLeast"/>
              <w:rPr>
                <w:color w:val="0000FF"/>
                <w:lang w:val="fr-FR"/>
              </w:rPr>
            </w:pPr>
          </w:p>
        </w:tc>
        <w:tc>
          <w:tcPr>
            <w:tcW w:w="576" w:type="dxa"/>
          </w:tcPr>
          <w:p w:rsidR="00A70FC3" w:rsidRPr="006F4DFB" w:rsidRDefault="00A70FC3">
            <w:pPr>
              <w:spacing w:line="240" w:lineRule="atLeast"/>
              <w:rPr>
                <w:color w:val="0000FF"/>
                <w:lang w:val="fr-FR"/>
              </w:rPr>
            </w:pPr>
          </w:p>
        </w:tc>
        <w:tc>
          <w:tcPr>
            <w:tcW w:w="864" w:type="dxa"/>
          </w:tcPr>
          <w:p w:rsidR="00A70FC3" w:rsidRPr="006F4DFB" w:rsidRDefault="00A70FC3">
            <w:pPr>
              <w:spacing w:line="240" w:lineRule="atLeast"/>
              <w:rPr>
                <w:color w:val="0000FF"/>
                <w:lang w:val="fr-FR"/>
              </w:rPr>
            </w:pPr>
          </w:p>
        </w:tc>
        <w:tc>
          <w:tcPr>
            <w:tcW w:w="864" w:type="dxa"/>
          </w:tcPr>
          <w:p w:rsidR="00A70FC3" w:rsidRPr="006F4DFB" w:rsidRDefault="00A70FC3" w:rsidP="008055F9">
            <w:pPr>
              <w:spacing w:line="240" w:lineRule="atLeast"/>
              <w:jc w:val="both"/>
              <w:rPr>
                <w:color w:val="0000FF"/>
                <w:lang w:val="fr-FR"/>
              </w:rPr>
            </w:pPr>
          </w:p>
        </w:tc>
        <w:tc>
          <w:tcPr>
            <w:tcW w:w="6720" w:type="dxa"/>
            <w:gridSpan w:val="4"/>
          </w:tcPr>
          <w:p w:rsidR="00A70FC3" w:rsidRPr="008055F9" w:rsidRDefault="008055F9">
            <w:pPr>
              <w:spacing w:line="240" w:lineRule="atLeast"/>
              <w:jc w:val="both"/>
              <w:rPr>
                <w:rFonts w:ascii="Arial" w:hAnsi="Arial" w:cs="Arial"/>
                <w:color w:val="0000FF"/>
                <w:lang w:val="fr-FR"/>
              </w:rPr>
            </w:pPr>
            <w:r w:rsidRPr="008055F9">
              <w:rPr>
                <w:rFonts w:ascii="Arial" w:hAnsi="Arial" w:cs="Arial"/>
                <w:color w:val="0000FF"/>
                <w:lang w:val="fr-FR"/>
              </w:rPr>
              <w:t>"Cette période d'immunisation ne s'applique pas d'avantage aux prestations chez des nouveau-nés admis dans un service NIC agréé."</w:t>
            </w:r>
          </w:p>
        </w:tc>
        <w:tc>
          <w:tcPr>
            <w:tcW w:w="288" w:type="dxa"/>
            <w:vAlign w:val="bottom"/>
          </w:tcPr>
          <w:p w:rsidR="00A70FC3" w:rsidRPr="006F4DFB" w:rsidRDefault="00A70FC3">
            <w:pPr>
              <w:spacing w:line="240" w:lineRule="atLeast"/>
              <w:rPr>
                <w:color w:val="0000FF"/>
                <w:lang w:val="fr-FR"/>
              </w:rPr>
            </w:pPr>
          </w:p>
        </w:tc>
      </w:tr>
      <w:tr w:rsidR="008055F9" w:rsidRPr="00AA2047">
        <w:trPr>
          <w:cantSplit/>
        </w:trPr>
        <w:tc>
          <w:tcPr>
            <w:tcW w:w="288" w:type="dxa"/>
          </w:tcPr>
          <w:p w:rsidR="008055F9" w:rsidRPr="006F4DFB" w:rsidRDefault="008055F9">
            <w:pPr>
              <w:spacing w:line="240" w:lineRule="atLeast"/>
              <w:rPr>
                <w:color w:val="0000FF"/>
                <w:lang w:val="fr-FR"/>
              </w:rPr>
            </w:pPr>
          </w:p>
        </w:tc>
        <w:tc>
          <w:tcPr>
            <w:tcW w:w="576" w:type="dxa"/>
          </w:tcPr>
          <w:p w:rsidR="008055F9" w:rsidRPr="006F4DFB" w:rsidRDefault="008055F9">
            <w:pPr>
              <w:spacing w:line="240" w:lineRule="atLeast"/>
              <w:rPr>
                <w:color w:val="0000FF"/>
                <w:lang w:val="fr-FR"/>
              </w:rPr>
            </w:pPr>
          </w:p>
        </w:tc>
        <w:tc>
          <w:tcPr>
            <w:tcW w:w="864" w:type="dxa"/>
          </w:tcPr>
          <w:p w:rsidR="008055F9" w:rsidRPr="006F4DFB" w:rsidRDefault="008055F9">
            <w:pPr>
              <w:spacing w:line="240" w:lineRule="atLeast"/>
              <w:rPr>
                <w:color w:val="0000FF"/>
                <w:lang w:val="fr-FR"/>
              </w:rPr>
            </w:pPr>
          </w:p>
        </w:tc>
        <w:tc>
          <w:tcPr>
            <w:tcW w:w="864" w:type="dxa"/>
          </w:tcPr>
          <w:p w:rsidR="008055F9" w:rsidRPr="006F4DFB" w:rsidRDefault="008055F9">
            <w:pPr>
              <w:spacing w:line="240" w:lineRule="atLeast"/>
              <w:rPr>
                <w:color w:val="0000FF"/>
                <w:lang w:val="fr-FR"/>
              </w:rPr>
            </w:pPr>
          </w:p>
        </w:tc>
        <w:tc>
          <w:tcPr>
            <w:tcW w:w="6720" w:type="dxa"/>
            <w:gridSpan w:val="4"/>
          </w:tcPr>
          <w:p w:rsidR="008055F9" w:rsidRPr="006F4DFB" w:rsidRDefault="008055F9">
            <w:pPr>
              <w:spacing w:line="240" w:lineRule="atLeast"/>
              <w:jc w:val="both"/>
              <w:rPr>
                <w:rFonts w:ascii="Arial" w:hAnsi="Arial"/>
                <w:color w:val="0000FF"/>
                <w:lang w:val="fr-FR"/>
              </w:rPr>
            </w:pPr>
          </w:p>
        </w:tc>
        <w:tc>
          <w:tcPr>
            <w:tcW w:w="288" w:type="dxa"/>
            <w:vAlign w:val="bottom"/>
          </w:tcPr>
          <w:p w:rsidR="008055F9" w:rsidRPr="006F4DFB" w:rsidRDefault="008055F9">
            <w:pPr>
              <w:spacing w:line="240" w:lineRule="atLeast"/>
              <w:rPr>
                <w:color w:val="0000FF"/>
                <w:lang w:val="fr-FR"/>
              </w:rPr>
            </w:pPr>
          </w:p>
        </w:tc>
      </w:tr>
      <w:tr w:rsidR="00687B8E" w:rsidRPr="00AA2047">
        <w:trPr>
          <w:cantSplit/>
        </w:trPr>
        <w:tc>
          <w:tcPr>
            <w:tcW w:w="288" w:type="dxa"/>
          </w:tcPr>
          <w:p w:rsidR="00687B8E" w:rsidRDefault="00687B8E">
            <w:pPr>
              <w:spacing w:line="240" w:lineRule="atLeast"/>
              <w:rPr>
                <w:color w:val="0000FF"/>
                <w:lang w:val="fr-FR"/>
              </w:rPr>
            </w:pPr>
          </w:p>
          <w:p w:rsidR="00687B8E" w:rsidRDefault="00687B8E">
            <w:pPr>
              <w:spacing w:line="240" w:lineRule="atLeast"/>
              <w:rPr>
                <w:color w:val="0000FF"/>
                <w:lang w:val="fr-FR"/>
              </w:rPr>
            </w:pPr>
          </w:p>
          <w:p w:rsidR="00687B8E" w:rsidRPr="006F4DFB" w:rsidRDefault="00687B8E">
            <w:pPr>
              <w:spacing w:line="240" w:lineRule="atLeast"/>
              <w:rPr>
                <w:color w:val="0000FF"/>
                <w:lang w:val="fr-FR"/>
              </w:rPr>
            </w:pPr>
          </w:p>
        </w:tc>
        <w:tc>
          <w:tcPr>
            <w:tcW w:w="576" w:type="dxa"/>
          </w:tcPr>
          <w:p w:rsidR="00687B8E" w:rsidRPr="006F4DFB" w:rsidRDefault="00687B8E">
            <w:pPr>
              <w:spacing w:line="240" w:lineRule="atLeast"/>
              <w:rPr>
                <w:color w:val="0000FF"/>
                <w:lang w:val="fr-FR"/>
              </w:rPr>
            </w:pPr>
          </w:p>
        </w:tc>
        <w:tc>
          <w:tcPr>
            <w:tcW w:w="864" w:type="dxa"/>
          </w:tcPr>
          <w:p w:rsidR="00687B8E" w:rsidRPr="006F4DFB" w:rsidRDefault="00687B8E">
            <w:pPr>
              <w:spacing w:line="240" w:lineRule="atLeast"/>
              <w:rPr>
                <w:color w:val="0000FF"/>
                <w:lang w:val="fr-FR"/>
              </w:rPr>
            </w:pPr>
          </w:p>
        </w:tc>
        <w:tc>
          <w:tcPr>
            <w:tcW w:w="864" w:type="dxa"/>
          </w:tcPr>
          <w:p w:rsidR="00687B8E" w:rsidRPr="006F4DFB" w:rsidRDefault="00687B8E">
            <w:pPr>
              <w:spacing w:line="240" w:lineRule="atLeast"/>
              <w:rPr>
                <w:color w:val="0000FF"/>
                <w:lang w:val="fr-FR"/>
              </w:rPr>
            </w:pPr>
          </w:p>
        </w:tc>
        <w:tc>
          <w:tcPr>
            <w:tcW w:w="6720" w:type="dxa"/>
            <w:gridSpan w:val="4"/>
          </w:tcPr>
          <w:p w:rsidR="00687B8E" w:rsidRPr="006F4DFB" w:rsidRDefault="00687B8E">
            <w:pPr>
              <w:spacing w:line="240" w:lineRule="atLeast"/>
              <w:jc w:val="both"/>
              <w:rPr>
                <w:rFonts w:ascii="Arial" w:hAnsi="Arial"/>
                <w:color w:val="0000FF"/>
                <w:lang w:val="fr-FR"/>
              </w:rPr>
            </w:pPr>
          </w:p>
        </w:tc>
        <w:tc>
          <w:tcPr>
            <w:tcW w:w="288" w:type="dxa"/>
            <w:vAlign w:val="bottom"/>
          </w:tcPr>
          <w:p w:rsidR="00687B8E" w:rsidRPr="006F4DFB" w:rsidRDefault="00687B8E">
            <w:pPr>
              <w:spacing w:line="240" w:lineRule="atLeast"/>
              <w:rPr>
                <w:color w:val="0000FF"/>
                <w:lang w:val="fr-FR"/>
              </w:rPr>
            </w:pPr>
          </w:p>
        </w:tc>
      </w:tr>
      <w:tr w:rsidR="00B04C81" w:rsidRPr="00AA2047">
        <w:trPr>
          <w:cantSplit/>
        </w:trPr>
        <w:tc>
          <w:tcPr>
            <w:tcW w:w="288" w:type="dxa"/>
          </w:tcPr>
          <w:p w:rsidR="00B04C81" w:rsidRDefault="00B04C81">
            <w:pPr>
              <w:spacing w:line="240" w:lineRule="atLeast"/>
              <w:rPr>
                <w:color w:val="0000FF"/>
                <w:lang w:val="fr-FR"/>
              </w:rPr>
            </w:pPr>
          </w:p>
          <w:p w:rsidR="00B04C81" w:rsidRDefault="00B04C81">
            <w:pPr>
              <w:spacing w:line="240" w:lineRule="atLeast"/>
              <w:rPr>
                <w:color w:val="0000FF"/>
                <w:lang w:val="fr-FR"/>
              </w:rPr>
            </w:pPr>
          </w:p>
          <w:p w:rsidR="00B04C81" w:rsidRDefault="00B04C81">
            <w:pPr>
              <w:spacing w:line="240" w:lineRule="atLeast"/>
              <w:rPr>
                <w:color w:val="0000FF"/>
                <w:lang w:val="fr-FR"/>
              </w:rPr>
            </w:pPr>
          </w:p>
          <w:p w:rsidR="00B04C81" w:rsidRDefault="00B04C81">
            <w:pPr>
              <w:spacing w:line="240" w:lineRule="atLeast"/>
              <w:rPr>
                <w:color w:val="0000FF"/>
                <w:lang w:val="fr-FR"/>
              </w:rPr>
            </w:pPr>
          </w:p>
          <w:p w:rsidR="00B04C81" w:rsidRDefault="00B04C81">
            <w:pPr>
              <w:spacing w:line="240" w:lineRule="atLeast"/>
              <w:rPr>
                <w:color w:val="0000FF"/>
                <w:lang w:val="fr-FR"/>
              </w:rPr>
            </w:pPr>
          </w:p>
          <w:p w:rsidR="00B04C81" w:rsidRPr="006F4DFB" w:rsidRDefault="00B04C81">
            <w:pPr>
              <w:spacing w:line="240" w:lineRule="atLeast"/>
              <w:rPr>
                <w:color w:val="0000FF"/>
                <w:lang w:val="fr-FR"/>
              </w:rPr>
            </w:pPr>
          </w:p>
        </w:tc>
        <w:tc>
          <w:tcPr>
            <w:tcW w:w="576" w:type="dxa"/>
          </w:tcPr>
          <w:p w:rsidR="00B04C81" w:rsidRPr="006F4DFB" w:rsidRDefault="00B04C81">
            <w:pPr>
              <w:spacing w:line="240" w:lineRule="atLeast"/>
              <w:rPr>
                <w:color w:val="0000FF"/>
                <w:lang w:val="fr-FR"/>
              </w:rPr>
            </w:pPr>
          </w:p>
        </w:tc>
        <w:tc>
          <w:tcPr>
            <w:tcW w:w="864" w:type="dxa"/>
          </w:tcPr>
          <w:p w:rsidR="00B04C81" w:rsidRPr="006F4DFB" w:rsidRDefault="00B04C81">
            <w:pPr>
              <w:spacing w:line="240" w:lineRule="atLeast"/>
              <w:rPr>
                <w:color w:val="0000FF"/>
                <w:lang w:val="fr-FR"/>
              </w:rPr>
            </w:pPr>
          </w:p>
        </w:tc>
        <w:tc>
          <w:tcPr>
            <w:tcW w:w="864" w:type="dxa"/>
          </w:tcPr>
          <w:p w:rsidR="00B04C81" w:rsidRPr="006F4DFB" w:rsidRDefault="00B04C81">
            <w:pPr>
              <w:spacing w:line="240" w:lineRule="atLeast"/>
              <w:rPr>
                <w:color w:val="0000FF"/>
                <w:lang w:val="fr-FR"/>
              </w:rPr>
            </w:pPr>
          </w:p>
        </w:tc>
        <w:tc>
          <w:tcPr>
            <w:tcW w:w="6720" w:type="dxa"/>
            <w:gridSpan w:val="4"/>
          </w:tcPr>
          <w:p w:rsidR="00B04C81" w:rsidRPr="006F4DFB" w:rsidRDefault="00B04C81">
            <w:pPr>
              <w:spacing w:line="240" w:lineRule="atLeast"/>
              <w:jc w:val="both"/>
              <w:rPr>
                <w:rFonts w:ascii="Arial" w:hAnsi="Arial"/>
                <w:color w:val="0000FF"/>
                <w:lang w:val="fr-FR"/>
              </w:rPr>
            </w:pPr>
          </w:p>
        </w:tc>
        <w:tc>
          <w:tcPr>
            <w:tcW w:w="288" w:type="dxa"/>
            <w:vAlign w:val="bottom"/>
          </w:tcPr>
          <w:p w:rsidR="00B04C81" w:rsidRPr="006F4DFB" w:rsidRDefault="00B04C81">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jc w:val="both"/>
              <w:rPr>
                <w:rFonts w:ascii="Arial" w:hAnsi="Arial"/>
                <w:i/>
                <w:color w:val="0000FF"/>
                <w:sz w:val="18"/>
                <w:lang w:val="fr-FR"/>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30.1.1986" (en vigueur 1.7.1986) + "A.R. 22.1.1991" (en vigueur 1.1.1991) + "A.R. 3.7.2003" (en vigueur 1.5.2003)</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w:t>
            </w:r>
            <w:r w:rsidRPr="006F4DFB">
              <w:rPr>
                <w:rFonts w:ascii="Arial" w:hAnsi="Arial"/>
                <w:b/>
                <w:color w:val="0000FF"/>
                <w:lang w:val="fr-FR"/>
              </w:rPr>
              <w:t xml:space="preserve">3° </w:t>
            </w:r>
            <w:r w:rsidRPr="006F4DFB">
              <w:rPr>
                <w:rFonts w:ascii="Arial" w:hAnsi="Arial"/>
                <w:color w:val="0000FF"/>
                <w:lang w:val="fr-FR"/>
              </w:rPr>
              <w:t>Par intervention chirurgicale, il faut comprendre pour cette règle d'immunité : toute prestation thérapeutique de l'article 9 (à l'exclusion des prestations 424056 - 424060 et des prestations de l'article 9 a), excepté les numéros 422225, 422671 et 423673), de l'article 14 ou de l'article 34."</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rsidP="00061317">
            <w:pPr>
              <w:spacing w:line="240" w:lineRule="atLeast"/>
              <w:jc w:val="both"/>
              <w:rPr>
                <w:rFonts w:ascii="Arial" w:hAnsi="Arial"/>
                <w:i/>
                <w:color w:val="0000FF"/>
                <w:sz w:val="18"/>
                <w:lang w:val="fr-FR"/>
              </w:rPr>
            </w:pPr>
            <w:r w:rsidRPr="006F4DFB">
              <w:rPr>
                <w:rFonts w:ascii="Arial" w:hAnsi="Arial"/>
                <w:i/>
                <w:color w:val="0000FF"/>
                <w:sz w:val="18"/>
                <w:lang w:val="fr-FR"/>
              </w:rPr>
              <w:t>"A.R. 29.4.1999" (en vigueur 1.7.1999) + "A.R. 3.7.2003" (en vigueur 1.5.2003) + "A.R. 1.5.2006" (en vigueur 1.2.2006) + "A.R. 14.11.2008" (en vigueur 1.1.2009)</w:t>
            </w:r>
            <w:r w:rsidR="00E32290" w:rsidRPr="006F4DFB">
              <w:rPr>
                <w:rFonts w:ascii="Arial" w:hAnsi="Arial"/>
                <w:i/>
                <w:color w:val="0000FF"/>
                <w:sz w:val="18"/>
                <w:lang w:val="fr-FR"/>
              </w:rPr>
              <w:t xml:space="preserve"> + </w:t>
            </w:r>
            <w:r w:rsidR="00E32290" w:rsidRPr="00121FF3">
              <w:rPr>
                <w:rFonts w:ascii="Arial" w:hAnsi="Arial"/>
                <w:i/>
                <w:color w:val="0000FF"/>
                <w:sz w:val="18"/>
                <w:lang w:val="fr-BE"/>
              </w:rPr>
              <w:t xml:space="preserve">"A.R. </w:t>
            </w:r>
            <w:r w:rsidR="00E7228C">
              <w:rPr>
                <w:rFonts w:ascii="Arial" w:hAnsi="Arial"/>
                <w:i/>
                <w:color w:val="0000FF"/>
                <w:sz w:val="18"/>
                <w:lang w:val="fr-BE"/>
              </w:rPr>
              <w:t>23</w:t>
            </w:r>
            <w:r w:rsidR="00E32290" w:rsidRPr="00121FF3">
              <w:rPr>
                <w:rFonts w:ascii="Arial" w:hAnsi="Arial"/>
                <w:i/>
                <w:color w:val="0000FF"/>
                <w:sz w:val="18"/>
                <w:lang w:val="fr-BE"/>
              </w:rPr>
              <w:t>.</w:t>
            </w:r>
            <w:r w:rsidR="00E7228C">
              <w:rPr>
                <w:rFonts w:ascii="Arial" w:hAnsi="Arial"/>
                <w:i/>
                <w:color w:val="0000FF"/>
                <w:sz w:val="18"/>
                <w:lang w:val="fr-BE"/>
              </w:rPr>
              <w:t>1</w:t>
            </w:r>
            <w:r w:rsidR="00BD5AB9">
              <w:rPr>
                <w:rFonts w:ascii="Arial" w:hAnsi="Arial"/>
                <w:i/>
                <w:color w:val="0000FF"/>
                <w:sz w:val="18"/>
                <w:lang w:val="fr-BE"/>
              </w:rPr>
              <w:t>0</w:t>
            </w:r>
            <w:r w:rsidR="00E32290" w:rsidRPr="00121FF3">
              <w:rPr>
                <w:rFonts w:ascii="Arial" w:hAnsi="Arial"/>
                <w:i/>
                <w:color w:val="0000FF"/>
                <w:sz w:val="18"/>
                <w:lang w:val="fr-BE"/>
              </w:rPr>
              <w:t xml:space="preserve">.2009" (en vigueur </w:t>
            </w:r>
            <w:r w:rsidR="00E7228C">
              <w:rPr>
                <w:rFonts w:ascii="Arial" w:hAnsi="Arial"/>
                <w:i/>
                <w:color w:val="0000FF"/>
                <w:sz w:val="18"/>
                <w:lang w:val="fr-BE"/>
              </w:rPr>
              <w:t>1</w:t>
            </w:r>
            <w:r w:rsidR="00E32290" w:rsidRPr="00121FF3">
              <w:rPr>
                <w:rFonts w:ascii="Arial" w:hAnsi="Arial"/>
                <w:i/>
                <w:color w:val="0000FF"/>
                <w:sz w:val="18"/>
                <w:lang w:val="fr-BE"/>
              </w:rPr>
              <w:t>.</w:t>
            </w:r>
            <w:r w:rsidR="00E7228C">
              <w:rPr>
                <w:rFonts w:ascii="Arial" w:hAnsi="Arial"/>
                <w:i/>
                <w:color w:val="0000FF"/>
                <w:sz w:val="18"/>
                <w:lang w:val="fr-BE"/>
              </w:rPr>
              <w:t>1</w:t>
            </w:r>
            <w:r w:rsidR="00E32290" w:rsidRPr="00121FF3">
              <w:rPr>
                <w:rFonts w:ascii="Arial" w:hAnsi="Arial"/>
                <w:i/>
                <w:color w:val="0000FF"/>
                <w:sz w:val="18"/>
                <w:lang w:val="fr-BE"/>
              </w:rPr>
              <w:t>.20</w:t>
            </w:r>
            <w:r w:rsidR="00E7228C">
              <w:rPr>
                <w:rFonts w:ascii="Arial" w:hAnsi="Arial"/>
                <w:i/>
                <w:color w:val="0000FF"/>
                <w:sz w:val="18"/>
                <w:lang w:val="fr-BE"/>
              </w:rPr>
              <w:t>10</w:t>
            </w:r>
            <w:r w:rsidR="00E32290" w:rsidRPr="00121FF3">
              <w:rPr>
                <w:rFonts w:ascii="Arial" w:hAnsi="Arial"/>
                <w:i/>
                <w:color w:val="0000FF"/>
                <w:sz w:val="18"/>
                <w:lang w:val="fr-BE"/>
              </w:rPr>
              <w:t>)</w:t>
            </w:r>
            <w:r w:rsidR="00E515AB" w:rsidRPr="006F4DFB">
              <w:rPr>
                <w:rFonts w:ascii="Arial" w:hAnsi="Arial"/>
                <w:i/>
                <w:color w:val="0000FF"/>
                <w:sz w:val="18"/>
                <w:lang w:val="fr-FR"/>
              </w:rPr>
              <w:t xml:space="preserve"> </w:t>
            </w:r>
            <w:r w:rsidR="00E515AB">
              <w:rPr>
                <w:rFonts w:ascii="Arial" w:hAnsi="Arial"/>
                <w:i/>
                <w:color w:val="0000FF"/>
                <w:sz w:val="18"/>
                <w:lang w:val="fr-FR"/>
              </w:rPr>
              <w:t xml:space="preserve">+ </w:t>
            </w:r>
            <w:r w:rsidR="00E515AB" w:rsidRPr="006F4DFB">
              <w:rPr>
                <w:rFonts w:ascii="Arial" w:hAnsi="Arial"/>
                <w:i/>
                <w:color w:val="0000FF"/>
                <w:sz w:val="18"/>
                <w:lang w:val="fr-FR"/>
              </w:rPr>
              <w:t xml:space="preserve">"A.R. </w:t>
            </w:r>
            <w:r w:rsidR="00E515AB">
              <w:rPr>
                <w:rFonts w:ascii="Arial" w:hAnsi="Arial"/>
                <w:i/>
                <w:color w:val="0000FF"/>
                <w:sz w:val="18"/>
                <w:lang w:val="fr-FR"/>
              </w:rPr>
              <w:t>9.</w:t>
            </w:r>
            <w:r w:rsidR="00E515AB" w:rsidRPr="006F4DFB">
              <w:rPr>
                <w:rFonts w:ascii="Arial" w:hAnsi="Arial"/>
                <w:i/>
                <w:color w:val="0000FF"/>
                <w:sz w:val="18"/>
                <w:lang w:val="fr-FR"/>
              </w:rPr>
              <w:t>1.20</w:t>
            </w:r>
            <w:r w:rsidR="00E515AB">
              <w:rPr>
                <w:rFonts w:ascii="Arial" w:hAnsi="Arial"/>
                <w:i/>
                <w:color w:val="0000FF"/>
                <w:sz w:val="18"/>
                <w:lang w:val="fr-FR"/>
              </w:rPr>
              <w:t>11</w:t>
            </w:r>
            <w:r w:rsidR="00E515AB" w:rsidRPr="006F4DFB">
              <w:rPr>
                <w:rFonts w:ascii="Arial" w:hAnsi="Arial"/>
                <w:i/>
                <w:color w:val="0000FF"/>
                <w:sz w:val="18"/>
                <w:lang w:val="fr-FR"/>
              </w:rPr>
              <w:t>" (en vigueur 1.</w:t>
            </w:r>
            <w:r w:rsidR="00E515AB">
              <w:rPr>
                <w:rFonts w:ascii="Arial" w:hAnsi="Arial"/>
                <w:i/>
                <w:color w:val="0000FF"/>
                <w:sz w:val="18"/>
                <w:lang w:val="fr-FR"/>
              </w:rPr>
              <w:t>3.2011</w:t>
            </w:r>
            <w:r w:rsidR="00E515AB" w:rsidRPr="006F4DFB">
              <w:rPr>
                <w:rFonts w:ascii="Arial" w:hAnsi="Arial"/>
                <w:i/>
                <w:color w:val="0000FF"/>
                <w:sz w:val="18"/>
                <w:lang w:val="fr-FR"/>
              </w:rPr>
              <w:t>)</w:t>
            </w:r>
            <w:r w:rsidR="00454D17" w:rsidRPr="006F4DFB">
              <w:rPr>
                <w:rFonts w:ascii="Arial" w:hAnsi="Arial"/>
                <w:i/>
                <w:color w:val="0000FF"/>
                <w:sz w:val="18"/>
                <w:lang w:val="fr-FR"/>
              </w:rPr>
              <w:t xml:space="preserve"> + "A.R. </w:t>
            </w:r>
            <w:r w:rsidR="00454D17">
              <w:rPr>
                <w:rFonts w:ascii="Arial" w:hAnsi="Arial"/>
                <w:i/>
                <w:color w:val="0000FF"/>
                <w:sz w:val="18"/>
                <w:lang w:val="fr-FR"/>
              </w:rPr>
              <w:t>28.4.2011</w:t>
            </w:r>
            <w:r w:rsidR="00454D17" w:rsidRPr="006F4DFB">
              <w:rPr>
                <w:rFonts w:ascii="Arial" w:hAnsi="Arial"/>
                <w:i/>
                <w:color w:val="0000FF"/>
                <w:sz w:val="18"/>
                <w:lang w:val="fr-FR"/>
              </w:rPr>
              <w:t>" (en vigueur 1.</w:t>
            </w:r>
            <w:r w:rsidR="00454D17">
              <w:rPr>
                <w:rFonts w:ascii="Arial" w:hAnsi="Arial"/>
                <w:i/>
                <w:color w:val="0000FF"/>
                <w:sz w:val="18"/>
                <w:lang w:val="fr-FR"/>
              </w:rPr>
              <w:t>3.2010</w:t>
            </w:r>
            <w:r w:rsidR="00454D17" w:rsidRPr="006F4DFB">
              <w:rPr>
                <w:rFonts w:ascii="Arial" w:hAnsi="Arial"/>
                <w:i/>
                <w:color w:val="0000FF"/>
                <w:sz w:val="18"/>
                <w:lang w:val="fr-FR"/>
              </w:rPr>
              <w:t>)</w:t>
            </w:r>
            <w:r w:rsidR="00900110">
              <w:rPr>
                <w:rFonts w:ascii="Arial" w:hAnsi="Arial"/>
                <w:i/>
                <w:color w:val="0000FF"/>
                <w:sz w:val="18"/>
                <w:lang w:val="fr-BE"/>
              </w:rPr>
              <w:t xml:space="preserve"> + </w:t>
            </w:r>
            <w:r w:rsidR="00900110" w:rsidRPr="00793CEB">
              <w:rPr>
                <w:rFonts w:ascii="Arial" w:hAnsi="Arial"/>
                <w:i/>
                <w:color w:val="0000FF"/>
                <w:sz w:val="18"/>
                <w:lang w:val="fr-BE"/>
              </w:rPr>
              <w:t>"A.R. 19.8.2011" (en vigueur 1.11.2011)</w:t>
            </w:r>
            <w:r w:rsidR="00061317" w:rsidRPr="00061317">
              <w:rPr>
                <w:lang w:val="fr-BE"/>
              </w:rPr>
              <w:t xml:space="preserve"> </w:t>
            </w:r>
            <w:r w:rsidR="00061317" w:rsidRPr="00061317">
              <w:rPr>
                <w:rFonts w:ascii="Arial" w:hAnsi="Arial"/>
                <w:i/>
                <w:color w:val="0000FF"/>
                <w:sz w:val="18"/>
                <w:lang w:val="fr-BE"/>
              </w:rPr>
              <w:t>+ "A.R. 19.</w:t>
            </w:r>
            <w:r w:rsidR="00061317">
              <w:rPr>
                <w:rFonts w:ascii="Arial" w:hAnsi="Arial"/>
                <w:i/>
                <w:color w:val="0000FF"/>
                <w:sz w:val="18"/>
                <w:lang w:val="fr-BE"/>
              </w:rPr>
              <w:t>4</w:t>
            </w:r>
            <w:r w:rsidR="00061317" w:rsidRPr="00061317">
              <w:rPr>
                <w:rFonts w:ascii="Arial" w:hAnsi="Arial"/>
                <w:i/>
                <w:color w:val="0000FF"/>
                <w:sz w:val="18"/>
                <w:lang w:val="fr-BE"/>
              </w:rPr>
              <w:t>.201</w:t>
            </w:r>
            <w:r w:rsidR="00061317">
              <w:rPr>
                <w:rFonts w:ascii="Arial" w:hAnsi="Arial"/>
                <w:i/>
                <w:color w:val="0000FF"/>
                <w:sz w:val="18"/>
                <w:lang w:val="fr-BE"/>
              </w:rPr>
              <w:t>4</w:t>
            </w:r>
            <w:r w:rsidR="00061317" w:rsidRPr="00061317">
              <w:rPr>
                <w:rFonts w:ascii="Arial" w:hAnsi="Arial"/>
                <w:i/>
                <w:color w:val="0000FF"/>
                <w:sz w:val="18"/>
                <w:lang w:val="fr-BE"/>
              </w:rPr>
              <w:t>" (en vigueur 1.1</w:t>
            </w:r>
            <w:r w:rsidR="00061317">
              <w:rPr>
                <w:rFonts w:ascii="Arial" w:hAnsi="Arial"/>
                <w:i/>
                <w:color w:val="0000FF"/>
                <w:sz w:val="18"/>
                <w:lang w:val="fr-BE"/>
              </w:rPr>
              <w:t>0</w:t>
            </w:r>
            <w:r w:rsidR="00061317" w:rsidRPr="00061317">
              <w:rPr>
                <w:rFonts w:ascii="Arial" w:hAnsi="Arial"/>
                <w:i/>
                <w:color w:val="0000FF"/>
                <w:sz w:val="18"/>
                <w:lang w:val="fr-BE"/>
              </w:rPr>
              <w:t>.201</w:t>
            </w:r>
            <w:r w:rsidR="00061317">
              <w:rPr>
                <w:rFonts w:ascii="Arial" w:hAnsi="Arial"/>
                <w:i/>
                <w:color w:val="0000FF"/>
                <w:sz w:val="18"/>
                <w:lang w:val="fr-BE"/>
              </w:rPr>
              <w:t>4</w:t>
            </w:r>
            <w:r w:rsidR="00061317" w:rsidRPr="00061317">
              <w:rPr>
                <w:rFonts w:ascii="Arial" w:hAnsi="Arial"/>
                <w:i/>
                <w:color w:val="0000FF"/>
                <w:sz w:val="18"/>
                <w:lang w:val="fr-BE"/>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rsidP="00900110">
            <w:pPr>
              <w:spacing w:line="240" w:lineRule="atLeast"/>
              <w:jc w:val="both"/>
              <w:rPr>
                <w:color w:val="0000FF"/>
                <w:lang w:val="fr-FR"/>
              </w:rPr>
            </w:pPr>
            <w:r w:rsidRPr="006F4DFB">
              <w:rPr>
                <w:rFonts w:ascii="Arial" w:hAnsi="Arial"/>
                <w:color w:val="0000FF"/>
                <w:lang w:val="fr-FR"/>
              </w:rPr>
              <w:t>"</w:t>
            </w:r>
            <w:r w:rsidRPr="006F4DFB">
              <w:rPr>
                <w:rFonts w:ascii="Arial" w:hAnsi="Arial"/>
                <w:b/>
                <w:color w:val="0000FF"/>
                <w:lang w:val="fr-FR"/>
              </w:rPr>
              <w:t xml:space="preserve">4° </w:t>
            </w:r>
            <w:r w:rsidRPr="006F4DFB">
              <w:rPr>
                <w:rFonts w:ascii="Arial" w:hAnsi="Arial"/>
                <w:color w:val="0000FF"/>
                <w:lang w:val="fr-FR"/>
              </w:rPr>
              <w:t>A l'exception des prestations 596525, 596540</w:t>
            </w:r>
            <w:r w:rsidR="00061317">
              <w:rPr>
                <w:rFonts w:ascii="Arial" w:hAnsi="Arial"/>
                <w:color w:val="0000FF"/>
                <w:lang w:val="fr-FR"/>
              </w:rPr>
              <w:t>, 597446</w:t>
            </w:r>
            <w:r w:rsidRPr="006F4DFB">
              <w:rPr>
                <w:rFonts w:ascii="Arial" w:hAnsi="Arial"/>
                <w:color w:val="0000FF"/>
                <w:lang w:val="fr-FR"/>
              </w:rPr>
              <w:t>,</w:t>
            </w:r>
            <w:r w:rsidR="00E32290" w:rsidRPr="00121FF3">
              <w:rPr>
                <w:rFonts w:ascii="Arial" w:hAnsi="Arial" w:cs="Arial"/>
                <w:color w:val="0000FF"/>
                <w:spacing w:val="-3"/>
                <w:lang w:val="fr-BE"/>
              </w:rPr>
              <w:t xml:space="preserve"> 597645, 597660, 597682</w:t>
            </w:r>
            <w:r w:rsidR="00E32290" w:rsidRPr="00900110">
              <w:rPr>
                <w:rFonts w:ascii="Arial" w:hAnsi="Arial"/>
                <w:color w:val="0000FF"/>
                <w:lang w:val="fr-FR"/>
              </w:rPr>
              <w:t>,</w:t>
            </w:r>
            <w:r w:rsidRPr="006F4DFB">
              <w:rPr>
                <w:rFonts w:ascii="Arial" w:hAnsi="Arial"/>
                <w:color w:val="0000FF"/>
                <w:lang w:val="fr-FR"/>
              </w:rPr>
              <w:t xml:space="preserve"> </w:t>
            </w:r>
            <w:r w:rsidR="00900110" w:rsidRPr="00900110">
              <w:rPr>
                <w:rFonts w:ascii="Arial" w:hAnsi="Arial"/>
                <w:color w:val="0000FF"/>
                <w:lang w:val="fr-FR"/>
              </w:rPr>
              <w:t xml:space="preserve">597586, 597601, </w:t>
            </w:r>
            <w:r w:rsidRPr="006F4DFB">
              <w:rPr>
                <w:rFonts w:ascii="Arial" w:hAnsi="Arial"/>
                <w:color w:val="0000FF"/>
                <w:lang w:val="fr-FR"/>
              </w:rPr>
              <w:t xml:space="preserve">597726, 597741, 597785, </w:t>
            </w:r>
            <w:r w:rsidR="00454D17">
              <w:rPr>
                <w:rFonts w:ascii="Arial" w:hAnsi="Arial"/>
                <w:color w:val="0000FF"/>
                <w:lang w:val="fr-FR"/>
              </w:rPr>
              <w:t xml:space="preserve">598581, </w:t>
            </w:r>
            <w:r w:rsidRPr="00900110">
              <w:rPr>
                <w:rFonts w:ascii="Arial" w:hAnsi="Arial"/>
                <w:color w:val="0000FF"/>
                <w:lang w:val="fr-FR"/>
              </w:rPr>
              <w:t>599045,</w:t>
            </w:r>
            <w:r w:rsidR="00E515AB" w:rsidRPr="00900110">
              <w:rPr>
                <w:rFonts w:ascii="Arial" w:hAnsi="Arial"/>
                <w:color w:val="0000FF"/>
                <w:lang w:val="fr-FR"/>
              </w:rPr>
              <w:t xml:space="preserve"> 597623,</w:t>
            </w:r>
            <w:r w:rsidRPr="00900110">
              <w:rPr>
                <w:rFonts w:ascii="Arial" w:hAnsi="Arial"/>
                <w:color w:val="0000FF"/>
                <w:lang w:val="fr-FR"/>
              </w:rPr>
              <w:t xml:space="preserve"> 599060, </w:t>
            </w:r>
            <w:r w:rsidRPr="006F4DFB">
              <w:rPr>
                <w:rFonts w:ascii="Arial" w:hAnsi="Arial"/>
                <w:color w:val="0000FF"/>
                <w:lang w:val="fr-FR"/>
              </w:rPr>
              <w:t>599082, 599104, 599303, 599443, 599465 et 599970-599981</w:t>
            </w:r>
            <w:r w:rsidRPr="006F4DFB">
              <w:rPr>
                <w:rFonts w:cs="Arial"/>
                <w:color w:val="0000FF"/>
                <w:lang w:val="fr-FR"/>
              </w:rPr>
              <w:t xml:space="preserve"> </w:t>
            </w:r>
            <w:r w:rsidRPr="006F4DFB">
              <w:rPr>
                <w:rFonts w:ascii="Arial" w:hAnsi="Arial"/>
                <w:color w:val="0000FF"/>
                <w:lang w:val="fr-FR"/>
              </w:rPr>
              <w:t>les prestations concernant les honoraires de surveillance figurant dans le présent article ne sont pas cumulables entre elles. Une seule de ces prestations peut être portée en compte par jour."</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30.1.1986" (en vigueur 1.7.1986) + "A.R. 29.4.1999" (en vigueur 1.7.1999) + "A.R. 3.7.2003" (en vigueur 1.5.2003)</w:t>
            </w:r>
          </w:p>
        </w:tc>
        <w:tc>
          <w:tcPr>
            <w:tcW w:w="288" w:type="dxa"/>
            <w:vAlign w:val="bottom"/>
          </w:tcPr>
          <w:p w:rsidR="006163FC" w:rsidRPr="006F4DFB" w:rsidRDefault="006163FC">
            <w:pPr>
              <w:spacing w:line="240" w:lineRule="atLeast"/>
              <w:jc w:val="righ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w:t>
            </w:r>
            <w:r w:rsidRPr="006F4DFB">
              <w:rPr>
                <w:rFonts w:ascii="Arial" w:hAnsi="Arial"/>
                <w:b/>
                <w:color w:val="0000FF"/>
                <w:lang w:val="fr-FR"/>
              </w:rPr>
              <w:t xml:space="preserve">b) 1° </w:t>
            </w:r>
            <w:r w:rsidRPr="006F4DFB">
              <w:rPr>
                <w:rFonts w:ascii="Arial" w:hAnsi="Arial"/>
                <w:color w:val="0000FF"/>
                <w:lang w:val="fr-FR"/>
              </w:rPr>
              <w:t>Les honoraires pour la prestation n° 599082 peuvent être cumulés avec les honoraires de surveillance. Ils ne peuvent être cumulés qu'à 50 % de leur valeur avec les honoraires pour actes techniques effectués par le même médecin ou par un médecin appartenant à la même spécialité pendant une même période d'hospitalisation."</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rsidP="005E6584">
            <w:pPr>
              <w:spacing w:line="240" w:lineRule="atLeast"/>
              <w:jc w:val="both"/>
              <w:rPr>
                <w:rFonts w:ascii="Arial" w:hAnsi="Arial"/>
                <w:i/>
                <w:color w:val="0000FF"/>
                <w:sz w:val="18"/>
                <w:lang w:val="fr-FR"/>
              </w:rPr>
            </w:pPr>
            <w:r w:rsidRPr="006F4DFB">
              <w:rPr>
                <w:rFonts w:ascii="Arial" w:hAnsi="Arial"/>
                <w:i/>
                <w:color w:val="0000FF"/>
                <w:sz w:val="18"/>
                <w:lang w:val="fr-FR"/>
              </w:rPr>
              <w:t>"A.R. 30.1.1986" (en vigueur 1.7.1986) + "A.R. 29.4.1999" (en vigueur 1.7.1999)</w:t>
            </w:r>
            <w:r w:rsidR="00610AAF" w:rsidRPr="006F4DFB">
              <w:rPr>
                <w:rFonts w:ascii="Arial" w:hAnsi="Arial"/>
                <w:i/>
                <w:color w:val="0000FF"/>
                <w:sz w:val="18"/>
                <w:lang w:val="fr-FR"/>
              </w:rPr>
              <w:t xml:space="preserve"> + "A.R. </w:t>
            </w:r>
            <w:r w:rsidR="00610AAF">
              <w:rPr>
                <w:rFonts w:ascii="Arial" w:hAnsi="Arial"/>
                <w:i/>
                <w:color w:val="0000FF"/>
                <w:sz w:val="18"/>
                <w:lang w:val="fr-FR"/>
              </w:rPr>
              <w:t>28.4.2011</w:t>
            </w:r>
            <w:r w:rsidR="00610AAF" w:rsidRPr="006F4DFB">
              <w:rPr>
                <w:rFonts w:ascii="Arial" w:hAnsi="Arial"/>
                <w:i/>
                <w:color w:val="0000FF"/>
                <w:sz w:val="18"/>
                <w:lang w:val="fr-FR"/>
              </w:rPr>
              <w:t>" (en vigueur 1.</w:t>
            </w:r>
            <w:r w:rsidR="005E6584">
              <w:rPr>
                <w:rFonts w:ascii="Arial" w:hAnsi="Arial"/>
                <w:i/>
                <w:color w:val="0000FF"/>
                <w:sz w:val="18"/>
                <w:lang w:val="fr-FR"/>
              </w:rPr>
              <w:t>7</w:t>
            </w:r>
            <w:r w:rsidR="00610AAF">
              <w:rPr>
                <w:rFonts w:ascii="Arial" w:hAnsi="Arial"/>
                <w:i/>
                <w:color w:val="0000FF"/>
                <w:sz w:val="18"/>
                <w:lang w:val="fr-FR"/>
              </w:rPr>
              <w:t>.201</w:t>
            </w:r>
            <w:r w:rsidR="005E6584">
              <w:rPr>
                <w:rFonts w:ascii="Arial" w:hAnsi="Arial"/>
                <w:i/>
                <w:color w:val="0000FF"/>
                <w:sz w:val="18"/>
                <w:lang w:val="fr-FR"/>
              </w:rPr>
              <w:t>1</w:t>
            </w:r>
            <w:r w:rsidR="00610AAF" w:rsidRPr="006F4DFB">
              <w:rPr>
                <w:rFonts w:ascii="Arial" w:hAnsi="Arial"/>
                <w:i/>
                <w:color w:val="0000FF"/>
                <w:sz w:val="18"/>
                <w:lang w:val="fr-FR"/>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rsidP="00FA5615">
            <w:pPr>
              <w:spacing w:line="240" w:lineRule="atLeast"/>
              <w:jc w:val="both"/>
              <w:rPr>
                <w:color w:val="0000FF"/>
                <w:lang w:val="fr-FR"/>
              </w:rPr>
            </w:pPr>
            <w:r w:rsidRPr="006F4DFB">
              <w:rPr>
                <w:rFonts w:ascii="Arial" w:hAnsi="Arial"/>
                <w:color w:val="0000FF"/>
                <w:lang w:val="fr-FR"/>
              </w:rPr>
              <w:t>"</w:t>
            </w:r>
            <w:r w:rsidRPr="006F4DFB">
              <w:rPr>
                <w:rFonts w:ascii="Arial" w:hAnsi="Arial"/>
                <w:b/>
                <w:color w:val="0000FF"/>
                <w:lang w:val="fr-FR"/>
              </w:rPr>
              <w:t xml:space="preserve">2° </w:t>
            </w:r>
            <w:r w:rsidRPr="006F4DFB">
              <w:rPr>
                <w:rFonts w:ascii="Arial" w:hAnsi="Arial"/>
                <w:color w:val="0000FF"/>
                <w:lang w:val="fr-FR"/>
              </w:rPr>
              <w:t xml:space="preserve">Il ne peut être compté qu'un examen par </w:t>
            </w:r>
            <w:r w:rsidR="00610AAF">
              <w:rPr>
                <w:rFonts w:ascii="Arial" w:hAnsi="Arial"/>
                <w:color w:val="0000FF"/>
                <w:lang w:val="fr-FR"/>
              </w:rPr>
              <w:t xml:space="preserve">spécialité médicale </w:t>
            </w:r>
            <w:r w:rsidRPr="006F4DFB">
              <w:rPr>
                <w:rFonts w:ascii="Arial" w:hAnsi="Arial"/>
                <w:color w:val="0000FF"/>
                <w:lang w:val="fr-FR"/>
              </w:rPr>
              <w:t>et par période d'hospitalisation ininterrompue."</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30.1.1986" (en vigueur 1.7.1986) + "A.R. 29.4.1999" (en vigueur 1.7.1999) + "A.R. 3.7.2003" (en vigueur 1.5.2003)</w:t>
            </w:r>
          </w:p>
        </w:tc>
        <w:tc>
          <w:tcPr>
            <w:tcW w:w="288" w:type="dxa"/>
            <w:vAlign w:val="bottom"/>
          </w:tcPr>
          <w:p w:rsidR="006163FC" w:rsidRPr="006F4DFB" w:rsidRDefault="006163FC">
            <w:pPr>
              <w:spacing w:line="240" w:lineRule="atLeast"/>
              <w:jc w:val="righ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w:t>
            </w:r>
            <w:r w:rsidRPr="006F4DFB">
              <w:rPr>
                <w:rFonts w:ascii="Arial" w:hAnsi="Arial"/>
                <w:b/>
                <w:color w:val="0000FF"/>
                <w:lang w:val="fr-FR"/>
              </w:rPr>
              <w:t xml:space="preserve">3° </w:t>
            </w:r>
            <w:r w:rsidRPr="006F4DFB">
              <w:rPr>
                <w:rFonts w:ascii="Arial" w:hAnsi="Arial"/>
                <w:color w:val="0000FF"/>
                <w:lang w:val="fr-FR"/>
              </w:rPr>
              <w:t>La prestation n° 599082 ne peut être attestée que si la consultation a été demandée par écrit ou électroniquement par un médecin assurant la surveillance du patient hospitalisé et appartenant à une autre spécialité médicale que le médecin appelé.</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b/>
                <w:color w:val="0000FF"/>
                <w:lang w:val="fr-FR"/>
              </w:rPr>
              <w:t xml:space="preserve">4° </w:t>
            </w:r>
            <w:r w:rsidRPr="006F4DFB">
              <w:rPr>
                <w:rFonts w:ascii="Arial" w:hAnsi="Arial"/>
                <w:color w:val="0000FF"/>
                <w:lang w:val="fr-FR"/>
              </w:rPr>
              <w:t>Pour l'application des dispositions sous 1°, 2° et 3° ci-dessus, sont considérées comme autre spécialité médicale les spécialités mentionnées à l'article 10 § 1."</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b/>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i/>
                <w:color w:val="0000FF"/>
                <w:sz w:val="18"/>
              </w:rPr>
            </w:pPr>
            <w:r w:rsidRPr="006F4DFB">
              <w:rPr>
                <w:rFonts w:ascii="Arial" w:hAnsi="Arial"/>
                <w:i/>
                <w:color w:val="0000FF"/>
                <w:sz w:val="18"/>
              </w:rPr>
              <w:t xml:space="preserve">"A.R. 3.7.2003"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1.5.2003)</w:t>
            </w:r>
          </w:p>
        </w:tc>
        <w:tc>
          <w:tcPr>
            <w:tcW w:w="288" w:type="dxa"/>
            <w:vAlign w:val="bottom"/>
          </w:tcPr>
          <w:p w:rsidR="006163FC" w:rsidRPr="006F4DFB" w:rsidRDefault="006163FC">
            <w:pPr>
              <w:spacing w:line="240" w:lineRule="atLeast"/>
              <w:rPr>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b/>
                <w:color w:val="0000FF"/>
                <w:lang w:val="fr-FR"/>
              </w:rPr>
              <w:t>"4°bis</w:t>
            </w:r>
            <w:r w:rsidRPr="006F4DFB">
              <w:rPr>
                <w:rFonts w:ascii="Arial" w:hAnsi="Arial"/>
                <w:color w:val="0000FF"/>
                <w:lang w:val="fr-FR"/>
              </w:rPr>
              <w:t xml:space="preserve"> La demande écrite ou électronique et le rapport concernant la consultation sont repris dans le dossier médical du patient."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b/>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i/>
                <w:color w:val="0000FF"/>
                <w:sz w:val="18"/>
              </w:rPr>
            </w:pPr>
            <w:r w:rsidRPr="006F4DFB">
              <w:rPr>
                <w:rFonts w:ascii="Arial" w:hAnsi="Arial"/>
                <w:i/>
                <w:color w:val="0000FF"/>
                <w:sz w:val="18"/>
              </w:rPr>
              <w:t xml:space="preserve">"A.R. 30.1.1986"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1.7.1986)</w:t>
            </w:r>
          </w:p>
        </w:tc>
        <w:tc>
          <w:tcPr>
            <w:tcW w:w="288" w:type="dxa"/>
            <w:vAlign w:val="bottom"/>
          </w:tcPr>
          <w:p w:rsidR="006163FC" w:rsidRPr="006F4DFB" w:rsidRDefault="006163FC">
            <w:pPr>
              <w:spacing w:line="240" w:lineRule="atLeast"/>
              <w:jc w:val="right"/>
              <w:rPr>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w:t>
            </w:r>
            <w:r w:rsidRPr="006F4DFB">
              <w:rPr>
                <w:rFonts w:ascii="Arial" w:hAnsi="Arial"/>
                <w:b/>
                <w:color w:val="0000FF"/>
                <w:lang w:val="fr-FR"/>
              </w:rPr>
              <w:t xml:space="preserve">5° </w:t>
            </w:r>
            <w:r w:rsidRPr="006F4DFB">
              <w:rPr>
                <w:rFonts w:ascii="Arial" w:hAnsi="Arial"/>
                <w:color w:val="0000FF"/>
                <w:lang w:val="fr-FR"/>
              </w:rPr>
              <w:t>Pour l'application des dispositions prévues sous 1° et 2°, la période d'hospitalisation est définie comme suit: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rPr>
                <w:color w:val="0000FF"/>
                <w:lang w:val="fr-FR"/>
              </w:rPr>
            </w:pPr>
            <w:r w:rsidRPr="006F4DFB">
              <w:rPr>
                <w:rFonts w:ascii="Arial" w:hAnsi="Arial"/>
                <w:color w:val="0000FF"/>
                <w:lang w:val="fr-FR"/>
              </w:rPr>
              <w:t>- les trois premières semaines d'hospitalisation;</w:t>
            </w:r>
            <w:r w:rsidRPr="006F4DFB">
              <w:rPr>
                <w:rFonts w:ascii="Arial" w:hAnsi="Arial"/>
                <w:color w:val="0000FF"/>
                <w:lang w:val="fr-FR"/>
              </w:rPr>
              <w:br/>
              <w:t>- du 22</w:t>
            </w:r>
            <w:r w:rsidRPr="006F4DFB">
              <w:rPr>
                <w:rFonts w:ascii="Arial" w:hAnsi="Arial"/>
                <w:color w:val="0000FF"/>
                <w:vertAlign w:val="superscript"/>
                <w:lang w:val="fr-FR"/>
              </w:rPr>
              <w:t>ième</w:t>
            </w:r>
            <w:r w:rsidRPr="006F4DFB">
              <w:rPr>
                <w:rFonts w:ascii="Arial" w:hAnsi="Arial"/>
                <w:color w:val="0000FF"/>
                <w:lang w:val="fr-FR"/>
              </w:rPr>
              <w:t xml:space="preserve"> jour d'hospitalisation jusqu'à la fin du mois calendrier qui suit l'entrée à l'hôpital;</w:t>
            </w:r>
            <w:r w:rsidRPr="006F4DFB">
              <w:rPr>
                <w:rFonts w:ascii="Arial" w:hAnsi="Arial"/>
                <w:color w:val="0000FF"/>
                <w:lang w:val="fr-FR"/>
              </w:rPr>
              <w:br/>
              <w:t>- ensuite chaque mois calendrier.</w:t>
            </w:r>
          </w:p>
        </w:tc>
        <w:tc>
          <w:tcPr>
            <w:tcW w:w="288" w:type="dxa"/>
            <w:vAlign w:val="bottom"/>
          </w:tcPr>
          <w:p w:rsidR="006163FC" w:rsidRPr="006F4DFB" w:rsidRDefault="006163FC">
            <w:pPr>
              <w:spacing w:line="240" w:lineRule="atLeast"/>
              <w:jc w:val="righ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rPr>
                <w:rFonts w:ascii="Arial" w:hAnsi="Arial"/>
                <w:color w:val="0000FF"/>
                <w:lang w:val="fr-FR"/>
              </w:rPr>
            </w:pPr>
          </w:p>
        </w:tc>
        <w:tc>
          <w:tcPr>
            <w:tcW w:w="288" w:type="dxa"/>
            <w:vAlign w:val="bottom"/>
          </w:tcPr>
          <w:p w:rsidR="006163FC" w:rsidRPr="006F4DFB" w:rsidRDefault="006163FC">
            <w:pPr>
              <w:spacing w:line="240" w:lineRule="atLeast"/>
              <w:jc w:val="righ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b/>
                <w:color w:val="0000FF"/>
                <w:lang w:val="fr-FR"/>
              </w:rPr>
              <w:t>c)</w:t>
            </w:r>
            <w:r w:rsidRPr="006F4DFB">
              <w:rPr>
                <w:rFonts w:ascii="Arial" w:hAnsi="Arial"/>
                <w:color w:val="0000FF"/>
                <w:lang w:val="fr-FR"/>
              </w:rPr>
              <w:t xml:space="preserve"> La prestation 599104 peut être portée en compte au maximum deux fois pendant la durée du séjour du nouveau-né en service M."</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b/>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7.8.1995" (en vigueur 1.9.1995) + "A.R. 3.7.2003" (en vigueur 1.5.2003) + "A.R. 14.11.2008" (en vigueur 1.1.2009)</w:t>
            </w:r>
          </w:p>
        </w:tc>
        <w:tc>
          <w:tcPr>
            <w:tcW w:w="288" w:type="dxa"/>
            <w:vAlign w:val="bottom"/>
          </w:tcPr>
          <w:p w:rsidR="006163FC" w:rsidRPr="006F4DFB" w:rsidRDefault="006163FC">
            <w:pPr>
              <w:spacing w:line="240" w:lineRule="atLeast"/>
              <w:jc w:val="righ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rsidP="003F1E76">
            <w:pPr>
              <w:spacing w:line="240" w:lineRule="atLeast"/>
              <w:jc w:val="both"/>
              <w:rPr>
                <w:color w:val="0000FF"/>
                <w:lang w:val="fr-FR"/>
              </w:rPr>
            </w:pPr>
            <w:r w:rsidRPr="006F4DFB">
              <w:rPr>
                <w:rFonts w:ascii="Arial" w:hAnsi="Arial"/>
                <w:color w:val="0000FF"/>
                <w:lang w:val="fr-FR"/>
              </w:rPr>
              <w:t>"Chacune des prestations 599970-599981 et 599303 ne peut être portée en compte qu'une seule fois par nouveau-né."</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rsidP="005E6584">
            <w:pPr>
              <w:spacing w:line="240" w:lineRule="atLeast"/>
              <w:jc w:val="both"/>
              <w:rPr>
                <w:rFonts w:ascii="Arial" w:hAnsi="Arial"/>
                <w:i/>
                <w:color w:val="0000FF"/>
                <w:sz w:val="18"/>
                <w:lang w:val="fr-FR"/>
              </w:rPr>
            </w:pPr>
            <w:r w:rsidRPr="006F4DFB">
              <w:rPr>
                <w:rFonts w:ascii="Arial" w:hAnsi="Arial"/>
                <w:i/>
                <w:color w:val="0000FF"/>
                <w:sz w:val="18"/>
                <w:lang w:val="fr-FR"/>
              </w:rPr>
              <w:t>"A.R. 12.8.1994" (en vigueur 1.1.1995) + "A.R. 31.8.1998 (en vigueur 1.11.1998) + "A.R. 3.7.2003" (en vigueur 1.5.2003) + "A.R.15.12.2003" (en vigueur 1.1.2004)</w:t>
            </w:r>
            <w:r w:rsidR="00F63EEA" w:rsidRPr="006F4DFB">
              <w:rPr>
                <w:rFonts w:ascii="Arial" w:hAnsi="Arial"/>
                <w:i/>
                <w:color w:val="0000FF"/>
                <w:sz w:val="18"/>
                <w:lang w:val="fr-FR"/>
              </w:rPr>
              <w:t xml:space="preserve"> + "A.R. </w:t>
            </w:r>
            <w:r w:rsidR="00F63EEA">
              <w:rPr>
                <w:rFonts w:ascii="Arial" w:hAnsi="Arial"/>
                <w:i/>
                <w:color w:val="0000FF"/>
                <w:sz w:val="18"/>
                <w:lang w:val="fr-FR"/>
              </w:rPr>
              <w:t>28.4.2011</w:t>
            </w:r>
            <w:r w:rsidR="00F63EEA" w:rsidRPr="006F4DFB">
              <w:rPr>
                <w:rFonts w:ascii="Arial" w:hAnsi="Arial"/>
                <w:i/>
                <w:color w:val="0000FF"/>
                <w:sz w:val="18"/>
                <w:lang w:val="fr-FR"/>
              </w:rPr>
              <w:t>" (en vigueur 1.</w:t>
            </w:r>
            <w:r w:rsidR="00F63EEA">
              <w:rPr>
                <w:rFonts w:ascii="Arial" w:hAnsi="Arial"/>
                <w:i/>
                <w:color w:val="0000FF"/>
                <w:sz w:val="18"/>
                <w:lang w:val="fr-FR"/>
              </w:rPr>
              <w:t>7.201</w:t>
            </w:r>
            <w:r w:rsidR="005E6584">
              <w:rPr>
                <w:rFonts w:ascii="Arial" w:hAnsi="Arial"/>
                <w:i/>
                <w:color w:val="0000FF"/>
                <w:sz w:val="18"/>
                <w:lang w:val="fr-FR"/>
              </w:rPr>
              <w:t>1</w:t>
            </w:r>
            <w:r w:rsidR="00F63EEA" w:rsidRPr="006F4DFB">
              <w:rPr>
                <w:rFonts w:ascii="Arial" w:hAnsi="Arial"/>
                <w:i/>
                <w:color w:val="0000FF"/>
                <w:sz w:val="18"/>
                <w:lang w:val="fr-FR"/>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w:t>
            </w:r>
            <w:r w:rsidRPr="006F4DFB">
              <w:rPr>
                <w:rFonts w:ascii="Arial" w:hAnsi="Arial"/>
                <w:b/>
                <w:color w:val="0000FF"/>
                <w:lang w:val="fr-FR"/>
              </w:rPr>
              <w:t>d)</w:t>
            </w:r>
            <w:r w:rsidRPr="006F4DFB">
              <w:rPr>
                <w:rFonts w:ascii="Arial" w:hAnsi="Arial"/>
                <w:color w:val="0000FF"/>
                <w:lang w:val="fr-FR"/>
              </w:rPr>
              <w:t xml:space="preserve"> Les prestations 599443 et 599465 visent la consultation de liaison interne lors de problématique psychiatrique chez un patient hospitalisé dans un autre service que A, K, T, </w:t>
            </w:r>
            <w:proofErr w:type="spellStart"/>
            <w:r w:rsidRPr="006F4DFB">
              <w:rPr>
                <w:rFonts w:ascii="Arial" w:hAnsi="Arial"/>
                <w:color w:val="0000FF"/>
                <w:lang w:val="fr-FR"/>
              </w:rPr>
              <w:t>Sp</w:t>
            </w:r>
            <w:r w:rsidR="00F63EEA">
              <w:rPr>
                <w:rFonts w:ascii="Arial" w:hAnsi="Arial"/>
                <w:color w:val="0000FF"/>
                <w:lang w:val="fr-FR"/>
              </w:rPr>
              <w:t>-psychogériatrique</w:t>
            </w:r>
            <w:proofErr w:type="spellEnd"/>
            <w:r w:rsidRPr="006F4DFB">
              <w:rPr>
                <w:rFonts w:ascii="Arial" w:hAnsi="Arial"/>
                <w:color w:val="0000FF"/>
                <w:lang w:val="fr-FR"/>
              </w:rPr>
              <w:t xml:space="preserve">, Tf ou </w:t>
            </w:r>
            <w:proofErr w:type="spellStart"/>
            <w:r w:rsidRPr="006F4DFB">
              <w:rPr>
                <w:rFonts w:ascii="Arial" w:hAnsi="Arial"/>
                <w:color w:val="0000FF"/>
                <w:lang w:val="fr-FR"/>
              </w:rPr>
              <w:t>Tp</w:t>
            </w:r>
            <w:proofErr w:type="spellEnd"/>
            <w:r w:rsidRPr="006F4DFB">
              <w:rPr>
                <w:rFonts w:ascii="Arial" w:hAnsi="Arial"/>
                <w:color w:val="0000FF"/>
                <w:lang w:val="fr-FR"/>
              </w:rPr>
              <w:t>, à la demande du médecin spécialiste traitant autre que le médecin spécialiste en neuropsychiatrie ou en psychiatrie."</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061317" w:rsidRPr="00AA2047">
        <w:trPr>
          <w:cantSplit/>
        </w:trPr>
        <w:tc>
          <w:tcPr>
            <w:tcW w:w="288" w:type="dxa"/>
          </w:tcPr>
          <w:p w:rsidR="00061317" w:rsidRPr="006F4DFB" w:rsidRDefault="00061317">
            <w:pPr>
              <w:spacing w:line="240" w:lineRule="atLeast"/>
              <w:rPr>
                <w:color w:val="0000FF"/>
                <w:lang w:val="fr-FR"/>
              </w:rPr>
            </w:pPr>
          </w:p>
        </w:tc>
        <w:tc>
          <w:tcPr>
            <w:tcW w:w="576" w:type="dxa"/>
          </w:tcPr>
          <w:p w:rsidR="00061317" w:rsidRPr="006F4DFB" w:rsidRDefault="00061317">
            <w:pPr>
              <w:spacing w:line="240" w:lineRule="atLeast"/>
              <w:rPr>
                <w:color w:val="0000FF"/>
                <w:lang w:val="fr-FR"/>
              </w:rPr>
            </w:pPr>
          </w:p>
        </w:tc>
        <w:tc>
          <w:tcPr>
            <w:tcW w:w="864" w:type="dxa"/>
          </w:tcPr>
          <w:p w:rsidR="00061317" w:rsidRPr="006F4DFB" w:rsidRDefault="00061317">
            <w:pPr>
              <w:spacing w:line="240" w:lineRule="atLeast"/>
              <w:rPr>
                <w:color w:val="0000FF"/>
                <w:lang w:val="fr-FR"/>
              </w:rPr>
            </w:pPr>
          </w:p>
        </w:tc>
        <w:tc>
          <w:tcPr>
            <w:tcW w:w="864" w:type="dxa"/>
          </w:tcPr>
          <w:p w:rsidR="00061317" w:rsidRPr="006F4DFB" w:rsidRDefault="00061317">
            <w:pPr>
              <w:spacing w:line="240" w:lineRule="atLeast"/>
              <w:rPr>
                <w:color w:val="0000FF"/>
                <w:lang w:val="fr-FR"/>
              </w:rPr>
            </w:pPr>
          </w:p>
        </w:tc>
        <w:tc>
          <w:tcPr>
            <w:tcW w:w="6720" w:type="dxa"/>
            <w:gridSpan w:val="4"/>
          </w:tcPr>
          <w:p w:rsidR="00061317" w:rsidRPr="006F4DFB" w:rsidRDefault="00061317">
            <w:pPr>
              <w:spacing w:line="240" w:lineRule="atLeast"/>
              <w:jc w:val="both"/>
              <w:rPr>
                <w:rFonts w:ascii="Arial" w:hAnsi="Arial"/>
                <w:color w:val="0000FF"/>
                <w:lang w:val="fr-FR"/>
              </w:rPr>
            </w:pPr>
            <w:r w:rsidRPr="00061317">
              <w:rPr>
                <w:rFonts w:ascii="Arial" w:hAnsi="Arial"/>
                <w:i/>
                <w:color w:val="0000FF"/>
                <w:sz w:val="18"/>
                <w:lang w:val="fr-BE"/>
              </w:rPr>
              <w:t>"A.R. 10.6.2006" (en vigueur 1.7.2006)</w:t>
            </w:r>
            <w:r w:rsidRPr="00061317">
              <w:rPr>
                <w:lang w:val="fr-BE"/>
              </w:rPr>
              <w:t xml:space="preserve"> </w:t>
            </w:r>
            <w:r w:rsidRPr="00061317">
              <w:rPr>
                <w:rFonts w:ascii="Arial" w:hAnsi="Arial"/>
                <w:i/>
                <w:color w:val="0000FF"/>
                <w:sz w:val="18"/>
                <w:lang w:val="fr-BE"/>
              </w:rPr>
              <w:t>+ "A.R. 19.</w:t>
            </w:r>
            <w:r>
              <w:rPr>
                <w:rFonts w:ascii="Arial" w:hAnsi="Arial"/>
                <w:i/>
                <w:color w:val="0000FF"/>
                <w:sz w:val="18"/>
                <w:lang w:val="fr-BE"/>
              </w:rPr>
              <w:t>4</w:t>
            </w:r>
            <w:r w:rsidRPr="00061317">
              <w:rPr>
                <w:rFonts w:ascii="Arial" w:hAnsi="Arial"/>
                <w:i/>
                <w:color w:val="0000FF"/>
                <w:sz w:val="18"/>
                <w:lang w:val="fr-BE"/>
              </w:rPr>
              <w:t>.201</w:t>
            </w:r>
            <w:r>
              <w:rPr>
                <w:rFonts w:ascii="Arial" w:hAnsi="Arial"/>
                <w:i/>
                <w:color w:val="0000FF"/>
                <w:sz w:val="18"/>
                <w:lang w:val="fr-BE"/>
              </w:rPr>
              <w:t>4</w:t>
            </w:r>
            <w:r w:rsidRPr="00061317">
              <w:rPr>
                <w:rFonts w:ascii="Arial" w:hAnsi="Arial"/>
                <w:i/>
                <w:color w:val="0000FF"/>
                <w:sz w:val="18"/>
                <w:lang w:val="fr-BE"/>
              </w:rPr>
              <w:t>" (en vigueur 1.1</w:t>
            </w:r>
            <w:r>
              <w:rPr>
                <w:rFonts w:ascii="Arial" w:hAnsi="Arial"/>
                <w:i/>
                <w:color w:val="0000FF"/>
                <w:sz w:val="18"/>
                <w:lang w:val="fr-BE"/>
              </w:rPr>
              <w:t>0</w:t>
            </w:r>
            <w:r w:rsidRPr="00061317">
              <w:rPr>
                <w:rFonts w:ascii="Arial" w:hAnsi="Arial"/>
                <w:i/>
                <w:color w:val="0000FF"/>
                <w:sz w:val="18"/>
                <w:lang w:val="fr-BE"/>
              </w:rPr>
              <w:t>.201</w:t>
            </w:r>
            <w:r>
              <w:rPr>
                <w:rFonts w:ascii="Arial" w:hAnsi="Arial"/>
                <w:i/>
                <w:color w:val="0000FF"/>
                <w:sz w:val="18"/>
                <w:lang w:val="fr-BE"/>
              </w:rPr>
              <w:t>4</w:t>
            </w:r>
            <w:r w:rsidRPr="00061317">
              <w:rPr>
                <w:rFonts w:ascii="Arial" w:hAnsi="Arial"/>
                <w:i/>
                <w:color w:val="0000FF"/>
                <w:sz w:val="18"/>
                <w:lang w:val="fr-BE"/>
              </w:rPr>
              <w:t>)</w:t>
            </w:r>
          </w:p>
        </w:tc>
        <w:tc>
          <w:tcPr>
            <w:tcW w:w="288" w:type="dxa"/>
            <w:vAlign w:val="bottom"/>
          </w:tcPr>
          <w:p w:rsidR="00061317" w:rsidRPr="006F4DFB" w:rsidRDefault="00061317">
            <w:pPr>
              <w:spacing w:line="240" w:lineRule="atLeast"/>
              <w:rPr>
                <w:color w:val="0000FF"/>
                <w:lang w:val="fr-FR"/>
              </w:rPr>
            </w:pPr>
          </w:p>
        </w:tc>
      </w:tr>
      <w:tr w:rsidR="006163FC" w:rsidRPr="00AA2047">
        <w:trPr>
          <w:cantSplit/>
        </w:trPr>
        <w:tc>
          <w:tcPr>
            <w:tcW w:w="288" w:type="dxa"/>
          </w:tcPr>
          <w:p w:rsidR="006163FC" w:rsidRPr="00061317" w:rsidRDefault="006163FC">
            <w:pPr>
              <w:spacing w:line="240" w:lineRule="atLeast"/>
              <w:rPr>
                <w:rFonts w:ascii="Arial" w:hAnsi="Arial"/>
                <w:color w:val="0000FF"/>
                <w:lang w:val="fr-BE"/>
              </w:rPr>
            </w:pPr>
          </w:p>
        </w:tc>
        <w:tc>
          <w:tcPr>
            <w:tcW w:w="576" w:type="dxa"/>
          </w:tcPr>
          <w:p w:rsidR="006163FC" w:rsidRPr="006F4DFB" w:rsidRDefault="006163FC">
            <w:pPr>
              <w:spacing w:line="240" w:lineRule="atLeast"/>
              <w:rPr>
                <w:rFonts w:ascii="Arial" w:hAnsi="Arial"/>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6720" w:type="dxa"/>
            <w:gridSpan w:val="4"/>
          </w:tcPr>
          <w:p w:rsidR="006163FC" w:rsidRPr="006F4DFB" w:rsidRDefault="006163FC" w:rsidP="001A65C9">
            <w:pPr>
              <w:spacing w:line="240" w:lineRule="atLeast"/>
              <w:jc w:val="both"/>
              <w:rPr>
                <w:rFonts w:ascii="Arial" w:hAnsi="Arial"/>
                <w:color w:val="0000FF"/>
                <w:lang w:val="fr-FR"/>
              </w:rPr>
            </w:pPr>
            <w:r w:rsidRPr="006F4DFB">
              <w:rPr>
                <w:rFonts w:ascii="Arial" w:hAnsi="Arial"/>
                <w:color w:val="0000FF"/>
                <w:lang w:val="fr-FR"/>
              </w:rPr>
              <w:t xml:space="preserve">"Les prestations 599443, 599465, </w:t>
            </w:r>
            <w:r w:rsidR="00061317" w:rsidRPr="00061317">
              <w:rPr>
                <w:rFonts w:ascii="Arial" w:hAnsi="Arial"/>
                <w:color w:val="0000FF"/>
                <w:lang w:val="fr-FR"/>
              </w:rPr>
              <w:t>596562, 596584, 597461 et 597483</w:t>
            </w:r>
            <w:r w:rsidR="00061317" w:rsidRPr="00061317">
              <w:rPr>
                <w:rFonts w:ascii="Arial" w:hAnsi="Arial"/>
                <w:color w:val="0000FF"/>
                <w:lang w:val="fr-FR"/>
              </w:rPr>
              <w:br/>
            </w:r>
            <w:r w:rsidRPr="006F4DFB">
              <w:rPr>
                <w:rFonts w:ascii="Arial" w:hAnsi="Arial"/>
                <w:color w:val="0000FF"/>
                <w:lang w:val="fr-FR"/>
              </w:rPr>
              <w:t>sont cumulables avec les honoraires de surveillance, mais ne sont pas cumulables entre-elles. Par jour, une seule des prestations 599443, 599465, 596562</w:t>
            </w:r>
            <w:r w:rsidR="001A65C9">
              <w:rPr>
                <w:rFonts w:ascii="Arial" w:hAnsi="Arial"/>
                <w:color w:val="0000FF"/>
                <w:lang w:val="fr-FR"/>
              </w:rPr>
              <w:t>,</w:t>
            </w:r>
            <w:r w:rsidRPr="006F4DFB">
              <w:rPr>
                <w:rFonts w:ascii="Arial" w:hAnsi="Arial"/>
                <w:color w:val="0000FF"/>
                <w:lang w:val="fr-FR"/>
              </w:rPr>
              <w:t xml:space="preserve"> 596584</w:t>
            </w:r>
            <w:r w:rsidR="001A65C9">
              <w:rPr>
                <w:rFonts w:ascii="Arial" w:hAnsi="Arial"/>
                <w:color w:val="0000FF"/>
                <w:lang w:val="fr-FR"/>
              </w:rPr>
              <w:t xml:space="preserve">, </w:t>
            </w:r>
            <w:r w:rsidR="001A65C9" w:rsidRPr="001A65C9">
              <w:rPr>
                <w:rFonts w:ascii="Arial" w:hAnsi="Arial"/>
                <w:color w:val="0000FF"/>
                <w:lang w:val="fr-FR"/>
              </w:rPr>
              <w:t>597461 et 597483</w:t>
            </w:r>
            <w:r w:rsidRPr="006F4DFB">
              <w:rPr>
                <w:rFonts w:ascii="Arial" w:hAnsi="Arial"/>
                <w:color w:val="0000FF"/>
                <w:lang w:val="fr-FR"/>
              </w:rPr>
              <w:t xml:space="preserve"> peut être portée en compte.</w:t>
            </w:r>
          </w:p>
        </w:tc>
        <w:tc>
          <w:tcPr>
            <w:tcW w:w="288" w:type="dxa"/>
            <w:vAlign w:val="bottom"/>
          </w:tcPr>
          <w:p w:rsidR="006163FC" w:rsidRPr="006F4DFB" w:rsidRDefault="006163FC">
            <w:pPr>
              <w:spacing w:line="240" w:lineRule="atLeas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rFonts w:ascii="Arial" w:hAnsi="Arial"/>
                <w:color w:val="0000FF"/>
                <w:lang w:val="fr-FR"/>
              </w:rPr>
            </w:pPr>
          </w:p>
        </w:tc>
        <w:tc>
          <w:tcPr>
            <w:tcW w:w="576" w:type="dxa"/>
          </w:tcPr>
          <w:p w:rsidR="006163FC" w:rsidRPr="006F4DFB" w:rsidRDefault="006163FC">
            <w:pPr>
              <w:spacing w:line="240" w:lineRule="atLeast"/>
              <w:rPr>
                <w:rFonts w:ascii="Arial" w:hAnsi="Arial"/>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rFonts w:ascii="Arial" w:hAnsi="Arial"/>
                <w:color w:val="0000FF"/>
                <w:lang w:val="fr-FR"/>
              </w:rPr>
            </w:pPr>
          </w:p>
        </w:tc>
        <w:tc>
          <w:tcPr>
            <w:tcW w:w="576" w:type="dxa"/>
          </w:tcPr>
          <w:p w:rsidR="006163FC" w:rsidRPr="006F4DFB" w:rsidRDefault="006163FC">
            <w:pPr>
              <w:spacing w:line="240" w:lineRule="atLeast"/>
              <w:rPr>
                <w:rFonts w:ascii="Arial" w:hAnsi="Arial"/>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6720" w:type="dxa"/>
            <w:gridSpan w:val="4"/>
          </w:tcPr>
          <w:p w:rsidR="006163FC" w:rsidRPr="006F4DFB" w:rsidRDefault="00061317" w:rsidP="00061317">
            <w:pPr>
              <w:spacing w:line="240" w:lineRule="atLeast"/>
              <w:jc w:val="both"/>
              <w:rPr>
                <w:rFonts w:ascii="Arial" w:hAnsi="Arial"/>
                <w:color w:val="0000FF"/>
                <w:lang w:val="fr-FR"/>
              </w:rPr>
            </w:pPr>
            <w:r w:rsidRPr="00061317">
              <w:rPr>
                <w:rFonts w:ascii="Arial" w:hAnsi="Arial"/>
                <w:color w:val="0000FF"/>
                <w:lang w:val="fr-FR"/>
              </w:rPr>
              <w:t>La prestation 596584 ou 597483 peut être portée en compte au maximum 6 fois au cours de la première semaine qui suit la date d'exécution de la prestation 596562 ou 597461 par le médecin spécialiste en psychiatrie</w:t>
            </w:r>
            <w:r w:rsidR="006163FC" w:rsidRPr="006F4DFB">
              <w:rPr>
                <w:rFonts w:ascii="Arial" w:hAnsi="Arial"/>
                <w:color w:val="0000FF"/>
                <w:lang w:val="fr-FR"/>
              </w:rPr>
              <w:t>.</w:t>
            </w:r>
            <w:r w:rsidR="00E32290" w:rsidRPr="006F4DFB">
              <w:rPr>
                <w:rFonts w:ascii="Arial" w:hAnsi="Arial"/>
                <w:color w:val="0000FF"/>
                <w:lang w:val="fr-FR"/>
              </w:rPr>
              <w:t>"</w:t>
            </w:r>
          </w:p>
        </w:tc>
        <w:tc>
          <w:tcPr>
            <w:tcW w:w="288" w:type="dxa"/>
            <w:vAlign w:val="bottom"/>
          </w:tcPr>
          <w:p w:rsidR="006163FC" w:rsidRPr="006F4DFB" w:rsidRDefault="006163FC">
            <w:pPr>
              <w:spacing w:line="240" w:lineRule="atLeas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rFonts w:ascii="Arial" w:hAnsi="Arial"/>
                <w:color w:val="0000FF"/>
                <w:lang w:val="fr-FR"/>
              </w:rPr>
            </w:pPr>
          </w:p>
        </w:tc>
        <w:tc>
          <w:tcPr>
            <w:tcW w:w="576" w:type="dxa"/>
          </w:tcPr>
          <w:p w:rsidR="006163FC" w:rsidRPr="006F4DFB" w:rsidRDefault="006163FC">
            <w:pPr>
              <w:spacing w:line="240" w:lineRule="atLeast"/>
              <w:rPr>
                <w:rFonts w:ascii="Arial" w:hAnsi="Arial"/>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rFonts w:ascii="Arial" w:hAnsi="Arial"/>
                <w:color w:val="0000FF"/>
                <w:lang w:val="fr-FR"/>
              </w:rPr>
            </w:pPr>
          </w:p>
        </w:tc>
      </w:tr>
      <w:tr w:rsidR="00E32290" w:rsidRPr="00AA2047">
        <w:trPr>
          <w:cantSplit/>
        </w:trPr>
        <w:tc>
          <w:tcPr>
            <w:tcW w:w="288" w:type="dxa"/>
          </w:tcPr>
          <w:p w:rsidR="00E32290" w:rsidRPr="006F4DFB" w:rsidRDefault="00E32290">
            <w:pPr>
              <w:spacing w:line="240" w:lineRule="atLeast"/>
              <w:rPr>
                <w:rFonts w:ascii="Arial" w:hAnsi="Arial"/>
                <w:color w:val="0000FF"/>
                <w:lang w:val="fr-FR"/>
              </w:rPr>
            </w:pPr>
          </w:p>
        </w:tc>
        <w:tc>
          <w:tcPr>
            <w:tcW w:w="576" w:type="dxa"/>
          </w:tcPr>
          <w:p w:rsidR="00E32290" w:rsidRPr="006F4DFB" w:rsidRDefault="00E32290">
            <w:pPr>
              <w:spacing w:line="240" w:lineRule="atLeast"/>
              <w:rPr>
                <w:rFonts w:ascii="Arial" w:hAnsi="Arial"/>
                <w:color w:val="0000FF"/>
                <w:lang w:val="fr-FR"/>
              </w:rPr>
            </w:pPr>
          </w:p>
        </w:tc>
        <w:tc>
          <w:tcPr>
            <w:tcW w:w="864" w:type="dxa"/>
          </w:tcPr>
          <w:p w:rsidR="00E32290" w:rsidRPr="006F4DFB" w:rsidRDefault="00E32290">
            <w:pPr>
              <w:spacing w:line="240" w:lineRule="atLeast"/>
              <w:rPr>
                <w:rFonts w:ascii="Arial" w:hAnsi="Arial"/>
                <w:color w:val="0000FF"/>
                <w:lang w:val="fr-FR"/>
              </w:rPr>
            </w:pPr>
          </w:p>
        </w:tc>
        <w:tc>
          <w:tcPr>
            <w:tcW w:w="864" w:type="dxa"/>
          </w:tcPr>
          <w:p w:rsidR="00E32290" w:rsidRPr="006F4DFB" w:rsidRDefault="00E32290">
            <w:pPr>
              <w:spacing w:line="240" w:lineRule="atLeast"/>
              <w:rPr>
                <w:rFonts w:ascii="Arial" w:hAnsi="Arial"/>
                <w:color w:val="0000FF"/>
                <w:lang w:val="fr-FR"/>
              </w:rPr>
            </w:pPr>
          </w:p>
        </w:tc>
        <w:tc>
          <w:tcPr>
            <w:tcW w:w="6720" w:type="dxa"/>
            <w:gridSpan w:val="4"/>
          </w:tcPr>
          <w:p w:rsidR="00E32290" w:rsidRPr="006F4DFB" w:rsidRDefault="00E32290" w:rsidP="00BD5AB9">
            <w:pPr>
              <w:spacing w:line="240" w:lineRule="atLeast"/>
              <w:jc w:val="both"/>
              <w:rPr>
                <w:rFonts w:ascii="Arial" w:hAnsi="Arial"/>
                <w:color w:val="0000FF"/>
                <w:lang w:val="fr-FR"/>
              </w:rPr>
            </w:pPr>
            <w:r w:rsidRPr="00121FF3">
              <w:rPr>
                <w:rFonts w:ascii="Arial" w:hAnsi="Arial"/>
                <w:i/>
                <w:color w:val="0000FF"/>
                <w:sz w:val="18"/>
                <w:lang w:val="fr-BE"/>
              </w:rPr>
              <w:t xml:space="preserve">"A.R. 10.6.2006" (en vigueur 1.7.2006) + "A.R. </w:t>
            </w:r>
            <w:r w:rsidR="00E7228C">
              <w:rPr>
                <w:rFonts w:ascii="Arial" w:hAnsi="Arial"/>
                <w:i/>
                <w:color w:val="0000FF"/>
                <w:sz w:val="18"/>
                <w:lang w:val="fr-BE"/>
              </w:rPr>
              <w:t>23</w:t>
            </w:r>
            <w:r w:rsidRPr="00121FF3">
              <w:rPr>
                <w:rFonts w:ascii="Arial" w:hAnsi="Arial"/>
                <w:i/>
                <w:color w:val="0000FF"/>
                <w:sz w:val="18"/>
                <w:lang w:val="fr-BE"/>
              </w:rPr>
              <w:t>.</w:t>
            </w:r>
            <w:r w:rsidR="00E7228C">
              <w:rPr>
                <w:rFonts w:ascii="Arial" w:hAnsi="Arial"/>
                <w:i/>
                <w:color w:val="0000FF"/>
                <w:sz w:val="18"/>
                <w:lang w:val="fr-BE"/>
              </w:rPr>
              <w:t>1</w:t>
            </w:r>
            <w:r w:rsidR="00BD5AB9">
              <w:rPr>
                <w:rFonts w:ascii="Arial" w:hAnsi="Arial"/>
                <w:i/>
                <w:color w:val="0000FF"/>
                <w:sz w:val="18"/>
                <w:lang w:val="fr-BE"/>
              </w:rPr>
              <w:t>0</w:t>
            </w:r>
            <w:r w:rsidRPr="00121FF3">
              <w:rPr>
                <w:rFonts w:ascii="Arial" w:hAnsi="Arial"/>
                <w:i/>
                <w:color w:val="0000FF"/>
                <w:sz w:val="18"/>
                <w:lang w:val="fr-BE"/>
              </w:rPr>
              <w:t xml:space="preserve">.2009" (en vigueur </w:t>
            </w:r>
            <w:r w:rsidR="00E7228C">
              <w:rPr>
                <w:rFonts w:ascii="Arial" w:hAnsi="Arial"/>
                <w:i/>
                <w:color w:val="0000FF"/>
                <w:sz w:val="18"/>
                <w:lang w:val="fr-BE"/>
              </w:rPr>
              <w:t>1</w:t>
            </w:r>
            <w:r w:rsidRPr="00121FF3">
              <w:rPr>
                <w:rFonts w:ascii="Arial" w:hAnsi="Arial"/>
                <w:i/>
                <w:color w:val="0000FF"/>
                <w:sz w:val="18"/>
                <w:lang w:val="fr-BE"/>
              </w:rPr>
              <w:t>.</w:t>
            </w:r>
            <w:r w:rsidR="00E7228C">
              <w:rPr>
                <w:rFonts w:ascii="Arial" w:hAnsi="Arial"/>
                <w:i/>
                <w:color w:val="0000FF"/>
                <w:sz w:val="18"/>
                <w:lang w:val="fr-BE"/>
              </w:rPr>
              <w:t>1</w:t>
            </w:r>
            <w:r w:rsidRPr="00121FF3">
              <w:rPr>
                <w:rFonts w:ascii="Arial" w:hAnsi="Arial"/>
                <w:i/>
                <w:color w:val="0000FF"/>
                <w:sz w:val="18"/>
                <w:lang w:val="fr-BE"/>
              </w:rPr>
              <w:t>.20</w:t>
            </w:r>
            <w:r w:rsidR="00E7228C">
              <w:rPr>
                <w:rFonts w:ascii="Arial" w:hAnsi="Arial"/>
                <w:i/>
                <w:color w:val="0000FF"/>
                <w:sz w:val="18"/>
                <w:lang w:val="fr-BE"/>
              </w:rPr>
              <w:t>10</w:t>
            </w:r>
            <w:r w:rsidRPr="00121FF3">
              <w:rPr>
                <w:rFonts w:ascii="Arial" w:hAnsi="Arial"/>
                <w:i/>
                <w:color w:val="0000FF"/>
                <w:sz w:val="18"/>
                <w:lang w:val="fr-BE"/>
              </w:rPr>
              <w:t xml:space="preserve">) </w:t>
            </w:r>
            <w:r w:rsidR="00061317" w:rsidRPr="00061317">
              <w:rPr>
                <w:rFonts w:ascii="Arial" w:hAnsi="Arial"/>
                <w:i/>
                <w:color w:val="0000FF"/>
                <w:sz w:val="18"/>
                <w:lang w:val="fr-BE"/>
              </w:rPr>
              <w:t>+ "A.R. 19.4.2014" (en vigueur 1.10.2014)</w:t>
            </w:r>
          </w:p>
        </w:tc>
        <w:tc>
          <w:tcPr>
            <w:tcW w:w="288" w:type="dxa"/>
            <w:vAlign w:val="bottom"/>
          </w:tcPr>
          <w:p w:rsidR="00E32290" w:rsidRPr="006F4DFB" w:rsidRDefault="00E32290">
            <w:pPr>
              <w:spacing w:line="240" w:lineRule="atLeas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rFonts w:ascii="Arial" w:hAnsi="Arial"/>
                <w:color w:val="0000FF"/>
                <w:lang w:val="fr-FR"/>
              </w:rPr>
            </w:pPr>
          </w:p>
        </w:tc>
        <w:tc>
          <w:tcPr>
            <w:tcW w:w="576" w:type="dxa"/>
          </w:tcPr>
          <w:p w:rsidR="006163FC" w:rsidRPr="006F4DFB" w:rsidRDefault="006163FC">
            <w:pPr>
              <w:spacing w:line="240" w:lineRule="atLeast"/>
              <w:rPr>
                <w:rFonts w:ascii="Arial" w:hAnsi="Arial"/>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6720" w:type="dxa"/>
            <w:gridSpan w:val="4"/>
          </w:tcPr>
          <w:p w:rsidR="006163FC" w:rsidRPr="006F4DFB" w:rsidRDefault="00E32290">
            <w:pPr>
              <w:spacing w:line="240" w:lineRule="atLeast"/>
              <w:jc w:val="both"/>
              <w:rPr>
                <w:rFonts w:ascii="Arial" w:hAnsi="Arial"/>
                <w:color w:val="0000FF"/>
                <w:lang w:val="fr-FR"/>
              </w:rPr>
            </w:pPr>
            <w:r w:rsidRPr="006F4DFB">
              <w:rPr>
                <w:rFonts w:ascii="Arial" w:hAnsi="Arial"/>
                <w:color w:val="0000FF"/>
                <w:lang w:val="fr-FR"/>
              </w:rPr>
              <w:t>"</w:t>
            </w:r>
            <w:r w:rsidRPr="00121FF3">
              <w:rPr>
                <w:rFonts w:ascii="Arial" w:hAnsi="Arial"/>
                <w:color w:val="0000FF"/>
                <w:lang w:val="fr-BE"/>
              </w:rPr>
              <w:t>La prestation 596584</w:t>
            </w:r>
            <w:r w:rsidR="005F6A5B" w:rsidRPr="005F6A5B">
              <w:rPr>
                <w:lang w:val="fr-BE"/>
              </w:rPr>
              <w:t xml:space="preserve"> </w:t>
            </w:r>
            <w:r w:rsidR="005F6A5B" w:rsidRPr="005F6A5B">
              <w:rPr>
                <w:rFonts w:ascii="Arial" w:hAnsi="Arial"/>
                <w:color w:val="0000FF"/>
                <w:lang w:val="fr-BE"/>
              </w:rPr>
              <w:t>ou 597483</w:t>
            </w:r>
            <w:r w:rsidRPr="00121FF3">
              <w:rPr>
                <w:rFonts w:ascii="Arial" w:hAnsi="Arial"/>
                <w:color w:val="0000FF"/>
                <w:lang w:val="fr-BE"/>
              </w:rPr>
              <w:t xml:space="preserve"> ne peut être portée en compte au cours de la deuxième semaine et des semaines suivantes de l'admission hospitalière, qu'au maximum trois fois par semaine après l'exécution de la prestation 596562</w:t>
            </w:r>
            <w:r w:rsidR="005F6A5B" w:rsidRPr="005F6A5B">
              <w:rPr>
                <w:lang w:val="fr-BE"/>
              </w:rPr>
              <w:t xml:space="preserve"> </w:t>
            </w:r>
            <w:r w:rsidR="005F6A5B" w:rsidRPr="005F6A5B">
              <w:rPr>
                <w:rFonts w:ascii="Arial" w:hAnsi="Arial"/>
                <w:color w:val="0000FF"/>
                <w:lang w:val="fr-BE"/>
              </w:rPr>
              <w:t>ou 597461</w:t>
            </w:r>
            <w:r w:rsidRPr="00121FF3">
              <w:rPr>
                <w:rFonts w:ascii="Arial" w:hAnsi="Arial"/>
                <w:color w:val="0000FF"/>
                <w:lang w:val="fr-BE"/>
              </w:rPr>
              <w:t>.</w:t>
            </w:r>
            <w:r w:rsidRPr="00121FF3">
              <w:rPr>
                <w:rFonts w:ascii="Arial" w:hAnsi="Arial" w:cs="Arial"/>
                <w:color w:val="0000FF"/>
                <w:spacing w:val="-3"/>
                <w:lang w:val="fr-BE"/>
              </w:rPr>
              <w:t>"</w:t>
            </w:r>
          </w:p>
        </w:tc>
        <w:tc>
          <w:tcPr>
            <w:tcW w:w="288" w:type="dxa"/>
            <w:vAlign w:val="bottom"/>
          </w:tcPr>
          <w:p w:rsidR="006163FC" w:rsidRPr="006F4DFB" w:rsidRDefault="006163FC">
            <w:pPr>
              <w:spacing w:line="240" w:lineRule="atLeas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rFonts w:ascii="Arial" w:hAnsi="Arial"/>
                <w:color w:val="0000FF"/>
                <w:lang w:val="fr-FR"/>
              </w:rPr>
            </w:pPr>
          </w:p>
        </w:tc>
        <w:tc>
          <w:tcPr>
            <w:tcW w:w="576" w:type="dxa"/>
          </w:tcPr>
          <w:p w:rsidR="006163FC" w:rsidRPr="006F4DFB" w:rsidRDefault="006163FC">
            <w:pPr>
              <w:spacing w:line="240" w:lineRule="atLeast"/>
              <w:rPr>
                <w:rFonts w:ascii="Arial" w:hAnsi="Arial"/>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rFonts w:ascii="Arial" w:hAnsi="Arial"/>
                <w:color w:val="0000FF"/>
                <w:lang w:val="fr-FR"/>
              </w:rPr>
            </w:pPr>
          </w:p>
        </w:tc>
      </w:tr>
      <w:tr w:rsidR="00E32290" w:rsidRPr="00AA2047">
        <w:trPr>
          <w:cantSplit/>
        </w:trPr>
        <w:tc>
          <w:tcPr>
            <w:tcW w:w="288" w:type="dxa"/>
          </w:tcPr>
          <w:p w:rsidR="00E32290" w:rsidRPr="006F4DFB" w:rsidRDefault="00E32290">
            <w:pPr>
              <w:spacing w:line="240" w:lineRule="atLeast"/>
              <w:rPr>
                <w:rFonts w:ascii="Arial" w:hAnsi="Arial"/>
                <w:color w:val="0000FF"/>
                <w:lang w:val="fr-FR"/>
              </w:rPr>
            </w:pPr>
          </w:p>
        </w:tc>
        <w:tc>
          <w:tcPr>
            <w:tcW w:w="576" w:type="dxa"/>
          </w:tcPr>
          <w:p w:rsidR="00E32290" w:rsidRPr="006F4DFB" w:rsidRDefault="00E32290">
            <w:pPr>
              <w:spacing w:line="240" w:lineRule="atLeast"/>
              <w:rPr>
                <w:rFonts w:ascii="Arial" w:hAnsi="Arial"/>
                <w:color w:val="0000FF"/>
                <w:lang w:val="fr-FR"/>
              </w:rPr>
            </w:pPr>
          </w:p>
        </w:tc>
        <w:tc>
          <w:tcPr>
            <w:tcW w:w="864" w:type="dxa"/>
          </w:tcPr>
          <w:p w:rsidR="00E32290" w:rsidRPr="006F4DFB" w:rsidRDefault="00E32290">
            <w:pPr>
              <w:spacing w:line="240" w:lineRule="atLeast"/>
              <w:rPr>
                <w:rFonts w:ascii="Arial" w:hAnsi="Arial"/>
                <w:color w:val="0000FF"/>
                <w:lang w:val="fr-FR"/>
              </w:rPr>
            </w:pPr>
          </w:p>
        </w:tc>
        <w:tc>
          <w:tcPr>
            <w:tcW w:w="864" w:type="dxa"/>
          </w:tcPr>
          <w:p w:rsidR="00E32290" w:rsidRPr="006F4DFB" w:rsidRDefault="00E32290">
            <w:pPr>
              <w:spacing w:line="240" w:lineRule="atLeast"/>
              <w:rPr>
                <w:rFonts w:ascii="Arial" w:hAnsi="Arial"/>
                <w:color w:val="0000FF"/>
                <w:lang w:val="fr-FR"/>
              </w:rPr>
            </w:pPr>
          </w:p>
        </w:tc>
        <w:tc>
          <w:tcPr>
            <w:tcW w:w="6720" w:type="dxa"/>
            <w:gridSpan w:val="4"/>
          </w:tcPr>
          <w:p w:rsidR="00E32290" w:rsidRPr="006F4DFB" w:rsidRDefault="00E32290">
            <w:pPr>
              <w:spacing w:line="240" w:lineRule="atLeast"/>
              <w:jc w:val="both"/>
              <w:rPr>
                <w:rFonts w:ascii="Arial" w:hAnsi="Arial"/>
                <w:color w:val="0000FF"/>
                <w:lang w:val="fr-FR"/>
              </w:rPr>
            </w:pPr>
            <w:r w:rsidRPr="005F6A5B">
              <w:rPr>
                <w:rFonts w:ascii="Arial" w:hAnsi="Arial"/>
                <w:i/>
                <w:color w:val="0000FF"/>
                <w:sz w:val="18"/>
                <w:lang w:val="fr-BE"/>
              </w:rPr>
              <w:t>"A.R. 10.6.2006" (en vigueur 1.7.2006)</w:t>
            </w:r>
            <w:r w:rsidR="005F6A5B" w:rsidRPr="005F6A5B">
              <w:rPr>
                <w:lang w:val="fr-BE"/>
              </w:rPr>
              <w:t xml:space="preserve"> </w:t>
            </w:r>
            <w:r w:rsidR="005F6A5B" w:rsidRPr="005F6A5B">
              <w:rPr>
                <w:rFonts w:ascii="Arial" w:hAnsi="Arial"/>
                <w:i/>
                <w:color w:val="0000FF"/>
                <w:sz w:val="18"/>
                <w:lang w:val="fr-BE"/>
              </w:rPr>
              <w:t>+ "A.R. 19.4.2014" (en vigueur 1.10.2014)</w:t>
            </w:r>
          </w:p>
        </w:tc>
        <w:tc>
          <w:tcPr>
            <w:tcW w:w="288" w:type="dxa"/>
            <w:vAlign w:val="bottom"/>
          </w:tcPr>
          <w:p w:rsidR="00E32290" w:rsidRPr="006F4DFB" w:rsidRDefault="00E32290">
            <w:pPr>
              <w:spacing w:line="240" w:lineRule="atLeas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rFonts w:ascii="Arial" w:hAnsi="Arial"/>
                <w:color w:val="0000FF"/>
                <w:lang w:val="fr-FR"/>
              </w:rPr>
            </w:pPr>
          </w:p>
        </w:tc>
        <w:tc>
          <w:tcPr>
            <w:tcW w:w="576" w:type="dxa"/>
          </w:tcPr>
          <w:p w:rsidR="006163FC" w:rsidRPr="006F4DFB" w:rsidRDefault="006163FC">
            <w:pPr>
              <w:spacing w:line="240" w:lineRule="atLeast"/>
              <w:rPr>
                <w:rFonts w:ascii="Arial" w:hAnsi="Arial"/>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6720" w:type="dxa"/>
            <w:gridSpan w:val="4"/>
          </w:tcPr>
          <w:p w:rsidR="006163FC" w:rsidRPr="006F4DFB" w:rsidRDefault="00E32290" w:rsidP="005F6A5B">
            <w:pPr>
              <w:spacing w:line="240" w:lineRule="atLeast"/>
              <w:jc w:val="both"/>
              <w:rPr>
                <w:rFonts w:ascii="Arial" w:hAnsi="Arial"/>
                <w:color w:val="0000FF"/>
                <w:lang w:val="fr-FR"/>
              </w:rPr>
            </w:pPr>
            <w:r w:rsidRPr="006F4DFB">
              <w:rPr>
                <w:rFonts w:ascii="Arial" w:hAnsi="Arial"/>
                <w:color w:val="0000FF"/>
                <w:lang w:val="fr-FR"/>
              </w:rPr>
              <w:t>"</w:t>
            </w:r>
            <w:r w:rsidR="005F6A5B" w:rsidRPr="005F6A5B">
              <w:rPr>
                <w:rFonts w:ascii="Arial" w:hAnsi="Arial"/>
                <w:color w:val="0000FF"/>
                <w:lang w:val="fr-FR"/>
              </w:rPr>
              <w:t>Les prestations 596562, 596584, 597461 et 597483</w:t>
            </w:r>
            <w:r w:rsidR="005F6A5B">
              <w:rPr>
                <w:rFonts w:ascii="Arial" w:hAnsi="Arial"/>
                <w:color w:val="0000FF"/>
                <w:lang w:val="fr-FR"/>
              </w:rPr>
              <w:t xml:space="preserve"> </w:t>
            </w:r>
            <w:r w:rsidR="006163FC" w:rsidRPr="006F4DFB">
              <w:rPr>
                <w:rFonts w:ascii="Arial" w:hAnsi="Arial"/>
                <w:color w:val="0000FF"/>
                <w:lang w:val="fr-FR"/>
              </w:rPr>
              <w:t>ne sont pas cumulables avec des prestations techniques exécutées par le médecin spécialiste en psychiatrie au cours d'une même journée."</w:t>
            </w:r>
          </w:p>
        </w:tc>
        <w:tc>
          <w:tcPr>
            <w:tcW w:w="288" w:type="dxa"/>
            <w:vAlign w:val="bottom"/>
          </w:tcPr>
          <w:p w:rsidR="006163FC" w:rsidRPr="006F4DFB" w:rsidRDefault="006163FC">
            <w:pPr>
              <w:spacing w:line="240" w:lineRule="atLeas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12.8.1994" (en vigueur 1.1.1995) + "A.R. 15.12.2003" (en vigueur 1.1.2004)</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"Les prestations 599443 et 599465 ne sont pas cumulables avec les honoraires des prestations techniques de l'article 20, § 1</w:t>
            </w:r>
            <w:r w:rsidRPr="006F4DFB">
              <w:rPr>
                <w:rFonts w:ascii="Arial" w:hAnsi="Arial"/>
                <w:color w:val="0000FF"/>
                <w:vertAlign w:val="superscript"/>
                <w:lang w:val="fr-FR"/>
              </w:rPr>
              <w:t>er</w:t>
            </w:r>
            <w:r w:rsidRPr="006F4DFB">
              <w:rPr>
                <w:rFonts w:ascii="Arial" w:hAnsi="Arial"/>
                <w:color w:val="0000FF"/>
                <w:lang w:val="fr-FR"/>
              </w:rPr>
              <w:t>, f)."</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rPr>
            </w:pPr>
            <w:r w:rsidRPr="006F4DFB">
              <w:rPr>
                <w:rFonts w:ascii="Arial" w:hAnsi="Arial"/>
                <w:i/>
                <w:color w:val="0000FF"/>
                <w:sz w:val="18"/>
              </w:rPr>
              <w:t xml:space="preserve">"A.R. 15.12.2003"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1.1.2004)</w:t>
            </w:r>
          </w:p>
        </w:tc>
        <w:tc>
          <w:tcPr>
            <w:tcW w:w="288" w:type="dxa"/>
            <w:vAlign w:val="bottom"/>
          </w:tcPr>
          <w:p w:rsidR="006163FC" w:rsidRPr="006F4DFB" w:rsidRDefault="006163FC">
            <w:pPr>
              <w:spacing w:line="240" w:lineRule="atLeast"/>
              <w:rPr>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 xml:space="preserve">"A partir du 1 janvier 2005, les prestations 599443 et 599465 ne sont plus </w:t>
            </w:r>
            <w:proofErr w:type="spellStart"/>
            <w:r w:rsidRPr="006F4DFB">
              <w:rPr>
                <w:rFonts w:ascii="Arial" w:hAnsi="Arial"/>
                <w:color w:val="0000FF"/>
                <w:lang w:val="fr-FR"/>
              </w:rPr>
              <w:t>attestables</w:t>
            </w:r>
            <w:proofErr w:type="spellEnd"/>
            <w:r w:rsidRPr="006F4DFB">
              <w:rPr>
                <w:rFonts w:ascii="Arial" w:hAnsi="Arial"/>
                <w:color w:val="0000FF"/>
                <w:lang w:val="fr-FR"/>
              </w:rPr>
              <w:t xml:space="preserve"> que par le médecin spécialiste en psychiatrie."</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121FF3" w:rsidRDefault="006163FC">
            <w:pPr>
              <w:spacing w:line="240" w:lineRule="atLeast"/>
              <w:rPr>
                <w:color w:val="0000FF"/>
                <w:lang w:val="fr-BE"/>
              </w:rPr>
            </w:pPr>
          </w:p>
        </w:tc>
        <w:tc>
          <w:tcPr>
            <w:tcW w:w="576"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color w:val="0000FF"/>
                <w:lang w:val="fr-BE"/>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i/>
                <w:color w:val="0000FF"/>
                <w:sz w:val="18"/>
              </w:rPr>
            </w:pPr>
            <w:r w:rsidRPr="006F4DFB">
              <w:rPr>
                <w:rFonts w:ascii="Arial" w:hAnsi="Arial"/>
                <w:i/>
                <w:color w:val="0000FF"/>
                <w:sz w:val="18"/>
              </w:rPr>
              <w:t xml:space="preserve">"A.R. 12.8.1994"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1.1.1995)</w:t>
            </w:r>
          </w:p>
        </w:tc>
        <w:tc>
          <w:tcPr>
            <w:tcW w:w="288" w:type="dxa"/>
            <w:vAlign w:val="bottom"/>
          </w:tcPr>
          <w:p w:rsidR="006163FC" w:rsidRPr="006F4DFB" w:rsidRDefault="006163FC">
            <w:pPr>
              <w:spacing w:line="240" w:lineRule="atLeast"/>
              <w:rPr>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"La prestation n° 599443 ne peut être portée en compte qu'une seule fois pendant la même période d'hospitalisation.</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La prestation n° 599465 doit toujours être précédée de la prestation 599443 et ne peut être portée en compte qu'une seule fois par période de 7 jours d'hospitalisation entamée."</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5472" w:type="dxa"/>
          </w:tcPr>
          <w:p w:rsidR="006163FC" w:rsidRPr="00121FF3" w:rsidRDefault="006163FC">
            <w:pPr>
              <w:spacing w:line="240" w:lineRule="atLeast"/>
              <w:jc w:val="both"/>
              <w:rPr>
                <w:color w:val="0000FF"/>
                <w:lang w:val="fr-BE"/>
              </w:rPr>
            </w:pPr>
          </w:p>
        </w:tc>
        <w:tc>
          <w:tcPr>
            <w:tcW w:w="288" w:type="dxa"/>
            <w:vAlign w:val="bottom"/>
          </w:tcPr>
          <w:p w:rsidR="006163FC" w:rsidRPr="00121FF3" w:rsidRDefault="006163FC">
            <w:pPr>
              <w:spacing w:line="240" w:lineRule="atLeast"/>
              <w:jc w:val="right"/>
              <w:rPr>
                <w:color w:val="0000FF"/>
                <w:lang w:val="fr-BE"/>
              </w:rPr>
            </w:pPr>
          </w:p>
        </w:tc>
        <w:tc>
          <w:tcPr>
            <w:tcW w:w="672" w:type="dxa"/>
            <w:vAlign w:val="bottom"/>
          </w:tcPr>
          <w:p w:rsidR="006163FC" w:rsidRPr="00121FF3" w:rsidRDefault="006163FC">
            <w:pPr>
              <w:spacing w:line="240" w:lineRule="atLeast"/>
              <w:jc w:val="right"/>
              <w:rPr>
                <w:color w:val="0000FF"/>
                <w:lang w:val="fr-BE"/>
              </w:rPr>
            </w:pPr>
          </w:p>
        </w:tc>
        <w:tc>
          <w:tcPr>
            <w:tcW w:w="288" w:type="dxa"/>
            <w:vAlign w:val="bottom"/>
          </w:tcPr>
          <w:p w:rsidR="006163FC" w:rsidRPr="00121FF3" w:rsidRDefault="006163FC">
            <w:pPr>
              <w:spacing w:line="240" w:lineRule="atLeast"/>
              <w:jc w:val="right"/>
              <w:rPr>
                <w:color w:val="0000FF"/>
                <w:lang w:val="fr-BE"/>
              </w:rPr>
            </w:pPr>
          </w:p>
        </w:tc>
        <w:tc>
          <w:tcPr>
            <w:tcW w:w="288" w:type="dxa"/>
            <w:vAlign w:val="bottom"/>
          </w:tcPr>
          <w:p w:rsidR="006163FC" w:rsidRPr="00121FF3" w:rsidRDefault="006163FC">
            <w:pPr>
              <w:spacing w:line="240" w:lineRule="atLeast"/>
              <w:jc w:val="right"/>
              <w:rPr>
                <w:color w:val="0000FF"/>
                <w:lang w:val="fr-BE"/>
              </w:rPr>
            </w:pPr>
          </w:p>
        </w:tc>
      </w:tr>
      <w:tr w:rsidR="00B04C81" w:rsidRPr="00AA2047">
        <w:trPr>
          <w:cantSplit/>
        </w:trPr>
        <w:tc>
          <w:tcPr>
            <w:tcW w:w="288" w:type="dxa"/>
          </w:tcPr>
          <w:p w:rsidR="00B04C81" w:rsidRDefault="00B04C81">
            <w:pPr>
              <w:spacing w:line="240" w:lineRule="atLeast"/>
              <w:rPr>
                <w:color w:val="0000FF"/>
                <w:lang w:val="fr-FR"/>
              </w:rPr>
            </w:pPr>
          </w:p>
          <w:p w:rsidR="00B04C81" w:rsidRPr="006F4DFB" w:rsidRDefault="00B04C81">
            <w:pPr>
              <w:spacing w:line="240" w:lineRule="atLeast"/>
              <w:rPr>
                <w:color w:val="0000FF"/>
                <w:lang w:val="fr-FR"/>
              </w:rPr>
            </w:pPr>
          </w:p>
        </w:tc>
        <w:tc>
          <w:tcPr>
            <w:tcW w:w="576" w:type="dxa"/>
          </w:tcPr>
          <w:p w:rsidR="00B04C81" w:rsidRPr="006F4DFB" w:rsidRDefault="00B04C81">
            <w:pPr>
              <w:spacing w:line="240" w:lineRule="atLeast"/>
              <w:rPr>
                <w:color w:val="0000FF"/>
                <w:lang w:val="fr-FR"/>
              </w:rPr>
            </w:pPr>
          </w:p>
        </w:tc>
        <w:tc>
          <w:tcPr>
            <w:tcW w:w="864" w:type="dxa"/>
          </w:tcPr>
          <w:p w:rsidR="00B04C81" w:rsidRPr="006F4DFB" w:rsidRDefault="00B04C81">
            <w:pPr>
              <w:spacing w:line="240" w:lineRule="atLeast"/>
              <w:rPr>
                <w:color w:val="0000FF"/>
                <w:lang w:val="fr-FR"/>
              </w:rPr>
            </w:pPr>
          </w:p>
        </w:tc>
        <w:tc>
          <w:tcPr>
            <w:tcW w:w="864" w:type="dxa"/>
          </w:tcPr>
          <w:p w:rsidR="00B04C81" w:rsidRPr="006F4DFB" w:rsidRDefault="00B04C81">
            <w:pPr>
              <w:spacing w:line="240" w:lineRule="atLeast"/>
              <w:rPr>
                <w:color w:val="0000FF"/>
                <w:lang w:val="fr-FR"/>
              </w:rPr>
            </w:pPr>
          </w:p>
        </w:tc>
        <w:tc>
          <w:tcPr>
            <w:tcW w:w="5472" w:type="dxa"/>
          </w:tcPr>
          <w:p w:rsidR="00B04C81" w:rsidRPr="00121FF3" w:rsidRDefault="00B04C81">
            <w:pPr>
              <w:spacing w:line="240" w:lineRule="atLeast"/>
              <w:jc w:val="both"/>
              <w:rPr>
                <w:color w:val="0000FF"/>
                <w:lang w:val="fr-BE"/>
              </w:rPr>
            </w:pPr>
          </w:p>
        </w:tc>
        <w:tc>
          <w:tcPr>
            <w:tcW w:w="288" w:type="dxa"/>
            <w:vAlign w:val="bottom"/>
          </w:tcPr>
          <w:p w:rsidR="00B04C81" w:rsidRPr="00121FF3" w:rsidRDefault="00B04C81">
            <w:pPr>
              <w:spacing w:line="240" w:lineRule="atLeast"/>
              <w:jc w:val="right"/>
              <w:rPr>
                <w:color w:val="0000FF"/>
                <w:lang w:val="fr-BE"/>
              </w:rPr>
            </w:pPr>
          </w:p>
        </w:tc>
        <w:tc>
          <w:tcPr>
            <w:tcW w:w="672" w:type="dxa"/>
            <w:vAlign w:val="bottom"/>
          </w:tcPr>
          <w:p w:rsidR="00B04C81" w:rsidRPr="00121FF3" w:rsidRDefault="00B04C81">
            <w:pPr>
              <w:spacing w:line="240" w:lineRule="atLeast"/>
              <w:jc w:val="right"/>
              <w:rPr>
                <w:color w:val="0000FF"/>
                <w:lang w:val="fr-BE"/>
              </w:rPr>
            </w:pPr>
          </w:p>
        </w:tc>
        <w:tc>
          <w:tcPr>
            <w:tcW w:w="288" w:type="dxa"/>
            <w:vAlign w:val="bottom"/>
          </w:tcPr>
          <w:p w:rsidR="00B04C81" w:rsidRPr="00121FF3" w:rsidRDefault="00B04C81">
            <w:pPr>
              <w:spacing w:line="240" w:lineRule="atLeast"/>
              <w:jc w:val="right"/>
              <w:rPr>
                <w:color w:val="0000FF"/>
                <w:lang w:val="fr-BE"/>
              </w:rPr>
            </w:pPr>
          </w:p>
        </w:tc>
        <w:tc>
          <w:tcPr>
            <w:tcW w:w="288" w:type="dxa"/>
            <w:vAlign w:val="bottom"/>
          </w:tcPr>
          <w:p w:rsidR="00B04C81" w:rsidRPr="00121FF3" w:rsidRDefault="00B04C81">
            <w:pPr>
              <w:spacing w:line="240" w:lineRule="atLeast"/>
              <w:jc w:val="right"/>
              <w:rPr>
                <w:color w:val="0000FF"/>
                <w:lang w:val="fr-BE"/>
              </w:rPr>
            </w:pPr>
          </w:p>
        </w:tc>
      </w:tr>
      <w:tr w:rsidR="00E32290" w:rsidRPr="00AA2047">
        <w:trPr>
          <w:cantSplit/>
        </w:trPr>
        <w:tc>
          <w:tcPr>
            <w:tcW w:w="288" w:type="dxa"/>
          </w:tcPr>
          <w:p w:rsidR="00E32290" w:rsidRPr="006F4DFB" w:rsidRDefault="00E32290" w:rsidP="00962544">
            <w:pPr>
              <w:spacing w:line="240" w:lineRule="atLeast"/>
              <w:rPr>
                <w:color w:val="0000FF"/>
                <w:lang w:val="fr-FR"/>
              </w:rPr>
            </w:pPr>
          </w:p>
        </w:tc>
        <w:tc>
          <w:tcPr>
            <w:tcW w:w="576" w:type="dxa"/>
          </w:tcPr>
          <w:p w:rsidR="00E32290" w:rsidRPr="006F4DFB" w:rsidRDefault="00E32290" w:rsidP="00962544">
            <w:pPr>
              <w:spacing w:line="240" w:lineRule="atLeast"/>
              <w:rPr>
                <w:color w:val="0000FF"/>
                <w:lang w:val="fr-FR"/>
              </w:rPr>
            </w:pPr>
          </w:p>
        </w:tc>
        <w:tc>
          <w:tcPr>
            <w:tcW w:w="864" w:type="dxa"/>
          </w:tcPr>
          <w:p w:rsidR="00E32290" w:rsidRPr="006F4DFB" w:rsidRDefault="00E32290" w:rsidP="00962544">
            <w:pPr>
              <w:spacing w:line="240" w:lineRule="atLeast"/>
              <w:rPr>
                <w:color w:val="0000FF"/>
                <w:lang w:val="fr-FR"/>
              </w:rPr>
            </w:pPr>
          </w:p>
        </w:tc>
        <w:tc>
          <w:tcPr>
            <w:tcW w:w="864" w:type="dxa"/>
          </w:tcPr>
          <w:p w:rsidR="00E32290" w:rsidRPr="006F4DFB" w:rsidRDefault="00E32290" w:rsidP="00962544">
            <w:pPr>
              <w:spacing w:line="240" w:lineRule="atLeast"/>
              <w:rPr>
                <w:color w:val="0000FF"/>
                <w:lang w:val="fr-FR"/>
              </w:rPr>
            </w:pPr>
          </w:p>
        </w:tc>
        <w:tc>
          <w:tcPr>
            <w:tcW w:w="6720" w:type="dxa"/>
            <w:gridSpan w:val="4"/>
          </w:tcPr>
          <w:p w:rsidR="00E32290" w:rsidRPr="006F4DFB" w:rsidRDefault="00E32290" w:rsidP="00F13BAC">
            <w:pPr>
              <w:spacing w:line="240" w:lineRule="atLeast"/>
              <w:jc w:val="both"/>
              <w:rPr>
                <w:rFonts w:ascii="Arial" w:hAnsi="Arial"/>
                <w:color w:val="0000FF"/>
                <w:lang w:val="fr-FR"/>
              </w:rPr>
            </w:pPr>
            <w:r w:rsidRPr="00121FF3">
              <w:rPr>
                <w:rFonts w:ascii="Arial" w:hAnsi="Arial"/>
                <w:i/>
                <w:color w:val="0000FF"/>
                <w:sz w:val="18"/>
                <w:lang w:val="fr-BE"/>
              </w:rPr>
              <w:t xml:space="preserve">"A.R. 29.4.1999" (en vigueur 1.7.1999) + "A.R. </w:t>
            </w:r>
            <w:r w:rsidR="00214F6B">
              <w:rPr>
                <w:rFonts w:ascii="Arial" w:hAnsi="Arial"/>
                <w:i/>
                <w:color w:val="0000FF"/>
                <w:sz w:val="18"/>
                <w:lang w:val="fr-BE"/>
              </w:rPr>
              <w:t>23</w:t>
            </w:r>
            <w:r w:rsidRPr="00121FF3">
              <w:rPr>
                <w:rFonts w:ascii="Arial" w:hAnsi="Arial"/>
                <w:i/>
                <w:color w:val="0000FF"/>
                <w:sz w:val="18"/>
                <w:lang w:val="fr-BE"/>
              </w:rPr>
              <w:t>.</w:t>
            </w:r>
            <w:r w:rsidR="00214F6B">
              <w:rPr>
                <w:rFonts w:ascii="Arial" w:hAnsi="Arial"/>
                <w:i/>
                <w:color w:val="0000FF"/>
                <w:sz w:val="18"/>
                <w:lang w:val="fr-BE"/>
              </w:rPr>
              <w:t>1</w:t>
            </w:r>
            <w:r w:rsidR="00BD5AB9">
              <w:rPr>
                <w:rFonts w:ascii="Arial" w:hAnsi="Arial"/>
                <w:i/>
                <w:color w:val="0000FF"/>
                <w:sz w:val="18"/>
                <w:lang w:val="fr-BE"/>
              </w:rPr>
              <w:t>0</w:t>
            </w:r>
            <w:r w:rsidRPr="00121FF3">
              <w:rPr>
                <w:rFonts w:ascii="Arial" w:hAnsi="Arial"/>
                <w:i/>
                <w:color w:val="0000FF"/>
                <w:sz w:val="18"/>
                <w:lang w:val="fr-BE"/>
              </w:rPr>
              <w:t xml:space="preserve">.2009" (en vigueur </w:t>
            </w:r>
            <w:r w:rsidR="00214F6B">
              <w:rPr>
                <w:rFonts w:ascii="Arial" w:hAnsi="Arial"/>
                <w:i/>
                <w:color w:val="0000FF"/>
                <w:sz w:val="18"/>
                <w:lang w:val="fr-BE"/>
              </w:rPr>
              <w:t>1</w:t>
            </w:r>
            <w:r w:rsidRPr="00121FF3">
              <w:rPr>
                <w:rFonts w:ascii="Arial" w:hAnsi="Arial"/>
                <w:i/>
                <w:color w:val="0000FF"/>
                <w:sz w:val="18"/>
                <w:lang w:val="fr-BE"/>
              </w:rPr>
              <w:t>.</w:t>
            </w:r>
            <w:r w:rsidR="00214F6B">
              <w:rPr>
                <w:rFonts w:ascii="Arial" w:hAnsi="Arial"/>
                <w:i/>
                <w:color w:val="0000FF"/>
                <w:sz w:val="18"/>
                <w:lang w:val="fr-BE"/>
              </w:rPr>
              <w:t>1</w:t>
            </w:r>
            <w:r w:rsidRPr="00121FF3">
              <w:rPr>
                <w:rFonts w:ascii="Arial" w:hAnsi="Arial"/>
                <w:i/>
                <w:color w:val="0000FF"/>
                <w:sz w:val="18"/>
                <w:lang w:val="fr-BE"/>
              </w:rPr>
              <w:t>.20</w:t>
            </w:r>
            <w:r w:rsidR="00214F6B">
              <w:rPr>
                <w:rFonts w:ascii="Arial" w:hAnsi="Arial"/>
                <w:i/>
                <w:color w:val="0000FF"/>
                <w:sz w:val="18"/>
                <w:lang w:val="fr-BE"/>
              </w:rPr>
              <w:t>10</w:t>
            </w:r>
            <w:r w:rsidRPr="00121FF3">
              <w:rPr>
                <w:rFonts w:ascii="Arial" w:hAnsi="Arial"/>
                <w:i/>
                <w:color w:val="0000FF"/>
                <w:sz w:val="18"/>
                <w:lang w:val="fr-BE"/>
              </w:rPr>
              <w:t>)</w:t>
            </w:r>
            <w:r w:rsidR="00900110">
              <w:rPr>
                <w:rFonts w:ascii="Arial" w:hAnsi="Arial"/>
                <w:i/>
                <w:color w:val="0000FF"/>
                <w:sz w:val="18"/>
                <w:lang w:val="fr-BE"/>
              </w:rPr>
              <w:t xml:space="preserve"> + </w:t>
            </w:r>
            <w:r w:rsidR="00900110" w:rsidRPr="00793CEB">
              <w:rPr>
                <w:rFonts w:ascii="Arial" w:hAnsi="Arial"/>
                <w:i/>
                <w:color w:val="0000FF"/>
                <w:sz w:val="18"/>
                <w:lang w:val="fr-BE"/>
              </w:rPr>
              <w:t>"A.R. 19.8.2011" (en vigueur 1.11.2011)</w:t>
            </w:r>
            <w:r w:rsidR="00F13BAC">
              <w:rPr>
                <w:rFonts w:ascii="Arial" w:hAnsi="Arial"/>
                <w:i/>
                <w:color w:val="0000FF"/>
                <w:sz w:val="18"/>
                <w:lang w:val="fr-BE"/>
              </w:rPr>
              <w:t xml:space="preserve"> + </w:t>
            </w:r>
            <w:r w:rsidR="00F13BAC" w:rsidRPr="00121FF3">
              <w:rPr>
                <w:rFonts w:ascii="Arial" w:hAnsi="Arial"/>
                <w:i/>
                <w:color w:val="0000FF"/>
                <w:sz w:val="18"/>
                <w:lang w:val="fr-BE"/>
              </w:rPr>
              <w:t xml:space="preserve">"A.R. </w:t>
            </w:r>
            <w:r w:rsidR="00F13BAC">
              <w:rPr>
                <w:rFonts w:ascii="Arial" w:hAnsi="Arial"/>
                <w:i/>
                <w:color w:val="0000FF"/>
                <w:sz w:val="18"/>
                <w:lang w:val="fr-BE"/>
              </w:rPr>
              <w:t>20</w:t>
            </w:r>
            <w:r w:rsidR="00F13BAC" w:rsidRPr="00121FF3">
              <w:rPr>
                <w:rFonts w:ascii="Arial" w:hAnsi="Arial"/>
                <w:i/>
                <w:color w:val="0000FF"/>
                <w:sz w:val="18"/>
                <w:lang w:val="fr-BE"/>
              </w:rPr>
              <w:t>.</w:t>
            </w:r>
            <w:r w:rsidR="00F13BAC">
              <w:rPr>
                <w:rFonts w:ascii="Arial" w:hAnsi="Arial"/>
                <w:i/>
                <w:color w:val="0000FF"/>
                <w:sz w:val="18"/>
                <w:lang w:val="fr-BE"/>
              </w:rPr>
              <w:t>9</w:t>
            </w:r>
            <w:r w:rsidR="00F13BAC" w:rsidRPr="00121FF3">
              <w:rPr>
                <w:rFonts w:ascii="Arial" w:hAnsi="Arial"/>
                <w:i/>
                <w:color w:val="0000FF"/>
                <w:sz w:val="18"/>
                <w:lang w:val="fr-BE"/>
              </w:rPr>
              <w:t>.20</w:t>
            </w:r>
            <w:r w:rsidR="00F13BAC">
              <w:rPr>
                <w:rFonts w:ascii="Arial" w:hAnsi="Arial"/>
                <w:i/>
                <w:color w:val="0000FF"/>
                <w:sz w:val="18"/>
                <w:lang w:val="fr-BE"/>
              </w:rPr>
              <w:t>12</w:t>
            </w:r>
            <w:r w:rsidR="00F13BAC" w:rsidRPr="00121FF3">
              <w:rPr>
                <w:rFonts w:ascii="Arial" w:hAnsi="Arial"/>
                <w:i/>
                <w:color w:val="0000FF"/>
                <w:sz w:val="18"/>
                <w:lang w:val="fr-BE"/>
              </w:rPr>
              <w:t xml:space="preserve">" (en vigueur </w:t>
            </w:r>
            <w:r w:rsidR="00F13BAC">
              <w:rPr>
                <w:rFonts w:ascii="Arial" w:hAnsi="Arial"/>
                <w:i/>
                <w:color w:val="0000FF"/>
                <w:sz w:val="18"/>
                <w:lang w:val="fr-BE"/>
              </w:rPr>
              <w:t>1</w:t>
            </w:r>
            <w:r w:rsidR="00F13BAC" w:rsidRPr="00121FF3">
              <w:rPr>
                <w:rFonts w:ascii="Arial" w:hAnsi="Arial"/>
                <w:i/>
                <w:color w:val="0000FF"/>
                <w:sz w:val="18"/>
                <w:lang w:val="fr-BE"/>
              </w:rPr>
              <w:t>.</w:t>
            </w:r>
            <w:r w:rsidR="00F13BAC">
              <w:rPr>
                <w:rFonts w:ascii="Arial" w:hAnsi="Arial"/>
                <w:i/>
                <w:color w:val="0000FF"/>
                <w:sz w:val="18"/>
                <w:lang w:val="fr-BE"/>
              </w:rPr>
              <w:t>11</w:t>
            </w:r>
            <w:r w:rsidR="00F13BAC" w:rsidRPr="00121FF3">
              <w:rPr>
                <w:rFonts w:ascii="Arial" w:hAnsi="Arial"/>
                <w:i/>
                <w:color w:val="0000FF"/>
                <w:sz w:val="18"/>
                <w:lang w:val="fr-BE"/>
              </w:rPr>
              <w:t>.20</w:t>
            </w:r>
            <w:r w:rsidR="00F13BAC">
              <w:rPr>
                <w:rFonts w:ascii="Arial" w:hAnsi="Arial"/>
                <w:i/>
                <w:color w:val="0000FF"/>
                <w:sz w:val="18"/>
                <w:lang w:val="fr-BE"/>
              </w:rPr>
              <w:t>12</w:t>
            </w:r>
            <w:r w:rsidR="00F13BAC" w:rsidRPr="00121FF3">
              <w:rPr>
                <w:rFonts w:ascii="Arial" w:hAnsi="Arial"/>
                <w:i/>
                <w:color w:val="0000FF"/>
                <w:sz w:val="18"/>
                <w:lang w:val="fr-BE"/>
              </w:rPr>
              <w:t>)</w:t>
            </w:r>
          </w:p>
        </w:tc>
        <w:tc>
          <w:tcPr>
            <w:tcW w:w="288" w:type="dxa"/>
            <w:vAlign w:val="bottom"/>
          </w:tcPr>
          <w:p w:rsidR="00E32290" w:rsidRPr="006F4DFB" w:rsidRDefault="00E32290" w:rsidP="00962544">
            <w:pPr>
              <w:spacing w:line="240" w:lineRule="atLeast"/>
              <w:rPr>
                <w:color w:val="0000FF"/>
                <w:lang w:val="fr-FR"/>
              </w:rPr>
            </w:pPr>
          </w:p>
        </w:tc>
      </w:tr>
      <w:tr w:rsidR="006163FC" w:rsidRPr="00AA2047">
        <w:trPr>
          <w:cantSplit/>
        </w:trPr>
        <w:tc>
          <w:tcPr>
            <w:tcW w:w="288" w:type="dxa"/>
          </w:tcPr>
          <w:p w:rsidR="006163FC" w:rsidRPr="00121FF3" w:rsidRDefault="006163FC">
            <w:pPr>
              <w:spacing w:line="240" w:lineRule="atLeast"/>
              <w:rPr>
                <w:color w:val="0000FF"/>
                <w:lang w:val="fr-BE"/>
              </w:rPr>
            </w:pPr>
          </w:p>
        </w:tc>
        <w:tc>
          <w:tcPr>
            <w:tcW w:w="576"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color w:val="0000FF"/>
                <w:lang w:val="fr-BE"/>
              </w:rPr>
            </w:pPr>
          </w:p>
        </w:tc>
        <w:tc>
          <w:tcPr>
            <w:tcW w:w="6720" w:type="dxa"/>
            <w:gridSpan w:val="4"/>
          </w:tcPr>
          <w:p w:rsidR="006163FC" w:rsidRPr="006F4DFB" w:rsidRDefault="006163FC" w:rsidP="00900110">
            <w:pPr>
              <w:spacing w:line="240" w:lineRule="atLeast"/>
              <w:jc w:val="both"/>
              <w:rPr>
                <w:color w:val="0000FF"/>
                <w:lang w:val="fr-FR"/>
              </w:rPr>
            </w:pPr>
            <w:r w:rsidRPr="006F4DFB">
              <w:rPr>
                <w:rFonts w:ascii="Arial" w:hAnsi="Arial"/>
                <w:color w:val="0000FF"/>
                <w:lang w:val="fr-FR"/>
              </w:rPr>
              <w:t>"</w:t>
            </w:r>
            <w:r w:rsidRPr="006F4DFB">
              <w:rPr>
                <w:rFonts w:ascii="Arial" w:hAnsi="Arial"/>
                <w:b/>
                <w:color w:val="0000FF"/>
                <w:lang w:val="fr-FR"/>
              </w:rPr>
              <w:t xml:space="preserve">e) </w:t>
            </w:r>
            <w:r w:rsidR="00F13BAC" w:rsidRPr="00F13BAC">
              <w:rPr>
                <w:rFonts w:ascii="Arial" w:hAnsi="Arial" w:cs="Arial"/>
                <w:color w:val="0000FF"/>
                <w:lang w:val="fr-BE"/>
              </w:rPr>
              <w:t>Les prestations techniques figurant à l'article 20, § 1</w:t>
            </w:r>
            <w:r w:rsidR="00F13BAC" w:rsidRPr="00B01B6A">
              <w:rPr>
                <w:rFonts w:ascii="Arial" w:hAnsi="Arial" w:cs="Arial"/>
                <w:color w:val="0000FF"/>
                <w:vertAlign w:val="superscript"/>
                <w:lang w:val="fr-BE"/>
              </w:rPr>
              <w:t>er</w:t>
            </w:r>
            <w:r w:rsidR="00F13BAC" w:rsidRPr="00F13BAC">
              <w:rPr>
                <w:rFonts w:ascii="Arial" w:hAnsi="Arial" w:cs="Arial"/>
                <w:color w:val="0000FF"/>
                <w:lang w:val="fr-BE"/>
              </w:rPr>
              <w:t xml:space="preserve">, </w:t>
            </w:r>
            <w:r w:rsidR="00F13BAC" w:rsidRPr="009404CF">
              <w:rPr>
                <w:rFonts w:ascii="Arial" w:hAnsi="Arial" w:cs="Arial"/>
                <w:i/>
                <w:color w:val="0000FF"/>
                <w:lang w:val="fr-BE"/>
              </w:rPr>
              <w:t>f)</w:t>
            </w:r>
            <w:r w:rsidR="00F13BAC" w:rsidRPr="00F13BAC">
              <w:rPr>
                <w:rFonts w:ascii="Arial" w:hAnsi="Arial" w:cs="Arial"/>
                <w:color w:val="0000FF"/>
                <w:lang w:val="fr-BE"/>
              </w:rPr>
              <w:t>, effectuées par un médecin spécialiste en neuropsychiatrie et les prestations techniques figurant à l'article 20, § 1</w:t>
            </w:r>
            <w:r w:rsidR="00F13BAC" w:rsidRPr="00B01B6A">
              <w:rPr>
                <w:rFonts w:ascii="Arial" w:hAnsi="Arial" w:cs="Arial"/>
                <w:color w:val="0000FF"/>
                <w:vertAlign w:val="superscript"/>
                <w:lang w:val="fr-BE"/>
              </w:rPr>
              <w:t>er</w:t>
            </w:r>
            <w:r w:rsidR="00F13BAC" w:rsidRPr="00F13BAC">
              <w:rPr>
                <w:rFonts w:ascii="Arial" w:hAnsi="Arial" w:cs="Arial"/>
                <w:color w:val="0000FF"/>
                <w:lang w:val="fr-BE"/>
              </w:rPr>
              <w:t xml:space="preserve">, </w:t>
            </w:r>
            <w:r w:rsidR="00F13BAC" w:rsidRPr="009404CF">
              <w:rPr>
                <w:rFonts w:ascii="Arial" w:hAnsi="Arial" w:cs="Arial"/>
                <w:i/>
                <w:color w:val="0000FF"/>
                <w:lang w:val="fr-BE"/>
              </w:rPr>
              <w:t>f)ter</w:t>
            </w:r>
            <w:r w:rsidR="00F13BAC" w:rsidRPr="00F13BAC">
              <w:rPr>
                <w:rFonts w:ascii="Arial" w:hAnsi="Arial" w:cs="Arial"/>
                <w:color w:val="0000FF"/>
                <w:lang w:val="fr-BE"/>
              </w:rPr>
              <w:t xml:space="preserve">, effectuées par un médecin spécialiste en psychiatrie ne sont, à l'exception de la prestation 477050-477061, pas cumulables </w:t>
            </w:r>
            <w:r w:rsidR="00BA793A" w:rsidRPr="00121FF3">
              <w:rPr>
                <w:rFonts w:ascii="Arial" w:hAnsi="Arial" w:cs="Arial"/>
                <w:color w:val="0000FF"/>
                <w:lang w:val="fr-BE"/>
              </w:rPr>
              <w:t xml:space="preserve">avec les prestations </w:t>
            </w:r>
            <w:r w:rsidR="00BA793A" w:rsidRPr="00121FF3">
              <w:rPr>
                <w:rFonts w:ascii="Arial" w:hAnsi="Arial" w:cs="Arial"/>
                <w:color w:val="0000FF"/>
                <w:spacing w:val="-3"/>
                <w:lang w:val="fr-BE"/>
              </w:rPr>
              <w:t xml:space="preserve">598426, 598161, 598441, 598463, 598485, 598345, 598360, 598382, 598765, 598780, 598861, 598883, 598905, 598920, 598942, 598522, 598183, 598544, 598566, 598662, 598684, 599185, 599281, </w:t>
            </w:r>
            <w:r w:rsidR="00900110" w:rsidRPr="00900110">
              <w:rPr>
                <w:rFonts w:ascii="Arial" w:hAnsi="Arial" w:cs="Arial"/>
                <w:color w:val="0000FF"/>
                <w:lang w:val="fr-BE"/>
              </w:rPr>
              <w:t xml:space="preserve">598964, 598986, </w:t>
            </w:r>
            <w:r w:rsidR="00BA793A" w:rsidRPr="00900110">
              <w:rPr>
                <w:rFonts w:ascii="Arial" w:hAnsi="Arial" w:cs="Arial"/>
                <w:color w:val="0000FF"/>
                <w:lang w:val="fr-BE"/>
              </w:rPr>
              <w:t>599325</w:t>
            </w:r>
            <w:r w:rsidR="00BA793A" w:rsidRPr="00121FF3">
              <w:rPr>
                <w:rFonts w:ascii="Arial" w:hAnsi="Arial" w:cs="Arial"/>
                <w:color w:val="0000FF"/>
                <w:spacing w:val="-3"/>
                <w:lang w:val="fr-BE"/>
              </w:rPr>
              <w:t>, 599340 et 599362</w:t>
            </w:r>
            <w:r w:rsidR="00BA793A" w:rsidRPr="00121FF3">
              <w:rPr>
                <w:rFonts w:ascii="Arial" w:hAnsi="Arial" w:cs="Arial"/>
                <w:color w:val="0000FF"/>
                <w:lang w:val="fr-BE"/>
              </w:rPr>
              <w:t xml:space="preserve">. Le cumul est cependant autorisé dans le cas où les prestations techniques précitées sont exécutées par un autre médecin spécialiste en neuropsychiatrie ou en psychiatrie. Dans ce cas, les prestations techniques </w:t>
            </w:r>
            <w:r w:rsidR="00B01B6A" w:rsidRPr="00B01B6A">
              <w:rPr>
                <w:rFonts w:ascii="Arial" w:hAnsi="Arial" w:cs="Arial"/>
                <w:color w:val="0000FF"/>
                <w:lang w:val="fr-BE"/>
              </w:rPr>
              <w:t>figurant à l'article 20, § 1</w:t>
            </w:r>
            <w:r w:rsidR="00B01B6A" w:rsidRPr="00B01B6A">
              <w:rPr>
                <w:rFonts w:ascii="Arial" w:hAnsi="Arial" w:cs="Arial"/>
                <w:color w:val="0000FF"/>
                <w:vertAlign w:val="superscript"/>
                <w:lang w:val="fr-BE"/>
              </w:rPr>
              <w:t>er</w:t>
            </w:r>
            <w:r w:rsidR="00B01B6A" w:rsidRPr="00B01B6A">
              <w:rPr>
                <w:rFonts w:ascii="Arial" w:hAnsi="Arial" w:cs="Arial"/>
                <w:color w:val="0000FF"/>
                <w:lang w:val="fr-BE"/>
              </w:rPr>
              <w:t xml:space="preserve">, </w:t>
            </w:r>
            <w:r w:rsidR="00B01B6A" w:rsidRPr="009404CF">
              <w:rPr>
                <w:rFonts w:ascii="Arial" w:hAnsi="Arial" w:cs="Arial"/>
                <w:i/>
                <w:color w:val="0000FF"/>
                <w:lang w:val="fr-BE"/>
              </w:rPr>
              <w:t>f)</w:t>
            </w:r>
            <w:r w:rsidR="00B01B6A" w:rsidRPr="00B01B6A">
              <w:rPr>
                <w:rFonts w:ascii="Arial" w:hAnsi="Arial" w:cs="Arial"/>
                <w:color w:val="0000FF"/>
                <w:lang w:val="fr-BE"/>
              </w:rPr>
              <w:t xml:space="preserve"> et </w:t>
            </w:r>
            <w:r w:rsidR="00B01B6A" w:rsidRPr="009404CF">
              <w:rPr>
                <w:rFonts w:ascii="Arial" w:hAnsi="Arial" w:cs="Arial"/>
                <w:i/>
                <w:color w:val="0000FF"/>
                <w:lang w:val="fr-BE"/>
              </w:rPr>
              <w:t>f)ter</w:t>
            </w:r>
            <w:r w:rsidR="00B01B6A" w:rsidRPr="00121FF3">
              <w:rPr>
                <w:rFonts w:ascii="Arial" w:hAnsi="Arial" w:cs="Arial"/>
                <w:color w:val="0000FF"/>
                <w:lang w:val="fr-BE"/>
              </w:rPr>
              <w:t xml:space="preserve"> </w:t>
            </w:r>
            <w:r w:rsidR="00BA793A" w:rsidRPr="00121FF3">
              <w:rPr>
                <w:rFonts w:ascii="Arial" w:hAnsi="Arial" w:cs="Arial"/>
                <w:color w:val="0000FF"/>
                <w:lang w:val="fr-BE"/>
              </w:rPr>
              <w:t>sont honorées à cent pour cent et les honoraires de surveillance à cinquante pour cent des valeurs indiquées pour ces prestations</w:t>
            </w:r>
            <w:r w:rsidR="008155EF">
              <w:rPr>
                <w:rFonts w:ascii="Arial" w:hAnsi="Arial" w:cs="Arial"/>
                <w:color w:val="0000FF"/>
                <w:lang w:val="fr-BE"/>
              </w:rPr>
              <w:t>.</w:t>
            </w:r>
            <w:r w:rsidRPr="006F4DFB">
              <w:rPr>
                <w:rFonts w:ascii="Arial" w:hAnsi="Arial"/>
                <w:color w:val="0000FF"/>
                <w:lang w:val="fr-FR"/>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4.12.2000" (en vigueur 1.3.2001) + Errata (M.B. 14.3.2001 + 7.4.2001) + "A.R. 26.3.2003" [en vigueur 1.4.2003 ("A.R. 22.4.2003" + Erratum M.B. 29.4.2003)]</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w:t>
            </w:r>
            <w:r w:rsidRPr="006F4DFB">
              <w:rPr>
                <w:rFonts w:ascii="Arial" w:hAnsi="Arial"/>
                <w:b/>
                <w:color w:val="0000FF"/>
                <w:lang w:val="fr-FR"/>
              </w:rPr>
              <w:t>§ 3.</w:t>
            </w:r>
            <w:r w:rsidRPr="006F4DFB">
              <w:rPr>
                <w:rFonts w:ascii="Arial" w:hAnsi="Arial"/>
                <w:color w:val="0000FF"/>
                <w:lang w:val="fr-FR"/>
              </w:rPr>
              <w:t xml:space="preserve"> Honoraires pour la permanence médicale intra-hospitalière."</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rPr>
            </w:pPr>
            <w:r w:rsidRPr="006F4DFB">
              <w:rPr>
                <w:rFonts w:ascii="Arial" w:hAnsi="Arial"/>
                <w:color w:val="0000FF"/>
              </w:rPr>
              <w:t>590166</w:t>
            </w:r>
          </w:p>
        </w:tc>
        <w:tc>
          <w:tcPr>
            <w:tcW w:w="6720" w:type="dxa"/>
            <w:gridSpan w:val="4"/>
          </w:tcPr>
          <w:p w:rsidR="006163FC" w:rsidRPr="00121FF3" w:rsidRDefault="006163FC" w:rsidP="003B1180">
            <w:pPr>
              <w:spacing w:line="240" w:lineRule="atLeast"/>
              <w:jc w:val="both"/>
              <w:rPr>
                <w:color w:val="0000FF"/>
                <w:lang w:val="fr-BE"/>
              </w:rPr>
            </w:pPr>
            <w:r w:rsidRPr="006F4DFB">
              <w:rPr>
                <w:rFonts w:ascii="Arial" w:hAnsi="Arial"/>
                <w:i/>
                <w:color w:val="0000FF"/>
                <w:sz w:val="18"/>
                <w:lang w:val="fr-FR"/>
              </w:rPr>
              <w:t>Supprimée par A.R. 14.9.2007 (en vigueur 1.12.2007)</w:t>
            </w:r>
          </w:p>
        </w:tc>
        <w:tc>
          <w:tcPr>
            <w:tcW w:w="288" w:type="dxa"/>
            <w:vAlign w:val="bottom"/>
          </w:tcPr>
          <w:p w:rsidR="006163FC" w:rsidRPr="00121FF3" w:rsidRDefault="006163FC">
            <w:pPr>
              <w:spacing w:line="240" w:lineRule="atLeast"/>
              <w:jc w:val="right"/>
              <w:rPr>
                <w:color w:val="0000FF"/>
                <w:lang w:val="fr-BE"/>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121FF3" w:rsidRDefault="006163FC">
            <w:pPr>
              <w:spacing w:line="240" w:lineRule="atLeast"/>
              <w:rPr>
                <w:rFonts w:ascii="Arial" w:hAnsi="Arial"/>
                <w:color w:val="0000FF"/>
                <w:lang w:val="fr-BE"/>
              </w:rPr>
            </w:pPr>
          </w:p>
        </w:tc>
        <w:tc>
          <w:tcPr>
            <w:tcW w:w="6720" w:type="dxa"/>
            <w:gridSpan w:val="4"/>
          </w:tcPr>
          <w:p w:rsidR="006163FC" w:rsidRPr="006F4DFB" w:rsidRDefault="006163FC" w:rsidP="003B1180">
            <w:pPr>
              <w:spacing w:line="240" w:lineRule="atLeast"/>
              <w:jc w:val="both"/>
              <w:rPr>
                <w:rFonts w:ascii="Arial" w:hAnsi="Arial"/>
                <w:i/>
                <w:color w:val="0000FF"/>
                <w:sz w:val="18"/>
                <w:lang w:val="fr-FR"/>
              </w:rPr>
            </w:pPr>
          </w:p>
        </w:tc>
        <w:tc>
          <w:tcPr>
            <w:tcW w:w="288" w:type="dxa"/>
            <w:vAlign w:val="bottom"/>
          </w:tcPr>
          <w:p w:rsidR="006163FC" w:rsidRPr="00121FF3" w:rsidRDefault="006163FC">
            <w:pPr>
              <w:spacing w:line="240" w:lineRule="atLeast"/>
              <w:jc w:val="right"/>
              <w:rPr>
                <w:color w:val="0000FF"/>
                <w:lang w:val="fr-BE"/>
              </w:rPr>
            </w:pPr>
          </w:p>
        </w:tc>
      </w:tr>
      <w:tr w:rsidR="006163FC" w:rsidRPr="00AA2047">
        <w:trPr>
          <w:cantSplit/>
        </w:trPr>
        <w:tc>
          <w:tcPr>
            <w:tcW w:w="288" w:type="dxa"/>
          </w:tcPr>
          <w:p w:rsidR="006163FC" w:rsidRPr="00121FF3" w:rsidRDefault="006163FC">
            <w:pPr>
              <w:spacing w:line="240" w:lineRule="atLeast"/>
              <w:rPr>
                <w:color w:val="0000FF"/>
                <w:lang w:val="fr-BE"/>
              </w:rPr>
            </w:pPr>
          </w:p>
        </w:tc>
        <w:tc>
          <w:tcPr>
            <w:tcW w:w="576"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rFonts w:ascii="Arial" w:hAnsi="Arial"/>
                <w:color w:val="0000FF"/>
                <w:lang w:val="fr-BE"/>
              </w:rPr>
            </w:pPr>
          </w:p>
        </w:tc>
        <w:tc>
          <w:tcPr>
            <w:tcW w:w="6720" w:type="dxa"/>
            <w:gridSpan w:val="4"/>
          </w:tcPr>
          <w:p w:rsidR="006163FC" w:rsidRPr="006F4DFB" w:rsidRDefault="006163FC" w:rsidP="00B60B6B">
            <w:pPr>
              <w:spacing w:line="240" w:lineRule="atLeast"/>
              <w:jc w:val="both"/>
              <w:rPr>
                <w:color w:val="0000FF"/>
                <w:lang w:val="fr-FR"/>
              </w:rPr>
            </w:pPr>
            <w:r w:rsidRPr="006F4DFB">
              <w:rPr>
                <w:rFonts w:ascii="Arial" w:hAnsi="Arial"/>
                <w:i/>
                <w:color w:val="0000FF"/>
                <w:sz w:val="18"/>
                <w:lang w:val="fr-FR"/>
              </w:rPr>
              <w:t>"A.R. 4.12.2000" (en vigueur 1.3.2001) + Errata (M.B. 14.3.2001 + 7.4.2001) + "A.R. 26.3.2003" [en vigueur 1.4.2003 ("A.R. 22.4.2003" + Erratum M.B. 29.4.2003)] + "A.R. 14.9.2007" (en vigueur 1.12.2007)</w:t>
            </w:r>
          </w:p>
        </w:tc>
        <w:tc>
          <w:tcPr>
            <w:tcW w:w="288" w:type="dxa"/>
            <w:vAlign w:val="bottom"/>
          </w:tcPr>
          <w:p w:rsidR="006163FC" w:rsidRPr="006F4DFB" w:rsidRDefault="006163FC">
            <w:pPr>
              <w:spacing w:line="240" w:lineRule="atLeast"/>
              <w:jc w:val="righ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r w:rsidRPr="006F4DFB">
              <w:rPr>
                <w:rFonts w:ascii="Arial" w:hAnsi="Arial"/>
                <w:color w:val="0000FF"/>
                <w:lang w:val="fr-FR"/>
              </w:rPr>
              <w:t>"</w:t>
            </w: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rPr>
            </w:pPr>
            <w:r w:rsidRPr="006F4DFB">
              <w:rPr>
                <w:rFonts w:ascii="Arial" w:hAnsi="Arial"/>
                <w:color w:val="0000FF"/>
              </w:rPr>
              <w:t>590181</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 xml:space="preserve">Honoraires forfaitaires pour la permanence médicale intra-hospitalière </w:t>
            </w:r>
            <w:r w:rsidRPr="006F4DFB">
              <w:rPr>
                <w:rFonts w:ascii="Arial" w:hAnsi="Arial" w:cs="Arial"/>
                <w:color w:val="0000FF"/>
                <w:lang w:val="fr-FR"/>
              </w:rPr>
              <w:t>dans une fonction reconnue de soins urgents spécialisés</w:t>
            </w:r>
            <w:r w:rsidRPr="006F4DFB">
              <w:rPr>
                <w:rFonts w:ascii="Arial" w:hAnsi="Arial"/>
                <w:color w:val="0000FF"/>
                <w:lang w:val="fr-FR"/>
              </w:rPr>
              <w:t xml:space="preserve">, par admission hospitalière dans un service aigu A, C, D, E, G, H, (i), K, L, M ou NIC, d'un hôpital général qui dispose d'une fonction </w:t>
            </w:r>
            <w:r w:rsidRPr="006F4DFB">
              <w:rPr>
                <w:rFonts w:ascii="Arial" w:hAnsi="Arial" w:cs="Arial"/>
                <w:color w:val="0000FF"/>
                <w:lang w:val="fr-FR"/>
              </w:rPr>
              <w:t>reconnue</w:t>
            </w:r>
            <w:r w:rsidRPr="006F4DFB">
              <w:rPr>
                <w:rFonts w:ascii="Arial" w:hAnsi="Arial"/>
                <w:color w:val="0000FF"/>
                <w:lang w:val="fr-FR"/>
              </w:rPr>
              <w:t xml:space="preserve"> de soins urgents spécialisés</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A</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24</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590203</w:t>
            </w:r>
          </w:p>
        </w:tc>
        <w:tc>
          <w:tcPr>
            <w:tcW w:w="5472" w:type="dxa"/>
          </w:tcPr>
          <w:p w:rsidR="006163FC" w:rsidRPr="006F4DFB" w:rsidRDefault="006163FC">
            <w:pPr>
              <w:spacing w:line="240" w:lineRule="atLeast"/>
              <w:jc w:val="both"/>
              <w:rPr>
                <w:color w:val="0000FF"/>
                <w:lang w:val="fr-FR"/>
              </w:rPr>
            </w:pPr>
            <w:r w:rsidRPr="006F4DFB">
              <w:rPr>
                <w:rFonts w:ascii="Arial" w:hAnsi="Arial"/>
                <w:color w:val="0000FF"/>
                <w:lang w:val="fr-FR"/>
              </w:rPr>
              <w:t xml:space="preserve">Honoraires forfaitaires pour la permanence médicale intra-hospitalière </w:t>
            </w:r>
            <w:r w:rsidRPr="006F4DFB">
              <w:rPr>
                <w:rFonts w:ascii="Arial" w:hAnsi="Arial" w:cs="Arial"/>
                <w:color w:val="0000FF"/>
                <w:lang w:val="fr-FR"/>
              </w:rPr>
              <w:t>dans une fonction reconnue de soins intensifs</w:t>
            </w:r>
            <w:r w:rsidRPr="006F4DFB">
              <w:rPr>
                <w:rFonts w:ascii="Arial" w:hAnsi="Arial"/>
                <w:color w:val="0000FF"/>
                <w:lang w:val="fr-FR"/>
              </w:rPr>
              <w:t xml:space="preserve">, par admission hospitalière dans un service aigu A, C, D, E, G, H, (i), K, L, M ou NIC, d'un hôpital général qui dispose d'une fonction </w:t>
            </w:r>
            <w:r w:rsidRPr="006F4DFB">
              <w:rPr>
                <w:rFonts w:ascii="Arial" w:hAnsi="Arial" w:cs="Arial"/>
                <w:color w:val="0000FF"/>
                <w:lang w:val="fr-FR"/>
              </w:rPr>
              <w:t>reconnue</w:t>
            </w:r>
            <w:r w:rsidRPr="006F4DFB">
              <w:rPr>
                <w:rFonts w:ascii="Arial" w:hAnsi="Arial"/>
                <w:color w:val="0000FF"/>
                <w:lang w:val="fr-FR"/>
              </w:rPr>
              <w:t xml:space="preserve"> de soins intensifs</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A</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24</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lang w:val="fr-FR"/>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590225</w:t>
            </w:r>
          </w:p>
        </w:tc>
        <w:tc>
          <w:tcPr>
            <w:tcW w:w="6720" w:type="dxa"/>
            <w:gridSpan w:val="4"/>
          </w:tcPr>
          <w:p w:rsidR="006163FC" w:rsidRPr="00121FF3" w:rsidRDefault="006163FC" w:rsidP="00BB53C6">
            <w:pPr>
              <w:spacing w:line="240" w:lineRule="atLeast"/>
              <w:jc w:val="both"/>
              <w:rPr>
                <w:color w:val="0000FF"/>
                <w:lang w:val="fr-BE"/>
              </w:rPr>
            </w:pPr>
            <w:r w:rsidRPr="006F4DFB">
              <w:rPr>
                <w:rFonts w:ascii="Arial" w:hAnsi="Arial"/>
                <w:i/>
                <w:color w:val="0000FF"/>
                <w:sz w:val="18"/>
                <w:lang w:val="fr-FR"/>
              </w:rPr>
              <w:t>Supprimée par A.R. 14.9.2007 (en vigueur 1.12.2007)</w:t>
            </w:r>
          </w:p>
        </w:tc>
        <w:tc>
          <w:tcPr>
            <w:tcW w:w="288" w:type="dxa"/>
            <w:vAlign w:val="bottom"/>
          </w:tcPr>
          <w:p w:rsidR="006163FC" w:rsidRPr="00121FF3" w:rsidRDefault="006163FC">
            <w:pPr>
              <w:spacing w:line="240" w:lineRule="atLeast"/>
              <w:jc w:val="right"/>
              <w:rPr>
                <w:color w:val="0000FF"/>
                <w:lang w:val="fr-BE"/>
              </w:rPr>
            </w:pPr>
          </w:p>
        </w:tc>
      </w:tr>
      <w:tr w:rsidR="006163FC" w:rsidRPr="00AA2047">
        <w:trPr>
          <w:cantSplit/>
        </w:trPr>
        <w:tc>
          <w:tcPr>
            <w:tcW w:w="288" w:type="dxa"/>
          </w:tcPr>
          <w:p w:rsidR="006163FC" w:rsidRPr="00121FF3" w:rsidRDefault="006163FC">
            <w:pPr>
              <w:spacing w:line="240" w:lineRule="atLeast"/>
              <w:rPr>
                <w:color w:val="0000FF"/>
                <w:lang w:val="fr-BE"/>
              </w:rPr>
            </w:pPr>
          </w:p>
        </w:tc>
        <w:tc>
          <w:tcPr>
            <w:tcW w:w="576"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rFonts w:ascii="Arial" w:hAnsi="Arial"/>
                <w:color w:val="0000FF"/>
                <w:lang w:val="fr-BE"/>
              </w:rPr>
            </w:pPr>
          </w:p>
        </w:tc>
        <w:tc>
          <w:tcPr>
            <w:tcW w:w="5472" w:type="dxa"/>
          </w:tcPr>
          <w:p w:rsidR="006163FC" w:rsidRPr="00121FF3" w:rsidRDefault="006163FC">
            <w:pPr>
              <w:spacing w:line="240" w:lineRule="atLeast"/>
              <w:jc w:val="both"/>
              <w:rPr>
                <w:rFonts w:ascii="Arial" w:hAnsi="Arial"/>
                <w:color w:val="0000FF"/>
                <w:lang w:val="fr-BE"/>
              </w:rPr>
            </w:pPr>
          </w:p>
        </w:tc>
        <w:tc>
          <w:tcPr>
            <w:tcW w:w="288" w:type="dxa"/>
            <w:vAlign w:val="bottom"/>
          </w:tcPr>
          <w:p w:rsidR="006163FC" w:rsidRPr="00121FF3" w:rsidRDefault="006163FC">
            <w:pPr>
              <w:spacing w:line="240" w:lineRule="atLeast"/>
              <w:jc w:val="right"/>
              <w:rPr>
                <w:rFonts w:ascii="Arial" w:hAnsi="Arial"/>
                <w:color w:val="0000FF"/>
                <w:lang w:val="fr-BE"/>
              </w:rPr>
            </w:pPr>
          </w:p>
        </w:tc>
        <w:tc>
          <w:tcPr>
            <w:tcW w:w="672" w:type="dxa"/>
            <w:vAlign w:val="bottom"/>
          </w:tcPr>
          <w:p w:rsidR="006163FC" w:rsidRPr="00121FF3" w:rsidRDefault="006163FC">
            <w:pPr>
              <w:spacing w:line="240" w:lineRule="atLeast"/>
              <w:jc w:val="right"/>
              <w:rPr>
                <w:rFonts w:ascii="Arial" w:hAnsi="Arial"/>
                <w:color w:val="0000FF"/>
                <w:lang w:val="fr-BE"/>
              </w:rPr>
            </w:pPr>
          </w:p>
        </w:tc>
        <w:tc>
          <w:tcPr>
            <w:tcW w:w="288" w:type="dxa"/>
            <w:vAlign w:val="bottom"/>
          </w:tcPr>
          <w:p w:rsidR="006163FC" w:rsidRPr="00121FF3" w:rsidRDefault="006163FC">
            <w:pPr>
              <w:spacing w:line="240" w:lineRule="atLeast"/>
              <w:jc w:val="right"/>
              <w:rPr>
                <w:color w:val="0000FF"/>
                <w:lang w:val="fr-BE"/>
              </w:rPr>
            </w:pPr>
          </w:p>
        </w:tc>
        <w:tc>
          <w:tcPr>
            <w:tcW w:w="288" w:type="dxa"/>
            <w:vAlign w:val="bottom"/>
          </w:tcPr>
          <w:p w:rsidR="006163FC" w:rsidRPr="00121FF3" w:rsidRDefault="006163FC">
            <w:pPr>
              <w:spacing w:line="240" w:lineRule="atLeast"/>
              <w:jc w:val="right"/>
              <w:rPr>
                <w:rFonts w:ascii="Arial" w:hAnsi="Arial"/>
                <w:color w:val="0000FF"/>
                <w:lang w:val="fr-BE"/>
              </w:rPr>
            </w:pPr>
          </w:p>
        </w:tc>
      </w:tr>
      <w:tr w:rsidR="006163FC" w:rsidRPr="00AA2047">
        <w:trPr>
          <w:cantSplit/>
        </w:trPr>
        <w:tc>
          <w:tcPr>
            <w:tcW w:w="288" w:type="dxa"/>
          </w:tcPr>
          <w:p w:rsidR="006163FC" w:rsidRPr="00121FF3" w:rsidRDefault="006163FC">
            <w:pPr>
              <w:spacing w:line="240" w:lineRule="atLeast"/>
              <w:rPr>
                <w:color w:val="0000FF"/>
                <w:lang w:val="fr-BE"/>
              </w:rPr>
            </w:pPr>
          </w:p>
        </w:tc>
        <w:tc>
          <w:tcPr>
            <w:tcW w:w="576"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color w:val="0000FF"/>
                <w:lang w:val="fr-BE"/>
              </w:rPr>
            </w:pPr>
          </w:p>
        </w:tc>
        <w:tc>
          <w:tcPr>
            <w:tcW w:w="864" w:type="dxa"/>
          </w:tcPr>
          <w:p w:rsidR="006163FC" w:rsidRPr="00121FF3" w:rsidRDefault="006163FC">
            <w:pPr>
              <w:spacing w:line="240" w:lineRule="atLeast"/>
              <w:rPr>
                <w:rFonts w:ascii="Arial" w:hAnsi="Arial"/>
                <w:color w:val="0000FF"/>
                <w:lang w:val="fr-BE"/>
              </w:rPr>
            </w:pPr>
          </w:p>
        </w:tc>
        <w:tc>
          <w:tcPr>
            <w:tcW w:w="6720" w:type="dxa"/>
            <w:gridSpan w:val="4"/>
          </w:tcPr>
          <w:p w:rsidR="006163FC" w:rsidRPr="006F4DFB" w:rsidRDefault="006163FC" w:rsidP="00B60B6B">
            <w:pPr>
              <w:spacing w:line="240" w:lineRule="atLeast"/>
              <w:jc w:val="both"/>
              <w:rPr>
                <w:color w:val="0000FF"/>
                <w:lang w:val="fr-FR"/>
              </w:rPr>
            </w:pPr>
            <w:r w:rsidRPr="006F4DFB">
              <w:rPr>
                <w:rFonts w:ascii="Arial" w:hAnsi="Arial"/>
                <w:i/>
                <w:color w:val="0000FF"/>
                <w:sz w:val="18"/>
                <w:lang w:val="fr-FR"/>
              </w:rPr>
              <w:t>"A.R. 14.9.2007" (en vigueur 1.12.2007) + "A.R. 6.5.2009" (en vigueur 1.12.2007)</w:t>
            </w: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lang w:val="fr-FR"/>
              </w:rPr>
              <w:t>"</w:t>
            </w: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s="Arial"/>
                <w:color w:val="0000FF"/>
                <w:lang w:val="fr-FR"/>
              </w:rPr>
              <w:t>590310</w:t>
            </w: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lang w:val="fr-FR"/>
              </w:rPr>
            </w:pPr>
            <w:r w:rsidRPr="006F4DFB">
              <w:rPr>
                <w:rFonts w:ascii="Arial" w:hAnsi="Arial" w:cs="Arial"/>
                <w:color w:val="0000FF"/>
                <w:lang w:val="fr-FR"/>
              </w:rPr>
              <w:t xml:space="preserve">Honoraires forfaitaires pour la permanence médicale </w:t>
            </w:r>
            <w:proofErr w:type="spellStart"/>
            <w:r w:rsidRPr="006F4DFB">
              <w:rPr>
                <w:rFonts w:ascii="Arial" w:hAnsi="Arial" w:cs="Arial"/>
                <w:color w:val="0000FF"/>
                <w:lang w:val="fr-FR"/>
              </w:rPr>
              <w:t>intrahospitalière</w:t>
            </w:r>
            <w:proofErr w:type="spellEnd"/>
            <w:r w:rsidRPr="006F4DFB">
              <w:rPr>
                <w:rFonts w:ascii="Arial" w:hAnsi="Arial" w:cs="Arial"/>
                <w:color w:val="0000FF"/>
                <w:lang w:val="fr-FR"/>
              </w:rPr>
              <w:t xml:space="preserve"> dans une fonction reconnue de soins urgents spécialisés, par journée ouvrant le droit au </w:t>
            </w:r>
            <w:proofErr w:type="spellStart"/>
            <w:r w:rsidRPr="006F4DFB">
              <w:rPr>
                <w:rFonts w:ascii="Arial" w:hAnsi="Arial" w:cs="Arial"/>
                <w:color w:val="0000FF"/>
                <w:lang w:val="fr-FR"/>
              </w:rPr>
              <w:t>maxiforfait</w:t>
            </w:r>
            <w:proofErr w:type="spellEnd"/>
            <w:r w:rsidRPr="006F4DFB">
              <w:rPr>
                <w:rFonts w:ascii="Arial" w:hAnsi="Arial" w:cs="Arial"/>
                <w:color w:val="0000FF"/>
                <w:lang w:val="fr-FR"/>
              </w:rPr>
              <w:t xml:space="preserve"> ou à un forfait d'hospitalisation de jour pour une des prestations reprises ci-dessous dans la liste limitative ou à un montant pour chirurgie de jour d'un hôpital général qui dispose d'une fonction reconnue de soins urgents spécialisés</w:t>
            </w:r>
          </w:p>
        </w:tc>
        <w:tc>
          <w:tcPr>
            <w:tcW w:w="288" w:type="dxa"/>
            <w:vAlign w:val="bottom"/>
          </w:tcPr>
          <w:p w:rsidR="006163FC" w:rsidRPr="006F4DFB" w:rsidRDefault="006163FC">
            <w:pPr>
              <w:spacing w:line="240" w:lineRule="atLeast"/>
              <w:jc w:val="right"/>
              <w:rPr>
                <w:rFonts w:ascii="Arial" w:hAnsi="Arial"/>
                <w:color w:val="0000FF"/>
                <w:lang w:val="fr-FR"/>
              </w:rPr>
            </w:pPr>
            <w:r w:rsidRPr="006F4DFB">
              <w:rPr>
                <w:rFonts w:ascii="Arial" w:hAnsi="Arial" w:cs="Arial"/>
                <w:color w:val="0000FF"/>
                <w:lang w:val="fr-FR"/>
              </w:rPr>
              <w:t>A</w:t>
            </w:r>
          </w:p>
        </w:tc>
        <w:tc>
          <w:tcPr>
            <w:tcW w:w="672" w:type="dxa"/>
            <w:vAlign w:val="bottom"/>
          </w:tcPr>
          <w:p w:rsidR="006163FC" w:rsidRPr="006F4DFB" w:rsidRDefault="006163FC">
            <w:pPr>
              <w:spacing w:line="240" w:lineRule="atLeast"/>
              <w:jc w:val="right"/>
              <w:rPr>
                <w:rFonts w:ascii="Arial" w:hAnsi="Arial"/>
                <w:color w:val="0000FF"/>
                <w:lang w:val="fr-FR"/>
              </w:rPr>
            </w:pPr>
            <w:r w:rsidRPr="006F4DFB">
              <w:rPr>
                <w:rFonts w:ascii="Arial" w:hAnsi="Arial" w:cs="Arial"/>
                <w:color w:val="0000FF"/>
                <w:lang w:val="fr-FR"/>
              </w:rPr>
              <w:t>5</w:t>
            </w:r>
          </w:p>
        </w:tc>
        <w:tc>
          <w:tcPr>
            <w:tcW w:w="288"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rFonts w:ascii="Arial" w:hAnsi="Arial" w:cs="Arial"/>
                <w:color w:val="0000FF"/>
                <w:lang w:val="fr-FR"/>
              </w:rPr>
            </w:pPr>
          </w:p>
        </w:tc>
        <w:tc>
          <w:tcPr>
            <w:tcW w:w="5472" w:type="dxa"/>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c>
          <w:tcPr>
            <w:tcW w:w="672" w:type="dxa"/>
            <w:vAlign w:val="bottom"/>
          </w:tcPr>
          <w:p w:rsidR="006163FC" w:rsidRPr="006F4DFB" w:rsidRDefault="006163FC">
            <w:pPr>
              <w:spacing w:line="240" w:lineRule="atLeast"/>
              <w:jc w:val="right"/>
              <w:rPr>
                <w:rFonts w:ascii="Arial" w:hAnsi="Arial"/>
                <w:color w:val="0000FF"/>
                <w:lang w:val="fr-FR"/>
              </w:rPr>
            </w:pPr>
          </w:p>
        </w:tc>
        <w:tc>
          <w:tcPr>
            <w:tcW w:w="288"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r w:rsidRPr="006F4DFB">
              <w:rPr>
                <w:rFonts w:ascii="Arial" w:hAnsi="Arial" w:cs="Arial"/>
                <w:color w:val="0000FF"/>
                <w:lang w:val="fr-FR"/>
              </w:rPr>
              <w:t>590332</w:t>
            </w:r>
          </w:p>
        </w:tc>
        <w:tc>
          <w:tcPr>
            <w:tcW w:w="864" w:type="dxa"/>
          </w:tcPr>
          <w:p w:rsidR="006163FC" w:rsidRPr="006F4DFB" w:rsidRDefault="006163FC">
            <w:pPr>
              <w:spacing w:line="240" w:lineRule="atLeast"/>
              <w:rPr>
                <w:rFonts w:ascii="Arial" w:hAnsi="Arial" w:cs="Arial"/>
                <w:color w:val="0000FF"/>
                <w:lang w:val="fr-FR"/>
              </w:rPr>
            </w:pPr>
          </w:p>
        </w:tc>
        <w:tc>
          <w:tcPr>
            <w:tcW w:w="5472" w:type="dxa"/>
          </w:tcPr>
          <w:p w:rsidR="006163FC" w:rsidRPr="006F4DFB" w:rsidRDefault="006163FC">
            <w:pPr>
              <w:spacing w:line="240" w:lineRule="atLeast"/>
              <w:jc w:val="both"/>
              <w:rPr>
                <w:rFonts w:ascii="Arial" w:hAnsi="Arial"/>
                <w:color w:val="0000FF"/>
                <w:lang w:val="fr-FR"/>
              </w:rPr>
            </w:pPr>
            <w:r w:rsidRPr="006F4DFB">
              <w:rPr>
                <w:rFonts w:ascii="Arial" w:hAnsi="Arial" w:cs="Arial"/>
                <w:color w:val="0000FF"/>
                <w:lang w:val="fr-FR"/>
              </w:rPr>
              <w:t xml:space="preserve">Honoraires forfaitaires pour la permanence médicale </w:t>
            </w:r>
            <w:proofErr w:type="spellStart"/>
            <w:r w:rsidRPr="006F4DFB">
              <w:rPr>
                <w:rFonts w:ascii="Arial" w:hAnsi="Arial" w:cs="Arial"/>
                <w:color w:val="0000FF"/>
                <w:lang w:val="fr-FR"/>
              </w:rPr>
              <w:t>intrahospitalière</w:t>
            </w:r>
            <w:proofErr w:type="spellEnd"/>
            <w:r w:rsidRPr="006F4DFB">
              <w:rPr>
                <w:rFonts w:ascii="Arial" w:hAnsi="Arial" w:cs="Arial"/>
                <w:color w:val="0000FF"/>
                <w:lang w:val="fr-FR"/>
              </w:rPr>
              <w:t xml:space="preserve"> dans une fonction reconnue de soins intensifs, par journée ouvrant le droit au </w:t>
            </w:r>
            <w:proofErr w:type="spellStart"/>
            <w:r w:rsidRPr="006F4DFB">
              <w:rPr>
                <w:rFonts w:ascii="Arial" w:hAnsi="Arial" w:cs="Arial"/>
                <w:color w:val="0000FF"/>
                <w:lang w:val="fr-FR"/>
              </w:rPr>
              <w:t>maxiforfait</w:t>
            </w:r>
            <w:proofErr w:type="spellEnd"/>
            <w:r w:rsidRPr="006F4DFB">
              <w:rPr>
                <w:rFonts w:ascii="Arial" w:hAnsi="Arial" w:cs="Arial"/>
                <w:color w:val="0000FF"/>
                <w:lang w:val="fr-FR"/>
              </w:rPr>
              <w:t xml:space="preserve"> ou à un forfait d'hospitalisation de jour pour une des prestations reprises ci-dessous dans la liste limitative ou à un montant pour chirurgie de jour d'un hôpital général qui dispose d'une fonction reconnue de soins intensifs</w:t>
            </w:r>
          </w:p>
        </w:tc>
        <w:tc>
          <w:tcPr>
            <w:tcW w:w="288" w:type="dxa"/>
            <w:vAlign w:val="bottom"/>
          </w:tcPr>
          <w:p w:rsidR="006163FC" w:rsidRPr="006F4DFB" w:rsidRDefault="006163FC">
            <w:pPr>
              <w:spacing w:line="240" w:lineRule="atLeast"/>
              <w:jc w:val="right"/>
              <w:rPr>
                <w:rFonts w:ascii="Arial" w:hAnsi="Arial"/>
                <w:color w:val="0000FF"/>
                <w:lang w:val="fr-FR"/>
              </w:rPr>
            </w:pPr>
            <w:r w:rsidRPr="006F4DFB">
              <w:rPr>
                <w:rFonts w:ascii="Arial" w:hAnsi="Arial" w:cs="Arial"/>
                <w:color w:val="0000FF"/>
                <w:lang w:val="fr-FR"/>
              </w:rPr>
              <w:t>A</w:t>
            </w:r>
          </w:p>
        </w:tc>
        <w:tc>
          <w:tcPr>
            <w:tcW w:w="672" w:type="dxa"/>
            <w:vAlign w:val="bottom"/>
          </w:tcPr>
          <w:p w:rsidR="006163FC" w:rsidRPr="006F4DFB" w:rsidRDefault="006163FC">
            <w:pPr>
              <w:spacing w:line="240" w:lineRule="atLeast"/>
              <w:jc w:val="right"/>
              <w:rPr>
                <w:rFonts w:ascii="Arial" w:hAnsi="Arial"/>
                <w:color w:val="0000FF"/>
                <w:lang w:val="fr-FR"/>
              </w:rPr>
            </w:pPr>
            <w:r w:rsidRPr="006F4DFB">
              <w:rPr>
                <w:rFonts w:ascii="Arial" w:hAnsi="Arial" w:cs="Arial"/>
                <w:color w:val="0000FF"/>
                <w:lang w:val="fr-FR"/>
              </w:rPr>
              <w:t>5</w:t>
            </w:r>
          </w:p>
        </w:tc>
        <w:tc>
          <w:tcPr>
            <w:tcW w:w="288"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r w:rsidRPr="006F4DFB">
              <w:rPr>
                <w:rFonts w:ascii="Arial" w:hAnsi="Arial"/>
                <w:color w:val="0000FF"/>
                <w:lang w:val="fr-FR"/>
              </w:rPr>
              <w:t>"</w:t>
            </w: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rFonts w:ascii="Arial" w:hAnsi="Arial"/>
                <w:color w:val="0000FF"/>
                <w:lang w:val="fr-FR"/>
              </w:rPr>
            </w:pPr>
          </w:p>
        </w:tc>
        <w:tc>
          <w:tcPr>
            <w:tcW w:w="5472" w:type="dxa"/>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c>
          <w:tcPr>
            <w:tcW w:w="672" w:type="dxa"/>
            <w:vAlign w:val="bottom"/>
          </w:tcPr>
          <w:p w:rsidR="006163FC" w:rsidRPr="006F4DFB" w:rsidRDefault="006163FC">
            <w:pPr>
              <w:spacing w:line="240" w:lineRule="atLeast"/>
              <w:jc w:val="right"/>
              <w:rPr>
                <w:rFonts w:ascii="Arial" w:hAnsi="Arial"/>
                <w:color w:val="0000FF"/>
                <w:lang w:val="fr-FR"/>
              </w:rPr>
            </w:pPr>
          </w:p>
        </w:tc>
        <w:tc>
          <w:tcPr>
            <w:tcW w:w="288" w:type="dxa"/>
            <w:vAlign w:val="bottom"/>
          </w:tcPr>
          <w:p w:rsidR="006163FC" w:rsidRPr="006F4DFB" w:rsidRDefault="006163FC">
            <w:pPr>
              <w:spacing w:line="240" w:lineRule="atLeast"/>
              <w:jc w:val="right"/>
              <w:rPr>
                <w:color w:val="0000FF"/>
                <w:lang w:val="fr-FR"/>
              </w:rPr>
            </w:pPr>
          </w:p>
        </w:tc>
        <w:tc>
          <w:tcPr>
            <w:tcW w:w="288" w:type="dxa"/>
            <w:vAlign w:val="bottom"/>
          </w:tcPr>
          <w:p w:rsidR="006163FC" w:rsidRPr="006F4DFB" w:rsidRDefault="006163FC">
            <w:pPr>
              <w:spacing w:line="240" w:lineRule="atLeast"/>
              <w:jc w:val="right"/>
              <w:rPr>
                <w:rFonts w:ascii="Arial" w:hAnsi="Arial"/>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i/>
                <w:color w:val="0000FF"/>
                <w:sz w:val="18"/>
                <w:lang w:val="fr-FR"/>
              </w:rPr>
            </w:pPr>
            <w:r w:rsidRPr="006F4DFB">
              <w:rPr>
                <w:rFonts w:ascii="Arial" w:hAnsi="Arial"/>
                <w:i/>
                <w:color w:val="0000FF"/>
                <w:sz w:val="18"/>
                <w:lang w:val="fr-FR"/>
              </w:rPr>
              <w:t>"A.R. 4.12.2000" (en vigueur 1.3.2001) + Erratum (M.B. du 14.3.2001)</w:t>
            </w:r>
            <w:r w:rsidR="005E6584" w:rsidRPr="006F4DFB">
              <w:rPr>
                <w:rFonts w:ascii="Arial" w:hAnsi="Arial"/>
                <w:i/>
                <w:color w:val="0000FF"/>
                <w:sz w:val="18"/>
                <w:lang w:val="fr-FR"/>
              </w:rPr>
              <w:t xml:space="preserve"> + "A.R. </w:t>
            </w:r>
            <w:r w:rsidR="005E6584">
              <w:rPr>
                <w:rFonts w:ascii="Arial" w:hAnsi="Arial"/>
                <w:i/>
                <w:color w:val="0000FF"/>
                <w:sz w:val="18"/>
                <w:lang w:val="fr-FR"/>
              </w:rPr>
              <w:t>28.4.2011</w:t>
            </w:r>
            <w:r w:rsidR="005E6584" w:rsidRPr="006F4DFB">
              <w:rPr>
                <w:rFonts w:ascii="Arial" w:hAnsi="Arial"/>
                <w:i/>
                <w:color w:val="0000FF"/>
                <w:sz w:val="18"/>
                <w:lang w:val="fr-FR"/>
              </w:rPr>
              <w:t>" (en vigueur 1.</w:t>
            </w:r>
            <w:r w:rsidR="005E6584">
              <w:rPr>
                <w:rFonts w:ascii="Arial" w:hAnsi="Arial"/>
                <w:i/>
                <w:color w:val="0000FF"/>
                <w:sz w:val="18"/>
                <w:lang w:val="fr-FR"/>
              </w:rPr>
              <w:t>7.2011</w:t>
            </w:r>
            <w:r w:rsidR="005E6584" w:rsidRPr="006F4DFB">
              <w:rPr>
                <w:rFonts w:ascii="Arial" w:hAnsi="Arial"/>
                <w:i/>
                <w:color w:val="0000FF"/>
                <w:sz w:val="18"/>
                <w:lang w:val="fr-FR"/>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rsidP="00C96870">
            <w:pPr>
              <w:spacing w:line="240" w:lineRule="atLeast"/>
              <w:jc w:val="both"/>
              <w:rPr>
                <w:color w:val="0000FF"/>
                <w:lang w:val="fr-FR"/>
              </w:rPr>
            </w:pPr>
            <w:r w:rsidRPr="00C96870">
              <w:rPr>
                <w:rFonts w:ascii="Arial" w:hAnsi="Arial" w:cs="Arial"/>
                <w:color w:val="0000FF"/>
                <w:lang w:val="fr-FR"/>
              </w:rPr>
              <w:t>"</w:t>
            </w:r>
            <w:r w:rsidR="00C96870" w:rsidRPr="00C96870">
              <w:rPr>
                <w:rFonts w:ascii="Arial" w:hAnsi="Arial" w:cs="Arial"/>
                <w:color w:val="0000FF"/>
                <w:lang w:val="fr-FR"/>
              </w:rPr>
              <w:t>Pour l'attestation des prestations 590181, 590203, 590310 ou 590332, au moins un des médecins de permanence intramuros est soit porteur du titre professionnel particulier en soins d'urgence, soit porteur du titre professionnel particulier en soins intensifs, soit spécialiste agréé en médecine interne, en cardiologie, en pneumologie, en gastro-entérologie, en rhumatologie, en neurologie, en pédiatrie, en anesthésie-réanimation, en chirurgie, en neurochirurgie, en orthopédie, en chirurgie plastique, en urologie, en médecine d'urgence, en médecine aiguë, en gériatrie ou en oncologie médicale.</w:t>
            </w:r>
            <w:r w:rsidRPr="00C96870">
              <w:rPr>
                <w:rFonts w:ascii="Arial" w:hAnsi="Arial" w:cs="Arial"/>
                <w:color w:val="0000FF"/>
                <w:lang w:val="fr-FR"/>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r w:rsidRPr="006F4DFB">
              <w:rPr>
                <w:rFonts w:ascii="Arial" w:hAnsi="Arial"/>
                <w:i/>
                <w:color w:val="0000FF"/>
                <w:sz w:val="18"/>
                <w:lang w:val="fr-FR"/>
              </w:rPr>
              <w:t>"A.R. 14.9.2007" (en vigueur 1.12.2007)</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w:t>
            </w:r>
            <w:r w:rsidRPr="006F4DFB">
              <w:rPr>
                <w:rFonts w:ascii="Arial" w:hAnsi="Arial" w:cs="Arial"/>
                <w:color w:val="0000FF"/>
                <w:lang w:val="fr-FR"/>
              </w:rPr>
              <w:t>Les prestations n</w:t>
            </w:r>
            <w:r w:rsidRPr="006F4DFB">
              <w:rPr>
                <w:rFonts w:ascii="Arial (W1)" w:hAnsi="Arial (W1)" w:cs="Arial"/>
                <w:color w:val="0000FF"/>
                <w:vertAlign w:val="superscript"/>
                <w:lang w:val="fr-FR"/>
              </w:rPr>
              <w:t>os</w:t>
            </w:r>
            <w:r w:rsidRPr="006F4DFB">
              <w:rPr>
                <w:rFonts w:ascii="Arial" w:hAnsi="Arial" w:cs="Arial"/>
                <w:color w:val="0000FF"/>
                <w:lang w:val="fr-FR"/>
              </w:rPr>
              <w:t xml:space="preserve"> 590181, 590203, 590310 et 590332 ne peuvent être portées en compte que si la permanence </w:t>
            </w:r>
            <w:proofErr w:type="spellStart"/>
            <w:r w:rsidRPr="006F4DFB">
              <w:rPr>
                <w:rFonts w:ascii="Arial" w:hAnsi="Arial" w:cs="Arial"/>
                <w:color w:val="0000FF"/>
                <w:lang w:val="fr-FR"/>
              </w:rPr>
              <w:t>intrahospitalière</w:t>
            </w:r>
            <w:proofErr w:type="spellEnd"/>
            <w:r w:rsidRPr="006F4DFB">
              <w:rPr>
                <w:rFonts w:ascii="Arial" w:hAnsi="Arial" w:cs="Arial"/>
                <w:color w:val="0000FF"/>
                <w:lang w:val="fr-FR"/>
              </w:rPr>
              <w:t xml:space="preserve"> requise est effectivement assurée dans l'hôpital.</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r w:rsidRPr="006F4DFB">
              <w:rPr>
                <w:rFonts w:ascii="Arial" w:hAnsi="Arial" w:cs="Arial"/>
                <w:color w:val="0000FF"/>
                <w:lang w:val="fr-FR"/>
              </w:rPr>
              <w:t>Les prestations 590181 et/ou 590203 ne peuvent être portées en compte qu'une fois par admission et sont cumulables entre elles.</w:t>
            </w:r>
            <w:r w:rsidRPr="006F4DFB">
              <w:rPr>
                <w:rFonts w:ascii="Arial" w:hAnsi="Arial"/>
                <w:color w:val="0000FF"/>
                <w:lang w:val="fr-FR"/>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s="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s="Arial"/>
                <w:color w:val="0000FF"/>
                <w:lang w:val="fr-FR"/>
              </w:rPr>
            </w:pPr>
            <w:r w:rsidRPr="006F4DFB">
              <w:rPr>
                <w:rFonts w:ascii="Arial" w:hAnsi="Arial"/>
                <w:i/>
                <w:color w:val="0000FF"/>
                <w:sz w:val="18"/>
                <w:lang w:val="fr-FR"/>
              </w:rPr>
              <w:t>"A.R. 14.9.2007" (en vigueur 1.12.2007) + "A.R. 6.5.2009" (en vigueur 1.12.2007)</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s="Arial"/>
                <w:color w:val="0000FF"/>
                <w:lang w:val="fr-FR"/>
              </w:rPr>
            </w:pPr>
            <w:r w:rsidRPr="006F4DFB">
              <w:rPr>
                <w:rFonts w:ascii="Arial" w:hAnsi="Arial"/>
                <w:color w:val="0000FF"/>
                <w:lang w:val="fr-FR"/>
              </w:rPr>
              <w:t>"</w:t>
            </w:r>
            <w:r w:rsidRPr="006F4DFB">
              <w:rPr>
                <w:rFonts w:ascii="Arial" w:hAnsi="Arial" w:cs="Arial"/>
                <w:color w:val="0000FF"/>
                <w:lang w:val="fr-FR"/>
              </w:rPr>
              <w:t xml:space="preserve">Les prestations 590310 et/ou 590332 ne peuvent être portées en compte qu'une fois par journée ouvrant le droit au </w:t>
            </w:r>
            <w:proofErr w:type="spellStart"/>
            <w:r w:rsidRPr="006F4DFB">
              <w:rPr>
                <w:rFonts w:ascii="Arial" w:hAnsi="Arial" w:cs="Arial"/>
                <w:color w:val="0000FF"/>
                <w:lang w:val="fr-FR"/>
              </w:rPr>
              <w:t>maxiforfait</w:t>
            </w:r>
            <w:proofErr w:type="spellEnd"/>
            <w:r w:rsidRPr="006F4DFB">
              <w:rPr>
                <w:rFonts w:ascii="Arial" w:hAnsi="Arial" w:cs="Arial"/>
                <w:color w:val="0000FF"/>
                <w:lang w:val="fr-FR"/>
              </w:rPr>
              <w:t xml:space="preserve"> ou à un forfait d'hospitalisation de jour pour une des prestations reprises dans la liste limitative reprise ci-après ou à un montant pour hôpital de jour chirurgical et elles sont cumulables entre elles.</w:t>
            </w:r>
            <w:r w:rsidRPr="006F4DFB">
              <w:rPr>
                <w:rFonts w:ascii="Arial" w:hAnsi="Arial"/>
                <w:color w:val="0000FF"/>
                <w:lang w:val="fr-FR"/>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s="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s="Arial"/>
                <w:color w:val="0000FF"/>
                <w:lang w:val="fr-FR"/>
              </w:rPr>
            </w:pPr>
            <w:r w:rsidRPr="006F4DFB">
              <w:rPr>
                <w:rFonts w:ascii="Arial" w:hAnsi="Arial"/>
                <w:i/>
                <w:color w:val="0000FF"/>
                <w:sz w:val="18"/>
                <w:lang w:val="fr-FR"/>
              </w:rPr>
              <w:t>"A.R. 6.5.2009" (en vigueur 1.12.2007)</w:t>
            </w:r>
            <w:r w:rsidR="000D72F3">
              <w:rPr>
                <w:rFonts w:ascii="Arial" w:hAnsi="Arial"/>
                <w:i/>
                <w:color w:val="0000FF"/>
                <w:sz w:val="18"/>
                <w:lang w:val="fr-FR"/>
              </w:rPr>
              <w:t xml:space="preserve"> + </w:t>
            </w:r>
            <w:r w:rsidR="000D72F3" w:rsidRPr="006F4DFB">
              <w:rPr>
                <w:rFonts w:ascii="Arial" w:hAnsi="Arial"/>
                <w:i/>
                <w:color w:val="0000FF"/>
                <w:sz w:val="18"/>
                <w:lang w:val="fr-FR"/>
              </w:rPr>
              <w:t>"A.R. 2</w:t>
            </w:r>
            <w:r w:rsidR="000D72F3">
              <w:rPr>
                <w:rFonts w:ascii="Arial" w:hAnsi="Arial"/>
                <w:i/>
                <w:color w:val="0000FF"/>
                <w:sz w:val="18"/>
                <w:lang w:val="fr-FR"/>
              </w:rPr>
              <w:t>6</w:t>
            </w:r>
            <w:r w:rsidR="000D72F3" w:rsidRPr="006F4DFB">
              <w:rPr>
                <w:rFonts w:ascii="Arial" w:hAnsi="Arial"/>
                <w:i/>
                <w:color w:val="0000FF"/>
                <w:sz w:val="18"/>
                <w:lang w:val="fr-FR"/>
              </w:rPr>
              <w:t>.</w:t>
            </w:r>
            <w:r w:rsidR="000D72F3">
              <w:rPr>
                <w:rFonts w:ascii="Arial" w:hAnsi="Arial"/>
                <w:i/>
                <w:color w:val="0000FF"/>
                <w:sz w:val="18"/>
                <w:lang w:val="fr-FR"/>
              </w:rPr>
              <w:t>10</w:t>
            </w:r>
            <w:r w:rsidR="000D72F3" w:rsidRPr="006F4DFB">
              <w:rPr>
                <w:rFonts w:ascii="Arial" w:hAnsi="Arial"/>
                <w:i/>
                <w:color w:val="0000FF"/>
                <w:sz w:val="18"/>
                <w:lang w:val="fr-FR"/>
              </w:rPr>
              <w:t>.20</w:t>
            </w:r>
            <w:r w:rsidR="000D72F3">
              <w:rPr>
                <w:rFonts w:ascii="Arial" w:hAnsi="Arial"/>
                <w:i/>
                <w:color w:val="0000FF"/>
                <w:sz w:val="18"/>
                <w:lang w:val="fr-FR"/>
              </w:rPr>
              <w:t>11</w:t>
            </w:r>
            <w:r w:rsidR="000D72F3" w:rsidRPr="006F4DFB">
              <w:rPr>
                <w:rFonts w:ascii="Arial" w:hAnsi="Arial"/>
                <w:i/>
                <w:color w:val="0000FF"/>
                <w:sz w:val="18"/>
                <w:lang w:val="fr-FR"/>
              </w:rPr>
              <w:t>" (en vigueur 1.1.20</w:t>
            </w:r>
            <w:r w:rsidR="000D72F3">
              <w:rPr>
                <w:rFonts w:ascii="Arial" w:hAnsi="Arial"/>
                <w:i/>
                <w:color w:val="0000FF"/>
                <w:sz w:val="18"/>
                <w:lang w:val="fr-FR"/>
              </w:rPr>
              <w:t>12</w:t>
            </w:r>
            <w:r w:rsidR="000D72F3" w:rsidRPr="006F4DFB">
              <w:rPr>
                <w:rFonts w:ascii="Arial" w:hAnsi="Arial"/>
                <w:i/>
                <w:color w:val="0000FF"/>
                <w:sz w:val="18"/>
                <w:lang w:val="fr-FR"/>
              </w:rPr>
              <w:t>)</w:t>
            </w:r>
            <w:r w:rsidR="000F0721" w:rsidRPr="006F4DFB">
              <w:rPr>
                <w:rFonts w:ascii="Arial" w:hAnsi="Arial"/>
                <w:i/>
                <w:color w:val="0000FF"/>
                <w:sz w:val="18"/>
                <w:lang w:val="fr-FR"/>
              </w:rPr>
              <w:t xml:space="preserve"> + "A.R. </w:t>
            </w:r>
            <w:r w:rsidR="000F0721">
              <w:rPr>
                <w:rFonts w:ascii="Arial" w:hAnsi="Arial"/>
                <w:i/>
                <w:color w:val="0000FF"/>
                <w:sz w:val="18"/>
                <w:lang w:val="fr-FR"/>
              </w:rPr>
              <w:t>9.11.2015</w:t>
            </w:r>
            <w:r w:rsidR="000F0721" w:rsidRPr="006F4DFB">
              <w:rPr>
                <w:rFonts w:ascii="Arial" w:hAnsi="Arial"/>
                <w:i/>
                <w:color w:val="0000FF"/>
                <w:sz w:val="18"/>
                <w:lang w:val="fr-FR"/>
              </w:rPr>
              <w:t>" (en vigueur 1.</w:t>
            </w:r>
            <w:r w:rsidR="000F0721">
              <w:rPr>
                <w:rFonts w:ascii="Arial" w:hAnsi="Arial"/>
                <w:i/>
                <w:color w:val="0000FF"/>
                <w:sz w:val="18"/>
                <w:lang w:val="fr-FR"/>
              </w:rPr>
              <w:t>2.2016</w:t>
            </w:r>
            <w:r w:rsidR="000F0721" w:rsidRPr="006F4DFB">
              <w:rPr>
                <w:rFonts w:ascii="Arial" w:hAnsi="Arial"/>
                <w:i/>
                <w:color w:val="0000FF"/>
                <w:sz w:val="18"/>
                <w:lang w:val="fr-FR"/>
              </w:rPr>
              <w:t>)</w:t>
            </w: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s="Arial"/>
                <w:color w:val="0000FF"/>
                <w:lang w:val="fr-FR"/>
              </w:rPr>
            </w:pPr>
            <w:r w:rsidRPr="006F4DFB">
              <w:rPr>
                <w:rFonts w:ascii="Arial" w:hAnsi="Arial"/>
                <w:color w:val="0000FF"/>
                <w:lang w:val="fr-FR"/>
              </w:rPr>
              <w:t>"</w:t>
            </w:r>
            <w:r w:rsidRPr="006F4DFB">
              <w:rPr>
                <w:rFonts w:ascii="Arial" w:hAnsi="Arial" w:cs="Arial"/>
                <w:color w:val="0000FF"/>
                <w:lang w:val="fr-FR"/>
              </w:rPr>
              <w:t>Liste limitative</w:t>
            </w: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rsidP="000D72F3">
            <w:pPr>
              <w:spacing w:line="240" w:lineRule="atLeast"/>
              <w:jc w:val="both"/>
              <w:rPr>
                <w:rFonts w:ascii="Arial" w:hAnsi="Arial" w:cs="Arial"/>
                <w:color w:val="0000FF"/>
                <w:lang w:val="fr-FR"/>
              </w:rPr>
            </w:pPr>
            <w:r w:rsidRPr="006F4DFB">
              <w:rPr>
                <w:rFonts w:ascii="Arial" w:hAnsi="Arial" w:cs="Arial"/>
                <w:color w:val="0000FF"/>
                <w:lang w:val="fr-FR"/>
              </w:rPr>
              <w:t xml:space="preserve">149170, 212111, 212214, 238151, 244576, 244591, 253654, 260175, 260293, 261811, 293193, 312373, 312395, 355073, 422671, 423010, 423673, 424012, 424115, 432294, 451813, 453154, 453176, 453235, 453272, 453294, 453316, </w:t>
            </w:r>
            <w:r w:rsidR="000D72F3">
              <w:rPr>
                <w:rFonts w:ascii="Arial" w:hAnsi="Arial" w:cs="Arial"/>
                <w:color w:val="0000FF"/>
                <w:lang w:val="fr-FR"/>
              </w:rPr>
              <w:t xml:space="preserve">453574, 453596, </w:t>
            </w:r>
            <w:r w:rsidRPr="006F4DFB">
              <w:rPr>
                <w:rFonts w:ascii="Arial" w:hAnsi="Arial" w:cs="Arial"/>
                <w:color w:val="0000FF"/>
                <w:lang w:val="fr-FR"/>
              </w:rPr>
              <w:t xml:space="preserve">454016, 454031, 454053, 454075, 462814, </w:t>
            </w:r>
            <w:r w:rsidR="000D72F3">
              <w:rPr>
                <w:rFonts w:ascii="Arial" w:hAnsi="Arial" w:cs="Arial"/>
                <w:color w:val="0000FF"/>
                <w:lang w:val="fr-FR"/>
              </w:rPr>
              <w:t xml:space="preserve">464170, 464192, </w:t>
            </w:r>
            <w:r w:rsidRPr="006F4DFB">
              <w:rPr>
                <w:rFonts w:ascii="Arial" w:hAnsi="Arial" w:cs="Arial"/>
                <w:color w:val="0000FF"/>
                <w:lang w:val="fr-FR"/>
              </w:rPr>
              <w:t>464236, 464273, 464295, 464310, 465010, 465032, 465054, 465076, 470013, 470271, 471752, 472172, 473174, 473211, 473270, 473292, 473432, 473690, 473712, 474655, 476652, 532210, 589013, 589050, 589116, 589131, 589153, 589175, 589212.</w:t>
            </w:r>
            <w:r w:rsidRPr="006F4DFB">
              <w:rPr>
                <w:rFonts w:ascii="Arial" w:hAnsi="Arial"/>
                <w:color w:val="0000FF"/>
                <w:lang w:val="fr-FR"/>
              </w:rPr>
              <w:t>"</w:t>
            </w:r>
          </w:p>
        </w:tc>
        <w:tc>
          <w:tcPr>
            <w:tcW w:w="288" w:type="dxa"/>
            <w:vAlign w:val="bottom"/>
          </w:tcPr>
          <w:p w:rsidR="006163FC" w:rsidRPr="006F4DFB" w:rsidRDefault="006163FC">
            <w:pPr>
              <w:spacing w:line="240" w:lineRule="atLeast"/>
              <w:rPr>
                <w:color w:val="0000FF"/>
                <w:lang w:val="fr-FR"/>
              </w:rPr>
            </w:pPr>
          </w:p>
        </w:tc>
      </w:tr>
      <w:tr w:rsidR="00C61E89" w:rsidRPr="006F4DFB">
        <w:trPr>
          <w:cantSplit/>
        </w:trPr>
        <w:tc>
          <w:tcPr>
            <w:tcW w:w="288" w:type="dxa"/>
          </w:tcPr>
          <w:p w:rsidR="00C61E89" w:rsidRDefault="00C61E89">
            <w:pPr>
              <w:spacing w:line="240" w:lineRule="atLeast"/>
              <w:rPr>
                <w:color w:val="0000FF"/>
                <w:lang w:val="fr-FR"/>
              </w:rPr>
            </w:pPr>
          </w:p>
          <w:p w:rsidR="00C61E89" w:rsidRDefault="00C61E89">
            <w:pPr>
              <w:spacing w:line="240" w:lineRule="atLeast"/>
              <w:rPr>
                <w:color w:val="0000FF"/>
                <w:lang w:val="fr-FR"/>
              </w:rPr>
            </w:pPr>
          </w:p>
          <w:p w:rsidR="00C61E89" w:rsidRDefault="00C61E89">
            <w:pPr>
              <w:spacing w:line="240" w:lineRule="atLeast"/>
              <w:rPr>
                <w:color w:val="0000FF"/>
                <w:lang w:val="fr-FR"/>
              </w:rPr>
            </w:pPr>
          </w:p>
          <w:p w:rsidR="00C61E89" w:rsidRDefault="00C61E89">
            <w:pPr>
              <w:spacing w:line="240" w:lineRule="atLeast"/>
              <w:rPr>
                <w:color w:val="0000FF"/>
                <w:lang w:val="fr-FR"/>
              </w:rPr>
            </w:pPr>
          </w:p>
          <w:p w:rsidR="00C61E89" w:rsidRDefault="00C61E89">
            <w:pPr>
              <w:spacing w:line="240" w:lineRule="atLeast"/>
              <w:rPr>
                <w:color w:val="0000FF"/>
                <w:lang w:val="fr-FR"/>
              </w:rPr>
            </w:pPr>
          </w:p>
          <w:p w:rsidR="00C61E89" w:rsidRDefault="00C61E89">
            <w:pPr>
              <w:spacing w:line="240" w:lineRule="atLeast"/>
              <w:rPr>
                <w:color w:val="0000FF"/>
                <w:lang w:val="fr-FR"/>
              </w:rPr>
            </w:pPr>
          </w:p>
          <w:p w:rsidR="00C61E89" w:rsidRDefault="00C61E89">
            <w:pPr>
              <w:spacing w:line="240" w:lineRule="atLeast"/>
              <w:rPr>
                <w:color w:val="0000FF"/>
                <w:lang w:val="fr-FR"/>
              </w:rPr>
            </w:pPr>
          </w:p>
          <w:p w:rsidR="00C61E89" w:rsidRDefault="00C61E89">
            <w:pPr>
              <w:spacing w:line="240" w:lineRule="atLeast"/>
              <w:rPr>
                <w:color w:val="0000FF"/>
                <w:lang w:val="fr-FR"/>
              </w:rPr>
            </w:pPr>
          </w:p>
          <w:p w:rsidR="00C61E89" w:rsidRPr="006F4DFB" w:rsidRDefault="00C61E89">
            <w:pPr>
              <w:spacing w:line="240" w:lineRule="atLeast"/>
              <w:rPr>
                <w:color w:val="0000FF"/>
                <w:lang w:val="fr-FR"/>
              </w:rPr>
            </w:pPr>
          </w:p>
        </w:tc>
        <w:tc>
          <w:tcPr>
            <w:tcW w:w="576" w:type="dxa"/>
          </w:tcPr>
          <w:p w:rsidR="00C61E89" w:rsidRPr="006F4DFB" w:rsidRDefault="00C61E89">
            <w:pPr>
              <w:spacing w:line="240" w:lineRule="atLeast"/>
              <w:rPr>
                <w:color w:val="0000FF"/>
                <w:lang w:val="fr-FR"/>
              </w:rPr>
            </w:pPr>
          </w:p>
        </w:tc>
        <w:tc>
          <w:tcPr>
            <w:tcW w:w="864" w:type="dxa"/>
          </w:tcPr>
          <w:p w:rsidR="00C61E89" w:rsidRPr="006F4DFB" w:rsidRDefault="00C61E89">
            <w:pPr>
              <w:spacing w:line="240" w:lineRule="atLeast"/>
              <w:rPr>
                <w:color w:val="0000FF"/>
                <w:lang w:val="fr-FR"/>
              </w:rPr>
            </w:pPr>
          </w:p>
        </w:tc>
        <w:tc>
          <w:tcPr>
            <w:tcW w:w="864" w:type="dxa"/>
          </w:tcPr>
          <w:p w:rsidR="00C61E89" w:rsidRPr="006F4DFB" w:rsidRDefault="00C61E89">
            <w:pPr>
              <w:spacing w:line="240" w:lineRule="atLeast"/>
              <w:rPr>
                <w:color w:val="0000FF"/>
                <w:lang w:val="fr-FR"/>
              </w:rPr>
            </w:pPr>
          </w:p>
        </w:tc>
        <w:tc>
          <w:tcPr>
            <w:tcW w:w="6720" w:type="dxa"/>
            <w:gridSpan w:val="4"/>
          </w:tcPr>
          <w:p w:rsidR="00C61E89" w:rsidRPr="006F4DFB" w:rsidRDefault="00C61E89" w:rsidP="000D72F3">
            <w:pPr>
              <w:spacing w:line="240" w:lineRule="atLeast"/>
              <w:jc w:val="both"/>
              <w:rPr>
                <w:rFonts w:ascii="Arial" w:hAnsi="Arial" w:cs="Arial"/>
                <w:color w:val="0000FF"/>
                <w:lang w:val="fr-FR"/>
              </w:rPr>
            </w:pPr>
          </w:p>
        </w:tc>
        <w:tc>
          <w:tcPr>
            <w:tcW w:w="288" w:type="dxa"/>
            <w:vAlign w:val="bottom"/>
          </w:tcPr>
          <w:p w:rsidR="00C61E89" w:rsidRPr="006F4DFB" w:rsidRDefault="00C61E89">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s="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r w:rsidRPr="006F4DFB">
              <w:rPr>
                <w:rFonts w:ascii="Arial" w:hAnsi="Arial"/>
                <w:i/>
                <w:color w:val="0000FF"/>
                <w:sz w:val="18"/>
                <w:lang w:val="fr-FR"/>
              </w:rPr>
              <w:t>"A.R. 4.12.2000" (en vigueur 1.3.2001) + "A.R. 14.9.2007" (en vigueur 1.12.2007)</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w:t>
            </w:r>
            <w:r w:rsidRPr="006F4DFB">
              <w:rPr>
                <w:rFonts w:ascii="Arial" w:hAnsi="Arial" w:cs="Arial"/>
                <w:color w:val="0000FF"/>
                <w:lang w:val="fr-FR"/>
              </w:rPr>
              <w:t xml:space="preserve">Les prestations 590181 et/ou 590203 et 590310 et/ou 590332 </w:t>
            </w:r>
            <w:r w:rsidRPr="006F4DFB">
              <w:rPr>
                <w:rFonts w:ascii="Arial" w:hAnsi="Arial"/>
                <w:color w:val="0000FF"/>
                <w:lang w:val="fr-FR"/>
              </w:rPr>
              <w:t>sont destinées à rémunérer les différents médecins qui assurent les permanences suivant les dispositions légales en vigueur et sous la responsabilité du médecin en chef, qui est responsable de la continuité des soins et atteste les prestations."</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r w:rsidRPr="006F4DFB">
              <w:rPr>
                <w:rFonts w:ascii="Arial" w:hAnsi="Arial"/>
                <w:i/>
                <w:color w:val="0000FF"/>
                <w:sz w:val="18"/>
              </w:rPr>
              <w:t xml:space="preserve">"A.R. 4.12.2000"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1.3.2001)</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"Les listes mensuelles des médecins qui effectuent la permanence médicale prévue sous les différents numéros, avec leur qualification et leur titre, doivent être déposées chez le médecin en chef de l'institution hospitalière. Ces listes contiennent aussi les nom et titre du médecin, chef de service de la fonction de soins urgents spécialisés et/ou de soins intensifs. Elles doivent être conservées pendant 5 ans et être à la disposition des organes de contrôle. Le médecin en chef est responsable de l'exactitude des listes."</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r w:rsidRPr="006F4DFB">
              <w:rPr>
                <w:rFonts w:ascii="Arial" w:hAnsi="Arial"/>
                <w:i/>
                <w:color w:val="0000FF"/>
                <w:sz w:val="18"/>
                <w:lang w:val="fr-FR"/>
              </w:rPr>
              <w:t>"A.R. 4.12.2000" (en vigueur 1.3.2001) + "A.R. 14.9.2007" (en vigueur 1.12.2007)</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w:t>
            </w:r>
            <w:r w:rsidRPr="006F4DFB">
              <w:rPr>
                <w:rFonts w:ascii="Arial" w:hAnsi="Arial" w:cs="Arial"/>
                <w:color w:val="0000FF"/>
                <w:lang w:val="fr-FR"/>
              </w:rPr>
              <w:t xml:space="preserve">Les prestations 590181 et/ou 590203 et 590310 et/ou 590332 </w:t>
            </w:r>
            <w:r w:rsidRPr="006F4DFB">
              <w:rPr>
                <w:rFonts w:ascii="Arial" w:hAnsi="Arial"/>
                <w:color w:val="0000FF"/>
                <w:lang w:val="fr-FR"/>
              </w:rPr>
              <w:t>ne peuvent être portées en compte que si:</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 xml:space="preserve">1. les médecins qui assurent la permanence médicale, remplissent les qualifications visées dans l'arrêté royal du 27 avril 1998 fixant les normes auxquelles une fonction "soins urgents spécialisés" doit répondre pour être </w:t>
            </w:r>
            <w:r w:rsidRPr="006F4DFB">
              <w:rPr>
                <w:rFonts w:ascii="Arial" w:hAnsi="Arial" w:cs="Arial"/>
                <w:color w:val="0000FF"/>
                <w:lang w:val="fr-FR"/>
              </w:rPr>
              <w:t>reconnue</w:t>
            </w:r>
            <w:r w:rsidRPr="006F4DFB">
              <w:rPr>
                <w:rFonts w:ascii="Arial" w:hAnsi="Arial"/>
                <w:color w:val="0000FF"/>
                <w:lang w:val="fr-FR"/>
              </w:rPr>
              <w:t xml:space="preserve"> ou dans l'arrêté royal du 27 avril 1998 fixant les normes auxquelles une fonction de soins intensifs doit répondre pour être </w:t>
            </w:r>
            <w:r w:rsidRPr="006F4DFB">
              <w:rPr>
                <w:rFonts w:ascii="Arial" w:hAnsi="Arial" w:cs="Arial"/>
                <w:color w:val="0000FF"/>
                <w:lang w:val="fr-FR"/>
              </w:rPr>
              <w:t>reconnue</w:t>
            </w:r>
            <w:r w:rsidRPr="006F4DFB">
              <w:rPr>
                <w:rFonts w:ascii="Arial" w:hAnsi="Arial"/>
                <w:color w:val="0000FF"/>
                <w:lang w:val="fr-FR"/>
              </w:rPr>
              <w:t>;</w:t>
            </w:r>
          </w:p>
        </w:tc>
        <w:tc>
          <w:tcPr>
            <w:tcW w:w="288" w:type="dxa"/>
            <w:vAlign w:val="bottom"/>
          </w:tcPr>
          <w:p w:rsidR="006163FC" w:rsidRPr="006F4DFB" w:rsidRDefault="006163FC">
            <w:pPr>
              <w:spacing w:line="240" w:lineRule="atLeast"/>
              <w:rPr>
                <w:color w:val="0000FF"/>
                <w:lang w:val="fr-FR"/>
              </w:rPr>
            </w:pPr>
          </w:p>
        </w:tc>
      </w:tr>
      <w:tr w:rsidR="00D51997" w:rsidRPr="00AA2047">
        <w:trPr>
          <w:cantSplit/>
        </w:trPr>
        <w:tc>
          <w:tcPr>
            <w:tcW w:w="288" w:type="dxa"/>
          </w:tcPr>
          <w:p w:rsidR="00D51997" w:rsidRPr="006F4DFB" w:rsidRDefault="00D51997">
            <w:pPr>
              <w:spacing w:line="240" w:lineRule="atLeast"/>
              <w:rPr>
                <w:color w:val="0000FF"/>
                <w:lang w:val="fr-FR"/>
              </w:rPr>
            </w:pPr>
          </w:p>
        </w:tc>
        <w:tc>
          <w:tcPr>
            <w:tcW w:w="576" w:type="dxa"/>
          </w:tcPr>
          <w:p w:rsidR="00D51997" w:rsidRPr="006F4DFB" w:rsidRDefault="00D51997">
            <w:pPr>
              <w:spacing w:line="240" w:lineRule="atLeast"/>
              <w:rPr>
                <w:color w:val="0000FF"/>
                <w:lang w:val="fr-FR"/>
              </w:rPr>
            </w:pPr>
          </w:p>
        </w:tc>
        <w:tc>
          <w:tcPr>
            <w:tcW w:w="864" w:type="dxa"/>
          </w:tcPr>
          <w:p w:rsidR="00D51997" w:rsidRPr="006F4DFB" w:rsidRDefault="00D51997">
            <w:pPr>
              <w:spacing w:line="240" w:lineRule="atLeast"/>
              <w:rPr>
                <w:color w:val="0000FF"/>
                <w:lang w:val="fr-FR"/>
              </w:rPr>
            </w:pPr>
          </w:p>
        </w:tc>
        <w:tc>
          <w:tcPr>
            <w:tcW w:w="864" w:type="dxa"/>
          </w:tcPr>
          <w:p w:rsidR="00D51997" w:rsidRPr="006F4DFB" w:rsidRDefault="00D51997">
            <w:pPr>
              <w:spacing w:line="240" w:lineRule="atLeast"/>
              <w:rPr>
                <w:color w:val="0000FF"/>
                <w:lang w:val="fr-FR"/>
              </w:rPr>
            </w:pPr>
          </w:p>
        </w:tc>
        <w:tc>
          <w:tcPr>
            <w:tcW w:w="6720" w:type="dxa"/>
            <w:gridSpan w:val="4"/>
          </w:tcPr>
          <w:p w:rsidR="00D51997" w:rsidRPr="006F4DFB" w:rsidRDefault="00D51997">
            <w:pPr>
              <w:spacing w:line="240" w:lineRule="atLeast"/>
              <w:jc w:val="both"/>
              <w:rPr>
                <w:rFonts w:ascii="Arial" w:hAnsi="Arial"/>
                <w:color w:val="0000FF"/>
                <w:lang w:val="fr-FR"/>
              </w:rPr>
            </w:pPr>
          </w:p>
        </w:tc>
        <w:tc>
          <w:tcPr>
            <w:tcW w:w="288" w:type="dxa"/>
            <w:vAlign w:val="bottom"/>
          </w:tcPr>
          <w:p w:rsidR="00D51997" w:rsidRPr="006F4DFB" w:rsidRDefault="00D51997">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 xml:space="preserve">2. le médecin, chef de service de la fonction "soins urgents spécialisés" ou de la fonction de soins intensifs satisfait respectivement aux dispositions visées à l'arrêté royal du 27 avril 1998 fixant les normes auxquelles une fonction "soins urgents spécialisés" doit répondre pour être </w:t>
            </w:r>
            <w:r w:rsidRPr="006F4DFB">
              <w:rPr>
                <w:rFonts w:ascii="Arial" w:hAnsi="Arial" w:cs="Arial"/>
                <w:color w:val="0000FF"/>
                <w:lang w:val="fr-FR"/>
              </w:rPr>
              <w:t>reconnue</w:t>
            </w:r>
            <w:r w:rsidRPr="006F4DFB">
              <w:rPr>
                <w:rFonts w:ascii="Arial" w:hAnsi="Arial"/>
                <w:color w:val="0000FF"/>
                <w:lang w:val="fr-FR"/>
              </w:rPr>
              <w:t xml:space="preserve"> ou aux dispositions visées à l'arrêté royal du 27 avril 1998 fixant les normes auxquelles une fonction de soins intensifs doit répondre pour être </w:t>
            </w:r>
            <w:r w:rsidRPr="006F4DFB">
              <w:rPr>
                <w:rFonts w:ascii="Arial" w:hAnsi="Arial" w:cs="Arial"/>
                <w:color w:val="0000FF"/>
                <w:lang w:val="fr-FR"/>
              </w:rPr>
              <w:t>reconnue</w:t>
            </w:r>
            <w:r w:rsidRPr="006F4DFB">
              <w:rPr>
                <w:rFonts w:ascii="Arial" w:hAnsi="Arial"/>
                <w:color w:val="0000FF"/>
                <w:lang w:val="fr-FR"/>
              </w:rPr>
              <w:t>;"</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r w:rsidRPr="006F4DFB">
              <w:rPr>
                <w:rFonts w:ascii="Arial" w:hAnsi="Arial"/>
                <w:i/>
                <w:color w:val="0000FF"/>
                <w:sz w:val="18"/>
                <w:lang w:val="fr-FR"/>
              </w:rPr>
              <w:t>"A.R. 4.12.2000" (en vigueur 1.3.2001)</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color w:val="0000FF"/>
                <w:lang w:val="fr-FR"/>
              </w:rPr>
            </w:pPr>
            <w:r w:rsidRPr="006F4DFB">
              <w:rPr>
                <w:rFonts w:ascii="Arial" w:hAnsi="Arial"/>
                <w:color w:val="0000FF"/>
                <w:lang w:val="fr-FR"/>
              </w:rPr>
              <w:t>"3. spécifiquement pour le médecin spécialiste en formation, la permanence est assurée dans l'hôpital général où est suivie, suivant le plan de stage, la formation de spécialiste."</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rsidP="003D1FCE">
            <w:pPr>
              <w:spacing w:line="240" w:lineRule="atLeast"/>
              <w:rPr>
                <w:rFonts w:ascii="Arial" w:hAnsi="Arial"/>
                <w:color w:val="0000FF"/>
                <w:lang w:val="fr-FR"/>
              </w:rPr>
            </w:pPr>
            <w:r w:rsidRPr="006F4DFB">
              <w:rPr>
                <w:rFonts w:ascii="Arial" w:hAnsi="Arial"/>
                <w:i/>
                <w:color w:val="0000FF"/>
                <w:sz w:val="18"/>
                <w:lang w:val="fr-FR"/>
              </w:rPr>
              <w:t>"A.R. 4.12.2000" (en vigueur 1.3.2001) + "A.R. 14.9.2007" (en</w:t>
            </w:r>
            <w:r w:rsidR="003D1FCE">
              <w:rPr>
                <w:rFonts w:ascii="Arial" w:hAnsi="Arial"/>
                <w:i/>
                <w:color w:val="0000FF"/>
                <w:sz w:val="18"/>
                <w:lang w:val="fr-FR"/>
              </w:rPr>
              <w:t xml:space="preserve"> vigueur 1.12.2007) + </w:t>
            </w:r>
            <w:r w:rsidRPr="006F4DFB">
              <w:rPr>
                <w:rFonts w:ascii="Arial" w:hAnsi="Arial"/>
                <w:i/>
                <w:color w:val="0000FF"/>
                <w:sz w:val="18"/>
                <w:lang w:val="fr-FR"/>
              </w:rPr>
              <w:t>"A.R. 10.7.2008" (en vigueur 1.9.2008)</w:t>
            </w:r>
          </w:p>
        </w:tc>
        <w:tc>
          <w:tcPr>
            <w:tcW w:w="288" w:type="dxa"/>
            <w:vAlign w:val="bottom"/>
          </w:tcPr>
          <w:p w:rsidR="006163FC" w:rsidRPr="006F4DFB" w:rsidRDefault="006163FC">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r w:rsidRPr="006F4DFB">
              <w:rPr>
                <w:rFonts w:ascii="Arial" w:hAnsi="Arial"/>
                <w:color w:val="0000FF"/>
                <w:lang w:val="fr-FR"/>
              </w:rPr>
              <w:t>"</w:t>
            </w: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rPr>
            </w:pPr>
            <w:r w:rsidRPr="006F4DFB">
              <w:rPr>
                <w:rFonts w:ascii="Arial" w:hAnsi="Arial"/>
                <w:color w:val="0000FF"/>
              </w:rPr>
              <w:t>590472</w:t>
            </w:r>
          </w:p>
        </w:tc>
        <w:tc>
          <w:tcPr>
            <w:tcW w:w="864" w:type="dxa"/>
          </w:tcPr>
          <w:p w:rsidR="006163FC" w:rsidRPr="006F4DFB" w:rsidRDefault="006163FC">
            <w:pPr>
              <w:spacing w:line="240" w:lineRule="atLeast"/>
              <w:rPr>
                <w:color w:val="0000FF"/>
              </w:rPr>
            </w:pPr>
          </w:p>
        </w:tc>
        <w:tc>
          <w:tcPr>
            <w:tcW w:w="5472" w:type="dxa"/>
          </w:tcPr>
          <w:p w:rsidR="006163FC" w:rsidRPr="006F4DFB" w:rsidRDefault="006163FC" w:rsidP="003D1FCE">
            <w:pPr>
              <w:spacing w:line="240" w:lineRule="atLeast"/>
              <w:jc w:val="both"/>
              <w:rPr>
                <w:color w:val="0000FF"/>
                <w:lang w:val="fr-FR"/>
              </w:rPr>
            </w:pPr>
            <w:r w:rsidRPr="006F4DFB">
              <w:rPr>
                <w:rFonts w:ascii="Arial" w:hAnsi="Arial"/>
                <w:color w:val="0000FF"/>
                <w:lang w:val="fr-FR"/>
              </w:rPr>
              <w:t>Honoraires pour assistance médicale donnée par un médecin d'une fonction reconnue de soins urgents spécialisés, dans le cadre d'une intervention médicale extra-muros du groupe d’urgence mobile en vue d'un transport avec accompagnement médical vers l'hôpital dont fait partie la fonction reconnue de soins urgents spécialisés.</w:t>
            </w: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rPr>
              <w:t>A</w:t>
            </w:r>
          </w:p>
        </w:tc>
        <w:tc>
          <w:tcPr>
            <w:tcW w:w="672" w:type="dxa"/>
            <w:vAlign w:val="bottom"/>
          </w:tcPr>
          <w:p w:rsidR="006163FC" w:rsidRPr="006F4DFB" w:rsidRDefault="006163FC">
            <w:pPr>
              <w:spacing w:line="240" w:lineRule="atLeast"/>
              <w:jc w:val="right"/>
              <w:rPr>
                <w:color w:val="0000FF"/>
              </w:rPr>
            </w:pPr>
            <w:r w:rsidRPr="006F4DFB">
              <w:rPr>
                <w:rFonts w:ascii="Arial" w:hAnsi="Arial"/>
                <w:color w:val="0000FF"/>
              </w:rPr>
              <w:t>50</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r w:rsidRPr="006F4DFB">
              <w:rPr>
                <w:rFonts w:ascii="Arial" w:hAnsi="Arial"/>
                <w:color w:val="0000FF"/>
                <w:lang w:val="fr-FR"/>
              </w:rPr>
              <w:t>"</w:t>
            </w: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F40E19" w:rsidRPr="006F4DFB">
        <w:trPr>
          <w:cantSplit/>
        </w:trPr>
        <w:tc>
          <w:tcPr>
            <w:tcW w:w="288" w:type="dxa"/>
          </w:tcPr>
          <w:p w:rsidR="00F40E19" w:rsidRDefault="00F40E19">
            <w:pPr>
              <w:spacing w:line="240" w:lineRule="atLeast"/>
              <w:rPr>
                <w:color w:val="0000FF"/>
              </w:rPr>
            </w:pPr>
          </w:p>
          <w:p w:rsidR="00F40E19" w:rsidRDefault="00F40E19">
            <w:pPr>
              <w:spacing w:line="240" w:lineRule="atLeast"/>
              <w:rPr>
                <w:color w:val="0000FF"/>
              </w:rPr>
            </w:pPr>
          </w:p>
          <w:p w:rsidR="00F40E19" w:rsidRDefault="00F40E19">
            <w:pPr>
              <w:spacing w:line="240" w:lineRule="atLeast"/>
              <w:rPr>
                <w:color w:val="0000FF"/>
              </w:rPr>
            </w:pPr>
          </w:p>
          <w:p w:rsidR="00F40E19" w:rsidRDefault="00F40E19">
            <w:pPr>
              <w:spacing w:line="240" w:lineRule="atLeast"/>
              <w:rPr>
                <w:color w:val="0000FF"/>
              </w:rPr>
            </w:pPr>
          </w:p>
          <w:p w:rsidR="00F40E19" w:rsidRDefault="00F40E19">
            <w:pPr>
              <w:spacing w:line="240" w:lineRule="atLeast"/>
              <w:rPr>
                <w:color w:val="0000FF"/>
              </w:rPr>
            </w:pPr>
          </w:p>
          <w:p w:rsidR="00F40E19" w:rsidRDefault="00F40E19">
            <w:pPr>
              <w:spacing w:line="240" w:lineRule="atLeast"/>
              <w:rPr>
                <w:color w:val="0000FF"/>
              </w:rPr>
            </w:pPr>
          </w:p>
          <w:p w:rsidR="00F40E19" w:rsidRPr="006F4DFB" w:rsidRDefault="00F40E19">
            <w:pPr>
              <w:spacing w:line="240" w:lineRule="atLeast"/>
              <w:rPr>
                <w:color w:val="0000FF"/>
              </w:rPr>
            </w:pPr>
          </w:p>
        </w:tc>
        <w:tc>
          <w:tcPr>
            <w:tcW w:w="576" w:type="dxa"/>
          </w:tcPr>
          <w:p w:rsidR="00F40E19" w:rsidRPr="006F4DFB" w:rsidRDefault="00F40E19">
            <w:pPr>
              <w:spacing w:line="240" w:lineRule="atLeast"/>
              <w:rPr>
                <w:color w:val="0000FF"/>
              </w:rPr>
            </w:pPr>
          </w:p>
        </w:tc>
        <w:tc>
          <w:tcPr>
            <w:tcW w:w="864" w:type="dxa"/>
          </w:tcPr>
          <w:p w:rsidR="00F40E19" w:rsidRPr="006F4DFB" w:rsidRDefault="00F40E19">
            <w:pPr>
              <w:spacing w:line="240" w:lineRule="atLeast"/>
              <w:rPr>
                <w:rFonts w:ascii="Arial" w:hAnsi="Arial"/>
                <w:color w:val="0000FF"/>
              </w:rPr>
            </w:pPr>
          </w:p>
        </w:tc>
        <w:tc>
          <w:tcPr>
            <w:tcW w:w="864" w:type="dxa"/>
          </w:tcPr>
          <w:p w:rsidR="00F40E19" w:rsidRPr="006F4DFB" w:rsidRDefault="00F40E19">
            <w:pPr>
              <w:spacing w:line="240" w:lineRule="atLeast"/>
              <w:rPr>
                <w:color w:val="0000FF"/>
              </w:rPr>
            </w:pPr>
          </w:p>
        </w:tc>
        <w:tc>
          <w:tcPr>
            <w:tcW w:w="5472" w:type="dxa"/>
          </w:tcPr>
          <w:p w:rsidR="00F40E19" w:rsidRPr="006F4DFB" w:rsidRDefault="00F40E19">
            <w:pPr>
              <w:spacing w:line="240" w:lineRule="atLeast"/>
              <w:jc w:val="both"/>
              <w:rPr>
                <w:rFonts w:ascii="Arial" w:hAnsi="Arial"/>
                <w:color w:val="0000FF"/>
              </w:rPr>
            </w:pPr>
          </w:p>
        </w:tc>
        <w:tc>
          <w:tcPr>
            <w:tcW w:w="288" w:type="dxa"/>
            <w:vAlign w:val="bottom"/>
          </w:tcPr>
          <w:p w:rsidR="00F40E19" w:rsidRPr="006F4DFB" w:rsidRDefault="00F40E19">
            <w:pPr>
              <w:spacing w:line="240" w:lineRule="atLeast"/>
              <w:jc w:val="right"/>
              <w:rPr>
                <w:rFonts w:ascii="Arial" w:hAnsi="Arial"/>
                <w:color w:val="0000FF"/>
              </w:rPr>
            </w:pPr>
          </w:p>
        </w:tc>
        <w:tc>
          <w:tcPr>
            <w:tcW w:w="672" w:type="dxa"/>
            <w:vAlign w:val="bottom"/>
          </w:tcPr>
          <w:p w:rsidR="00F40E19" w:rsidRPr="006F4DFB" w:rsidRDefault="00F40E19">
            <w:pPr>
              <w:spacing w:line="240" w:lineRule="atLeast"/>
              <w:jc w:val="right"/>
              <w:rPr>
                <w:rFonts w:ascii="Arial" w:hAnsi="Arial"/>
                <w:color w:val="0000FF"/>
              </w:rPr>
            </w:pPr>
          </w:p>
        </w:tc>
        <w:tc>
          <w:tcPr>
            <w:tcW w:w="288" w:type="dxa"/>
            <w:vAlign w:val="bottom"/>
          </w:tcPr>
          <w:p w:rsidR="00F40E19" w:rsidRPr="006F4DFB" w:rsidRDefault="00F40E19">
            <w:pPr>
              <w:spacing w:line="240" w:lineRule="atLeast"/>
              <w:jc w:val="right"/>
              <w:rPr>
                <w:color w:val="0000FF"/>
              </w:rPr>
            </w:pPr>
          </w:p>
        </w:tc>
        <w:tc>
          <w:tcPr>
            <w:tcW w:w="288" w:type="dxa"/>
            <w:vAlign w:val="bottom"/>
          </w:tcPr>
          <w:p w:rsidR="00F40E19" w:rsidRPr="006F4DFB" w:rsidRDefault="00F40E19">
            <w:pPr>
              <w:spacing w:line="240" w:lineRule="atLeast"/>
              <w:jc w:val="right"/>
              <w:rPr>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rsidP="008E5674">
            <w:pPr>
              <w:spacing w:line="240" w:lineRule="atLeast"/>
              <w:rPr>
                <w:color w:val="0000FF"/>
                <w:lang w:val="fr-FR"/>
              </w:rPr>
            </w:pPr>
            <w:r w:rsidRPr="006F4DFB">
              <w:rPr>
                <w:rFonts w:ascii="Arial" w:hAnsi="Arial"/>
                <w:i/>
                <w:color w:val="0000FF"/>
                <w:sz w:val="18"/>
                <w:lang w:val="fr-FR"/>
              </w:rPr>
              <w:t>"A.R. 10.7.2008" (en vigueur 1.9.2008) + Erratum (M.B. 13.8.2008)</w:t>
            </w:r>
          </w:p>
        </w:tc>
        <w:tc>
          <w:tcPr>
            <w:tcW w:w="288" w:type="dxa"/>
            <w:vAlign w:val="bottom"/>
          </w:tcPr>
          <w:p w:rsidR="006163FC" w:rsidRPr="006F4DFB" w:rsidRDefault="006163FC">
            <w:pPr>
              <w:spacing w:line="240" w:lineRule="atLeast"/>
              <w:jc w:val="right"/>
              <w:rPr>
                <w:color w:val="0000FF"/>
                <w:lang w:val="fr-FR"/>
              </w:rPr>
            </w:pPr>
          </w:p>
        </w:tc>
      </w:tr>
      <w:tr w:rsidR="006163FC" w:rsidRPr="006F4DFB">
        <w:trPr>
          <w:cantSplit/>
        </w:trPr>
        <w:tc>
          <w:tcPr>
            <w:tcW w:w="288" w:type="dxa"/>
          </w:tcPr>
          <w:p w:rsidR="006163FC" w:rsidRPr="006F4DFB" w:rsidRDefault="006163FC">
            <w:pPr>
              <w:spacing w:line="240" w:lineRule="atLeast"/>
              <w:rPr>
                <w:color w:val="0000FF"/>
              </w:rPr>
            </w:pPr>
            <w:r w:rsidRPr="006F4DFB">
              <w:rPr>
                <w:rFonts w:ascii="Arial" w:hAnsi="Arial"/>
                <w:color w:val="0000FF"/>
                <w:lang w:val="fr-FR"/>
              </w:rPr>
              <w:t>"</w:t>
            </w: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r w:rsidRPr="006F4DFB">
              <w:rPr>
                <w:rFonts w:ascii="Arial" w:hAnsi="Arial"/>
                <w:color w:val="0000FF"/>
              </w:rPr>
              <w:t>590435</w:t>
            </w: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rFonts w:ascii="Arial" w:hAnsi="Arial"/>
                <w:color w:val="0000FF"/>
                <w:lang w:val="fr-FR"/>
              </w:rPr>
            </w:pPr>
            <w:r w:rsidRPr="006F4DFB">
              <w:rPr>
                <w:rFonts w:ascii="Arial" w:hAnsi="Arial"/>
                <w:color w:val="0000FF"/>
                <w:lang w:val="fr-FR"/>
              </w:rPr>
              <w:t>Honoraires pour assistance médicale donnée par un médecin d'une fonction reconnue de soins urgents spécialisés, dans le cadre d'une intervention médicale extra-muros du groupe d’urgence mobile et du transport avec accompagnement médical d’un patient vers un établissement hospitalier autre que l’établissement dont fait partie la fonction reconnue de soins urgents spécialisés</w:t>
            </w:r>
          </w:p>
        </w:tc>
        <w:tc>
          <w:tcPr>
            <w:tcW w:w="288" w:type="dxa"/>
            <w:vAlign w:val="bottom"/>
          </w:tcPr>
          <w:p w:rsidR="006163FC" w:rsidRPr="006F4DFB" w:rsidRDefault="006163FC">
            <w:pPr>
              <w:spacing w:line="240" w:lineRule="atLeast"/>
              <w:jc w:val="right"/>
              <w:rPr>
                <w:rFonts w:ascii="Arial" w:hAnsi="Arial"/>
                <w:color w:val="0000FF"/>
              </w:rPr>
            </w:pPr>
            <w:r w:rsidRPr="006F4DFB">
              <w:rPr>
                <w:rFonts w:ascii="Arial" w:hAnsi="Arial"/>
                <w:color w:val="0000FF"/>
              </w:rPr>
              <w:t>A</w:t>
            </w:r>
          </w:p>
        </w:tc>
        <w:tc>
          <w:tcPr>
            <w:tcW w:w="672" w:type="dxa"/>
            <w:vAlign w:val="bottom"/>
          </w:tcPr>
          <w:p w:rsidR="006163FC" w:rsidRPr="006F4DFB" w:rsidRDefault="006163FC">
            <w:pPr>
              <w:spacing w:line="240" w:lineRule="atLeast"/>
              <w:jc w:val="right"/>
              <w:rPr>
                <w:rFonts w:ascii="Arial" w:hAnsi="Arial"/>
                <w:color w:val="0000FF"/>
              </w:rPr>
            </w:pPr>
            <w:r w:rsidRPr="006F4DFB">
              <w:rPr>
                <w:rFonts w:ascii="Arial" w:hAnsi="Arial"/>
                <w:color w:val="0000FF"/>
              </w:rPr>
              <w:t>75</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rsidP="00E87F96">
            <w:pPr>
              <w:spacing w:line="240" w:lineRule="atLeast"/>
              <w:rPr>
                <w:color w:val="0000FF"/>
              </w:rPr>
            </w:pPr>
          </w:p>
        </w:tc>
        <w:tc>
          <w:tcPr>
            <w:tcW w:w="864" w:type="dxa"/>
          </w:tcPr>
          <w:p w:rsidR="006163FC" w:rsidRPr="006F4DFB" w:rsidRDefault="006163FC">
            <w:pPr>
              <w:spacing w:line="240" w:lineRule="atLeast"/>
              <w:rPr>
                <w:color w:val="0000FF"/>
              </w:rPr>
            </w:pPr>
            <w:r w:rsidRPr="006F4DFB">
              <w:rPr>
                <w:rFonts w:ascii="Arial" w:hAnsi="Arial"/>
                <w:color w:val="0000FF"/>
              </w:rPr>
              <w:t>590446</w:t>
            </w:r>
          </w:p>
        </w:tc>
        <w:tc>
          <w:tcPr>
            <w:tcW w:w="5472" w:type="dxa"/>
          </w:tcPr>
          <w:p w:rsidR="006163FC" w:rsidRPr="006F4DFB" w:rsidRDefault="006163FC">
            <w:pPr>
              <w:spacing w:line="240" w:lineRule="atLeast"/>
              <w:jc w:val="both"/>
              <w:rPr>
                <w:rFonts w:ascii="Arial" w:hAnsi="Arial"/>
                <w:color w:val="0000FF"/>
                <w:lang w:val="fr-FR"/>
              </w:rPr>
            </w:pPr>
            <w:r w:rsidRPr="006F4DFB">
              <w:rPr>
                <w:rFonts w:ascii="Arial" w:hAnsi="Arial"/>
                <w:color w:val="0000FF"/>
                <w:lang w:val="fr-FR"/>
              </w:rPr>
              <w:t>Honoraires pour assistance médicale donnée par un médecin d'une fonction reconnue de soins urgents spécialisés pour le transport avec accompagnement médical d’un patient hospitalisé vers un établissement hospitalier autre que l’établissement dont fait partie la fonction reconnue de soins urgents spécialisés, en vue de la fixation en urgence d’un diagnostic et/ou traitement</w:t>
            </w:r>
          </w:p>
        </w:tc>
        <w:tc>
          <w:tcPr>
            <w:tcW w:w="288" w:type="dxa"/>
            <w:vAlign w:val="bottom"/>
          </w:tcPr>
          <w:p w:rsidR="006163FC" w:rsidRPr="006F4DFB" w:rsidRDefault="006163FC">
            <w:pPr>
              <w:spacing w:line="240" w:lineRule="atLeast"/>
              <w:jc w:val="right"/>
              <w:rPr>
                <w:rFonts w:ascii="Arial" w:hAnsi="Arial"/>
                <w:color w:val="0000FF"/>
              </w:rPr>
            </w:pPr>
            <w:r w:rsidRPr="006F4DFB">
              <w:rPr>
                <w:rFonts w:ascii="Arial" w:hAnsi="Arial"/>
                <w:color w:val="0000FF"/>
              </w:rPr>
              <w:t>A</w:t>
            </w:r>
          </w:p>
        </w:tc>
        <w:tc>
          <w:tcPr>
            <w:tcW w:w="672" w:type="dxa"/>
            <w:vAlign w:val="bottom"/>
          </w:tcPr>
          <w:p w:rsidR="006163FC" w:rsidRPr="006F4DFB" w:rsidRDefault="006163FC">
            <w:pPr>
              <w:spacing w:line="240" w:lineRule="atLeast"/>
              <w:jc w:val="right"/>
              <w:rPr>
                <w:rFonts w:ascii="Arial" w:hAnsi="Arial"/>
                <w:color w:val="0000FF"/>
              </w:rPr>
            </w:pPr>
            <w:r w:rsidRPr="006F4DFB">
              <w:rPr>
                <w:rFonts w:ascii="Arial" w:hAnsi="Arial"/>
                <w:color w:val="0000FF"/>
              </w:rPr>
              <w:t>150</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rsidP="00E87F96">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5472" w:type="dxa"/>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r w:rsidRPr="006F4DFB">
              <w:rPr>
                <w:rFonts w:ascii="Arial" w:hAnsi="Arial"/>
                <w:color w:val="0000FF"/>
              </w:rPr>
              <w:t>590413</w:t>
            </w:r>
          </w:p>
        </w:tc>
        <w:tc>
          <w:tcPr>
            <w:tcW w:w="864" w:type="dxa"/>
          </w:tcPr>
          <w:p w:rsidR="006163FC" w:rsidRPr="006F4DFB" w:rsidRDefault="006163FC">
            <w:pPr>
              <w:spacing w:line="240" w:lineRule="atLeast"/>
              <w:rPr>
                <w:color w:val="0000FF"/>
              </w:rPr>
            </w:pPr>
            <w:r w:rsidRPr="006F4DFB">
              <w:rPr>
                <w:rFonts w:ascii="Arial" w:hAnsi="Arial"/>
                <w:color w:val="0000FF"/>
              </w:rPr>
              <w:t>590424</w:t>
            </w:r>
          </w:p>
        </w:tc>
        <w:tc>
          <w:tcPr>
            <w:tcW w:w="5472" w:type="dxa"/>
          </w:tcPr>
          <w:p w:rsidR="006163FC" w:rsidRPr="006F4DFB" w:rsidRDefault="006163FC">
            <w:pPr>
              <w:spacing w:line="240" w:lineRule="atLeast"/>
              <w:jc w:val="both"/>
              <w:rPr>
                <w:rFonts w:ascii="Arial" w:hAnsi="Arial"/>
                <w:color w:val="0000FF"/>
                <w:lang w:val="fr-FR"/>
              </w:rPr>
            </w:pPr>
            <w:r w:rsidRPr="006F4DFB">
              <w:rPr>
                <w:rFonts w:ascii="Arial" w:hAnsi="Arial"/>
                <w:color w:val="0000FF"/>
                <w:lang w:val="fr-FR"/>
              </w:rPr>
              <w:t xml:space="preserve">Installation et surveillance de respiration contrôlée, sous intubation </w:t>
            </w:r>
            <w:proofErr w:type="spellStart"/>
            <w:r w:rsidRPr="006F4DFB">
              <w:rPr>
                <w:rFonts w:ascii="Arial" w:hAnsi="Arial"/>
                <w:color w:val="0000FF"/>
                <w:lang w:val="fr-FR"/>
              </w:rPr>
              <w:t>endotrachéale</w:t>
            </w:r>
            <w:proofErr w:type="spellEnd"/>
            <w:r w:rsidRPr="006F4DFB">
              <w:rPr>
                <w:rFonts w:ascii="Arial" w:hAnsi="Arial"/>
                <w:color w:val="0000FF"/>
                <w:lang w:val="fr-FR"/>
              </w:rPr>
              <w:t xml:space="preserve"> ou trachéotomie et de fonction cardiaque à l’aide d’un appareil de monitoring qui suit de façon permanente au minimum l’électrocardiogramme, lors du transport urgent avec accompagnement médical d’un patient dans une ambulance</w:t>
            </w:r>
          </w:p>
        </w:tc>
        <w:tc>
          <w:tcPr>
            <w:tcW w:w="288" w:type="dxa"/>
            <w:vAlign w:val="bottom"/>
          </w:tcPr>
          <w:p w:rsidR="006163FC" w:rsidRPr="006F4DFB" w:rsidRDefault="006163FC">
            <w:pPr>
              <w:spacing w:line="240" w:lineRule="atLeast"/>
              <w:jc w:val="right"/>
              <w:rPr>
                <w:rFonts w:ascii="Arial" w:hAnsi="Arial"/>
                <w:color w:val="0000FF"/>
              </w:rPr>
            </w:pPr>
            <w:r w:rsidRPr="006F4DFB">
              <w:rPr>
                <w:rFonts w:ascii="Arial" w:hAnsi="Arial"/>
                <w:color w:val="0000FF"/>
              </w:rPr>
              <w:t>A</w:t>
            </w:r>
          </w:p>
        </w:tc>
        <w:tc>
          <w:tcPr>
            <w:tcW w:w="672" w:type="dxa"/>
            <w:vAlign w:val="bottom"/>
          </w:tcPr>
          <w:p w:rsidR="006163FC" w:rsidRPr="006F4DFB" w:rsidRDefault="006163FC">
            <w:pPr>
              <w:spacing w:line="240" w:lineRule="atLeast"/>
              <w:jc w:val="right"/>
              <w:rPr>
                <w:rFonts w:ascii="Arial" w:hAnsi="Arial"/>
                <w:color w:val="0000FF"/>
              </w:rPr>
            </w:pPr>
            <w:r w:rsidRPr="006F4DFB">
              <w:rPr>
                <w:rFonts w:ascii="Arial" w:hAnsi="Arial"/>
                <w:color w:val="0000FF"/>
              </w:rPr>
              <w:t>107</w:t>
            </w: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6F4DFB">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rFonts w:ascii="Arial" w:hAnsi="Arial"/>
                <w:color w:val="0000FF"/>
              </w:rPr>
            </w:pPr>
          </w:p>
        </w:tc>
        <w:tc>
          <w:tcPr>
            <w:tcW w:w="864" w:type="dxa"/>
          </w:tcPr>
          <w:p w:rsidR="006163FC" w:rsidRPr="006F4DFB" w:rsidRDefault="006163FC">
            <w:pPr>
              <w:spacing w:line="240" w:lineRule="atLeast"/>
              <w:rPr>
                <w:color w:val="0000FF"/>
              </w:rPr>
            </w:pPr>
          </w:p>
        </w:tc>
        <w:tc>
          <w:tcPr>
            <w:tcW w:w="5472" w:type="dxa"/>
          </w:tcPr>
          <w:p w:rsidR="006163FC" w:rsidRPr="006F4DFB" w:rsidRDefault="006163FC">
            <w:pPr>
              <w:spacing w:line="240" w:lineRule="atLeast"/>
              <w:jc w:val="both"/>
              <w:rPr>
                <w:rFonts w:ascii="Arial" w:hAnsi="Arial"/>
                <w:color w:val="0000FF"/>
              </w:rPr>
            </w:pPr>
          </w:p>
        </w:tc>
        <w:tc>
          <w:tcPr>
            <w:tcW w:w="288" w:type="dxa"/>
            <w:vAlign w:val="bottom"/>
          </w:tcPr>
          <w:p w:rsidR="006163FC" w:rsidRPr="006F4DFB" w:rsidRDefault="006163FC">
            <w:pPr>
              <w:spacing w:line="240" w:lineRule="atLeast"/>
              <w:jc w:val="right"/>
              <w:rPr>
                <w:rFonts w:ascii="Arial" w:hAnsi="Arial"/>
                <w:color w:val="0000FF"/>
              </w:rPr>
            </w:pPr>
          </w:p>
        </w:tc>
        <w:tc>
          <w:tcPr>
            <w:tcW w:w="672" w:type="dxa"/>
            <w:vAlign w:val="bottom"/>
          </w:tcPr>
          <w:p w:rsidR="006163FC" w:rsidRPr="006F4DFB" w:rsidRDefault="006163FC">
            <w:pPr>
              <w:spacing w:line="240" w:lineRule="atLeast"/>
              <w:jc w:val="right"/>
              <w:rPr>
                <w:rFonts w:ascii="Arial" w:hAnsi="Arial"/>
                <w:color w:val="0000FF"/>
              </w:rPr>
            </w:pPr>
          </w:p>
        </w:tc>
        <w:tc>
          <w:tcPr>
            <w:tcW w:w="288" w:type="dxa"/>
            <w:vAlign w:val="bottom"/>
          </w:tcPr>
          <w:p w:rsidR="006163FC" w:rsidRPr="006F4DFB" w:rsidRDefault="006163FC">
            <w:pPr>
              <w:spacing w:line="240" w:lineRule="atLeast"/>
              <w:jc w:val="right"/>
              <w:rPr>
                <w:color w:val="0000FF"/>
              </w:rPr>
            </w:pPr>
          </w:p>
        </w:tc>
        <w:tc>
          <w:tcPr>
            <w:tcW w:w="288" w:type="dxa"/>
            <w:vAlign w:val="bottom"/>
          </w:tcPr>
          <w:p w:rsidR="006163FC" w:rsidRPr="006F4DFB" w:rsidRDefault="006163FC">
            <w:pPr>
              <w:spacing w:line="240" w:lineRule="atLeast"/>
              <w:jc w:val="right"/>
              <w:rPr>
                <w:color w:val="0000FF"/>
              </w:rPr>
            </w:pPr>
          </w:p>
        </w:tc>
      </w:tr>
      <w:tr w:rsidR="006163FC" w:rsidRPr="00AA2047">
        <w:trPr>
          <w:cantSplit/>
        </w:trPr>
        <w:tc>
          <w:tcPr>
            <w:tcW w:w="288" w:type="dxa"/>
          </w:tcPr>
          <w:p w:rsidR="006163FC" w:rsidRPr="006F4DFB" w:rsidRDefault="006163FC">
            <w:pPr>
              <w:spacing w:line="240" w:lineRule="atLeast"/>
              <w:rPr>
                <w:color w:val="0000FF"/>
              </w:rPr>
            </w:pPr>
          </w:p>
        </w:tc>
        <w:tc>
          <w:tcPr>
            <w:tcW w:w="576"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864" w:type="dxa"/>
          </w:tcPr>
          <w:p w:rsidR="006163FC" w:rsidRPr="006F4DFB" w:rsidRDefault="006163FC">
            <w:pPr>
              <w:spacing w:line="240" w:lineRule="atLeast"/>
              <w:rPr>
                <w:color w:val="0000FF"/>
              </w:rPr>
            </w:pPr>
          </w:p>
        </w:tc>
        <w:tc>
          <w:tcPr>
            <w:tcW w:w="6720" w:type="dxa"/>
            <w:gridSpan w:val="4"/>
          </w:tcPr>
          <w:p w:rsidR="006163FC" w:rsidRPr="006F4DFB" w:rsidRDefault="006163FC">
            <w:pPr>
              <w:spacing w:line="240" w:lineRule="atLeast"/>
              <w:jc w:val="both"/>
              <w:rPr>
                <w:rFonts w:ascii="Arial" w:hAnsi="Arial"/>
                <w:color w:val="0000FF"/>
                <w:lang w:val="fr-FR"/>
              </w:rPr>
            </w:pPr>
            <w:r w:rsidRPr="006F4DFB">
              <w:rPr>
                <w:rFonts w:ascii="Arial" w:hAnsi="Arial"/>
                <w:color w:val="0000FF"/>
                <w:lang w:val="fr-FR"/>
              </w:rPr>
              <w:t>Les prestations 590472, 590435, 590446 et 590413</w:t>
            </w:r>
            <w:r w:rsidRPr="006F4DFB">
              <w:rPr>
                <w:rFonts w:ascii="Arial" w:hAnsi="Arial"/>
                <w:color w:val="0000FF"/>
                <w:lang w:val="fr-FR"/>
              </w:rPr>
              <w:noBreakHyphen/>
              <w:t>590424 ne peuvent être portées en compte que si le médecin qui exerce la permanence du "service mobile d'urgence" remplit les qualifications visées à l'arrêté royal du 10 août 1998 fixant les normes auxquelles doit répondre une fonction "service mobile d'urgence" (SMUR) pour être reconnue.</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rsidP="007810BA">
            <w:pPr>
              <w:spacing w:line="240" w:lineRule="atLeast"/>
              <w:jc w:val="both"/>
              <w:rPr>
                <w:rFonts w:ascii="Arial" w:hAnsi="Arial"/>
                <w:color w:val="0000FF"/>
                <w:lang w:val="fr-FR"/>
              </w:rPr>
            </w:pPr>
            <w:r w:rsidRPr="006F4DFB">
              <w:rPr>
                <w:rFonts w:ascii="Arial" w:hAnsi="Arial"/>
                <w:color w:val="0000FF"/>
                <w:lang w:val="fr-FR"/>
              </w:rPr>
              <w:t>Les prestations 590472 et 590435 ne peuvent être portées en compte que si le transport urgent avec accompagnement médical se fait suite à un appel au système d’appel unifié.</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rsidP="007810BA">
            <w:pPr>
              <w:spacing w:line="240" w:lineRule="atLeast"/>
              <w:jc w:val="both"/>
              <w:rPr>
                <w:rFonts w:ascii="Arial" w:hAnsi="Arial"/>
                <w:color w:val="0000FF"/>
                <w:lang w:val="fr-FR"/>
              </w:rPr>
            </w:pPr>
            <w:r w:rsidRPr="006F4DFB">
              <w:rPr>
                <w:rFonts w:ascii="Arial" w:hAnsi="Arial"/>
                <w:color w:val="0000FF"/>
                <w:lang w:val="fr-FR"/>
              </w:rPr>
              <w:t>Les prestations 590472 et 590435 ne sont pas cumulables entre elles.</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rsidP="007810BA">
            <w:pPr>
              <w:spacing w:line="240" w:lineRule="atLeast"/>
              <w:jc w:val="both"/>
              <w:rPr>
                <w:rFonts w:ascii="Arial" w:hAnsi="Arial"/>
                <w:color w:val="0000FF"/>
                <w:lang w:val="fr-FR"/>
              </w:rPr>
            </w:pPr>
            <w:r w:rsidRPr="006F4DFB">
              <w:rPr>
                <w:rFonts w:ascii="Arial" w:hAnsi="Arial"/>
                <w:color w:val="0000FF"/>
                <w:lang w:val="fr-FR"/>
              </w:rPr>
              <w:t>Les prestations 590472 et 590446 sont cumulables entre elles.</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rsidP="007810BA">
            <w:pPr>
              <w:spacing w:line="240" w:lineRule="atLeast"/>
              <w:jc w:val="both"/>
              <w:rPr>
                <w:rFonts w:ascii="Arial" w:hAnsi="Arial"/>
                <w:color w:val="0000FF"/>
                <w:lang w:val="fr-FR"/>
              </w:rPr>
            </w:pPr>
            <w:r w:rsidRPr="006F4DFB">
              <w:rPr>
                <w:rFonts w:ascii="Arial" w:hAnsi="Arial"/>
                <w:color w:val="0000FF"/>
                <w:lang w:val="fr-FR"/>
              </w:rPr>
              <w:t>Les prestations 590472, 590435 ou 590446 sont cumulables avec la prestation 590413</w:t>
            </w:r>
            <w:r w:rsidRPr="006F4DFB">
              <w:rPr>
                <w:rFonts w:ascii="Arial" w:hAnsi="Arial"/>
                <w:color w:val="0000FF"/>
                <w:lang w:val="fr-FR"/>
              </w:rPr>
              <w:noBreakHyphen/>
              <w:t>590424 mais pas avec la prestation 109734.</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rsidP="007810BA">
            <w:pPr>
              <w:spacing w:line="240" w:lineRule="atLeast"/>
              <w:jc w:val="both"/>
              <w:rPr>
                <w:rFonts w:ascii="Arial" w:hAnsi="Arial"/>
                <w:color w:val="0000FF"/>
                <w:lang w:val="fr-FR"/>
              </w:rPr>
            </w:pPr>
            <w:r w:rsidRPr="006F4DFB">
              <w:rPr>
                <w:rFonts w:ascii="Arial" w:hAnsi="Arial"/>
                <w:color w:val="0000FF"/>
                <w:lang w:val="fr-FR"/>
              </w:rPr>
              <w:t>Les prestations 590472, 590435, 590446 et/ou 590413</w:t>
            </w:r>
            <w:r w:rsidRPr="006F4DFB">
              <w:rPr>
                <w:rFonts w:ascii="Arial" w:hAnsi="Arial"/>
                <w:color w:val="0000FF"/>
                <w:lang w:val="fr-FR"/>
              </w:rPr>
              <w:noBreakHyphen/>
              <w:t>590424 ne sont pas cumulables avec la consultation, ni avec la visite.</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rsidP="007810BA">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rsidP="007810BA">
            <w:pPr>
              <w:spacing w:line="240" w:lineRule="atLeast"/>
              <w:jc w:val="both"/>
              <w:rPr>
                <w:rFonts w:ascii="Arial" w:hAnsi="Arial"/>
                <w:color w:val="0000FF"/>
                <w:lang w:val="fr-FR"/>
              </w:rPr>
            </w:pPr>
            <w:r w:rsidRPr="006F4DFB">
              <w:rPr>
                <w:rFonts w:ascii="Arial" w:hAnsi="Arial"/>
                <w:color w:val="0000FF"/>
                <w:lang w:val="fr-FR"/>
              </w:rPr>
              <w:t>Les prestations 590472, 590435, 590446 et/ou 590413</w:t>
            </w:r>
            <w:r w:rsidRPr="006F4DFB">
              <w:rPr>
                <w:rFonts w:ascii="Arial" w:hAnsi="Arial"/>
                <w:color w:val="0000FF"/>
                <w:lang w:val="fr-FR"/>
              </w:rPr>
              <w:noBreakHyphen/>
              <w:t>590424 sont toutefois cumulables avec les prestations techniques exécutées lors du transport avec accompagnement médical.</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r w:rsidRPr="006F4DFB">
              <w:rPr>
                <w:rFonts w:ascii="Arial" w:hAnsi="Arial"/>
                <w:color w:val="0000FF"/>
                <w:lang w:val="fr-FR"/>
              </w:rPr>
              <w:t>La prestation 590413</w:t>
            </w:r>
            <w:r w:rsidRPr="006F4DFB">
              <w:rPr>
                <w:rFonts w:ascii="Arial" w:hAnsi="Arial"/>
                <w:color w:val="0000FF"/>
                <w:lang w:val="fr-FR"/>
              </w:rPr>
              <w:noBreakHyphen/>
              <w:t>590424 peut également être portée en compte par un médecin, spécialiste en médecine interne , en cardiologie, en pneumologie, en gastro-entérologie, en rhumatologie, en pédiatrie, en anesthésie, en chirurgie, en neurochirurgie, en orthopédie, en chirurgie plastique, en urologie ou en neurologie."</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p>
        </w:tc>
        <w:tc>
          <w:tcPr>
            <w:tcW w:w="288" w:type="dxa"/>
            <w:vAlign w:val="bottom"/>
          </w:tcPr>
          <w:p w:rsidR="006163FC" w:rsidRPr="006F4DFB" w:rsidRDefault="006163FC">
            <w:pPr>
              <w:spacing w:line="240" w:lineRule="atLeast"/>
              <w:rPr>
                <w:color w:val="0000FF"/>
                <w:lang w:val="fr-FR"/>
              </w:rPr>
            </w:pPr>
          </w:p>
        </w:tc>
      </w:tr>
      <w:tr w:rsidR="000C5A43" w:rsidRPr="00AA2047">
        <w:trPr>
          <w:cantSplit/>
        </w:trPr>
        <w:tc>
          <w:tcPr>
            <w:tcW w:w="288" w:type="dxa"/>
          </w:tcPr>
          <w:p w:rsidR="000C5A43" w:rsidRDefault="000C5A43">
            <w:pPr>
              <w:spacing w:line="240" w:lineRule="atLeast"/>
              <w:rPr>
                <w:color w:val="0000FF"/>
                <w:lang w:val="fr-FR"/>
              </w:rPr>
            </w:pPr>
          </w:p>
          <w:p w:rsidR="00F40E19" w:rsidRDefault="00F40E19">
            <w:pPr>
              <w:spacing w:line="240" w:lineRule="atLeast"/>
              <w:rPr>
                <w:color w:val="0000FF"/>
                <w:lang w:val="fr-FR"/>
              </w:rPr>
            </w:pPr>
          </w:p>
          <w:p w:rsidR="000C5A43" w:rsidRPr="006F4DFB" w:rsidRDefault="000C5A43">
            <w:pPr>
              <w:spacing w:line="240" w:lineRule="atLeast"/>
              <w:rPr>
                <w:color w:val="0000FF"/>
                <w:lang w:val="fr-FR"/>
              </w:rPr>
            </w:pPr>
          </w:p>
        </w:tc>
        <w:tc>
          <w:tcPr>
            <w:tcW w:w="576" w:type="dxa"/>
          </w:tcPr>
          <w:p w:rsidR="000C5A43" w:rsidRPr="006F4DFB" w:rsidRDefault="000C5A43">
            <w:pPr>
              <w:spacing w:line="240" w:lineRule="atLeast"/>
              <w:rPr>
                <w:color w:val="0000FF"/>
                <w:lang w:val="fr-FR"/>
              </w:rPr>
            </w:pPr>
          </w:p>
        </w:tc>
        <w:tc>
          <w:tcPr>
            <w:tcW w:w="864" w:type="dxa"/>
          </w:tcPr>
          <w:p w:rsidR="000C5A43" w:rsidRPr="006F4DFB" w:rsidRDefault="000C5A43">
            <w:pPr>
              <w:spacing w:line="240" w:lineRule="atLeast"/>
              <w:rPr>
                <w:color w:val="0000FF"/>
                <w:lang w:val="fr-FR"/>
              </w:rPr>
            </w:pPr>
          </w:p>
        </w:tc>
        <w:tc>
          <w:tcPr>
            <w:tcW w:w="864" w:type="dxa"/>
          </w:tcPr>
          <w:p w:rsidR="000C5A43" w:rsidRPr="006F4DFB" w:rsidRDefault="000C5A43">
            <w:pPr>
              <w:spacing w:line="240" w:lineRule="atLeast"/>
              <w:rPr>
                <w:color w:val="0000FF"/>
                <w:lang w:val="fr-FR"/>
              </w:rPr>
            </w:pPr>
          </w:p>
        </w:tc>
        <w:tc>
          <w:tcPr>
            <w:tcW w:w="6720" w:type="dxa"/>
            <w:gridSpan w:val="4"/>
          </w:tcPr>
          <w:p w:rsidR="000C5A43" w:rsidRPr="006F4DFB" w:rsidRDefault="000C5A43">
            <w:pPr>
              <w:spacing w:line="240" w:lineRule="atLeast"/>
              <w:jc w:val="both"/>
              <w:rPr>
                <w:rFonts w:ascii="Arial" w:hAnsi="Arial"/>
                <w:color w:val="0000FF"/>
                <w:lang w:val="fr-FR"/>
              </w:rPr>
            </w:pPr>
          </w:p>
        </w:tc>
        <w:tc>
          <w:tcPr>
            <w:tcW w:w="288" w:type="dxa"/>
            <w:vAlign w:val="bottom"/>
          </w:tcPr>
          <w:p w:rsidR="000C5A43" w:rsidRPr="006F4DFB" w:rsidRDefault="000C5A43">
            <w:pPr>
              <w:spacing w:line="240" w:lineRule="atLeast"/>
              <w:rPr>
                <w:color w:val="0000FF"/>
                <w:lang w:val="fr-FR"/>
              </w:rPr>
            </w:pPr>
          </w:p>
        </w:tc>
      </w:tr>
      <w:tr w:rsidR="006163FC" w:rsidRPr="006F4DFB">
        <w:trPr>
          <w:cantSplit/>
        </w:trPr>
        <w:tc>
          <w:tcPr>
            <w:tcW w:w="288" w:type="dxa"/>
          </w:tcPr>
          <w:p w:rsidR="006163FC" w:rsidRPr="006F4DFB" w:rsidRDefault="006163FC">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r w:rsidRPr="006F4DFB">
              <w:rPr>
                <w:rFonts w:ascii="Arial" w:hAnsi="Arial"/>
                <w:i/>
                <w:color w:val="0000FF"/>
                <w:sz w:val="18"/>
              </w:rPr>
              <w:t xml:space="preserve">"A.R. 19.3.2007"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1.7.2007)</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6F4DFB" w:rsidRDefault="006163FC" w:rsidP="007E47B0">
            <w:pPr>
              <w:spacing w:line="240" w:lineRule="atLeast"/>
              <w:rPr>
                <w:color w:val="0000FF"/>
                <w:lang w:val="fr-FR"/>
              </w:rPr>
            </w:pPr>
          </w:p>
        </w:tc>
        <w:tc>
          <w:tcPr>
            <w:tcW w:w="576"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864" w:type="dxa"/>
          </w:tcPr>
          <w:p w:rsidR="006163FC" w:rsidRPr="006F4DFB" w:rsidRDefault="006163FC">
            <w:pPr>
              <w:spacing w:line="240" w:lineRule="atLeast"/>
              <w:rPr>
                <w:color w:val="0000FF"/>
                <w:lang w:val="fr-FR"/>
              </w:rPr>
            </w:pPr>
          </w:p>
        </w:tc>
        <w:tc>
          <w:tcPr>
            <w:tcW w:w="6720" w:type="dxa"/>
            <w:gridSpan w:val="4"/>
          </w:tcPr>
          <w:p w:rsidR="006163FC" w:rsidRPr="006F4DFB" w:rsidRDefault="006163FC">
            <w:pPr>
              <w:spacing w:line="240" w:lineRule="atLeast"/>
              <w:jc w:val="both"/>
              <w:rPr>
                <w:rFonts w:ascii="Arial" w:hAnsi="Arial"/>
                <w:color w:val="0000FF"/>
                <w:lang w:val="fr-FR"/>
              </w:rPr>
            </w:pPr>
            <w:r w:rsidRPr="006F4DFB">
              <w:rPr>
                <w:rFonts w:ascii="Arial" w:hAnsi="Arial"/>
                <w:color w:val="0000FF"/>
                <w:lang w:val="fr-FR"/>
              </w:rPr>
              <w:t>"</w:t>
            </w:r>
            <w:r w:rsidRPr="006F4DFB">
              <w:rPr>
                <w:rFonts w:ascii="Arial" w:hAnsi="Arial"/>
                <w:b/>
                <w:color w:val="0000FF"/>
                <w:lang w:val="fr-FR"/>
              </w:rPr>
              <w:t xml:space="preserve">§ 3bis. </w:t>
            </w:r>
            <w:r w:rsidRPr="006F4DFB">
              <w:rPr>
                <w:rFonts w:ascii="Arial" w:hAnsi="Arial"/>
                <w:color w:val="0000FF"/>
                <w:lang w:val="fr-FR"/>
              </w:rPr>
              <w:t>Honoraires pour la prise en charge urgente dans une fonction reconnue de soins urgents spécialisés :</w:t>
            </w:r>
          </w:p>
        </w:tc>
        <w:tc>
          <w:tcPr>
            <w:tcW w:w="288" w:type="dxa"/>
            <w:vAlign w:val="bottom"/>
          </w:tcPr>
          <w:p w:rsidR="006163FC" w:rsidRPr="006F4DFB" w:rsidRDefault="006163FC">
            <w:pPr>
              <w:spacing w:line="240" w:lineRule="atLeast"/>
              <w:rPr>
                <w:color w:val="0000FF"/>
                <w:lang w:val="fr-FR"/>
              </w:rPr>
            </w:pPr>
          </w:p>
        </w:tc>
      </w:tr>
      <w:tr w:rsidR="006163FC" w:rsidRPr="00AA2047">
        <w:trPr>
          <w:cantSplit/>
        </w:trPr>
        <w:tc>
          <w:tcPr>
            <w:tcW w:w="288" w:type="dxa"/>
          </w:tcPr>
          <w:p w:rsidR="006163FC" w:rsidRPr="00121FF3" w:rsidRDefault="006163FC" w:rsidP="00254200">
            <w:pPr>
              <w:spacing w:line="240" w:lineRule="atLeast"/>
              <w:rPr>
                <w:color w:val="0000FF"/>
                <w:lang w:val="fr-BE"/>
              </w:rPr>
            </w:pPr>
          </w:p>
        </w:tc>
        <w:tc>
          <w:tcPr>
            <w:tcW w:w="576" w:type="dxa"/>
          </w:tcPr>
          <w:p w:rsidR="006163FC" w:rsidRPr="00121FF3" w:rsidRDefault="006163FC" w:rsidP="00254200">
            <w:pPr>
              <w:spacing w:line="240" w:lineRule="atLeast"/>
              <w:rPr>
                <w:color w:val="0000FF"/>
                <w:lang w:val="fr-BE"/>
              </w:rPr>
            </w:pPr>
          </w:p>
        </w:tc>
        <w:tc>
          <w:tcPr>
            <w:tcW w:w="864" w:type="dxa"/>
          </w:tcPr>
          <w:p w:rsidR="006163FC" w:rsidRPr="00121FF3" w:rsidRDefault="006163FC" w:rsidP="00254200">
            <w:pPr>
              <w:spacing w:line="240" w:lineRule="atLeast"/>
              <w:rPr>
                <w:rFonts w:ascii="Arial" w:hAnsi="Arial"/>
                <w:color w:val="0000FF"/>
                <w:lang w:val="fr-BE"/>
              </w:rPr>
            </w:pPr>
          </w:p>
        </w:tc>
        <w:tc>
          <w:tcPr>
            <w:tcW w:w="864" w:type="dxa"/>
          </w:tcPr>
          <w:p w:rsidR="006163FC" w:rsidRPr="00121FF3" w:rsidRDefault="006163FC" w:rsidP="00254200">
            <w:pPr>
              <w:spacing w:line="240" w:lineRule="atLeast"/>
              <w:rPr>
                <w:color w:val="0000FF"/>
                <w:lang w:val="fr-BE"/>
              </w:rPr>
            </w:pPr>
          </w:p>
        </w:tc>
        <w:tc>
          <w:tcPr>
            <w:tcW w:w="5472" w:type="dxa"/>
          </w:tcPr>
          <w:p w:rsidR="006163FC" w:rsidRPr="00121FF3" w:rsidRDefault="006163FC" w:rsidP="00254200">
            <w:pPr>
              <w:spacing w:line="240" w:lineRule="atLeast"/>
              <w:jc w:val="both"/>
              <w:rPr>
                <w:rFonts w:ascii="Arial" w:hAnsi="Arial"/>
                <w:color w:val="0000FF"/>
                <w:lang w:val="fr-BE"/>
              </w:rPr>
            </w:pPr>
          </w:p>
        </w:tc>
        <w:tc>
          <w:tcPr>
            <w:tcW w:w="288" w:type="dxa"/>
            <w:vAlign w:val="bottom"/>
          </w:tcPr>
          <w:p w:rsidR="006163FC" w:rsidRPr="00121FF3" w:rsidRDefault="006163FC" w:rsidP="00254200">
            <w:pPr>
              <w:spacing w:line="240" w:lineRule="atLeast"/>
              <w:jc w:val="right"/>
              <w:rPr>
                <w:rFonts w:ascii="Arial" w:hAnsi="Arial"/>
                <w:color w:val="0000FF"/>
                <w:lang w:val="fr-BE"/>
              </w:rPr>
            </w:pPr>
          </w:p>
        </w:tc>
        <w:tc>
          <w:tcPr>
            <w:tcW w:w="672" w:type="dxa"/>
            <w:vAlign w:val="bottom"/>
          </w:tcPr>
          <w:p w:rsidR="006163FC" w:rsidRPr="00121FF3" w:rsidRDefault="006163FC" w:rsidP="00254200">
            <w:pPr>
              <w:spacing w:line="240" w:lineRule="atLeast"/>
              <w:jc w:val="right"/>
              <w:rPr>
                <w:rFonts w:ascii="Arial" w:hAnsi="Arial"/>
                <w:color w:val="0000FF"/>
                <w:lang w:val="fr-BE"/>
              </w:rPr>
            </w:pPr>
          </w:p>
        </w:tc>
        <w:tc>
          <w:tcPr>
            <w:tcW w:w="288" w:type="dxa"/>
            <w:vAlign w:val="bottom"/>
          </w:tcPr>
          <w:p w:rsidR="006163FC" w:rsidRPr="00121FF3" w:rsidRDefault="006163FC" w:rsidP="00254200">
            <w:pPr>
              <w:spacing w:line="240" w:lineRule="atLeast"/>
              <w:jc w:val="right"/>
              <w:rPr>
                <w:color w:val="0000FF"/>
                <w:lang w:val="fr-BE"/>
              </w:rPr>
            </w:pPr>
          </w:p>
        </w:tc>
        <w:tc>
          <w:tcPr>
            <w:tcW w:w="288" w:type="dxa"/>
            <w:vAlign w:val="bottom"/>
          </w:tcPr>
          <w:p w:rsidR="006163FC" w:rsidRPr="00121FF3" w:rsidRDefault="006163FC" w:rsidP="00254200">
            <w:pPr>
              <w:spacing w:line="240" w:lineRule="atLeast"/>
              <w:jc w:val="right"/>
              <w:rPr>
                <w:color w:val="0000FF"/>
                <w:lang w:val="fr-BE"/>
              </w:rPr>
            </w:pPr>
          </w:p>
        </w:tc>
      </w:tr>
      <w:tr w:rsidR="006163FC" w:rsidRPr="006F4DFB">
        <w:trPr>
          <w:cantSplit/>
        </w:trPr>
        <w:tc>
          <w:tcPr>
            <w:tcW w:w="288" w:type="dxa"/>
          </w:tcPr>
          <w:p w:rsidR="006163FC" w:rsidRPr="006F4DFB" w:rsidRDefault="006163FC" w:rsidP="008E2DD1">
            <w:pPr>
              <w:spacing w:line="240" w:lineRule="atLeast"/>
              <w:jc w:val="both"/>
              <w:rPr>
                <w:rFonts w:ascii="Arial" w:hAnsi="Arial"/>
                <w:color w:val="0000FF"/>
                <w:lang w:val="fr-FR"/>
              </w:rPr>
            </w:pPr>
          </w:p>
        </w:tc>
        <w:tc>
          <w:tcPr>
            <w:tcW w:w="576" w:type="dxa"/>
          </w:tcPr>
          <w:p w:rsidR="006163FC" w:rsidRPr="006F4DFB" w:rsidRDefault="006163FC" w:rsidP="008E2DD1">
            <w:pPr>
              <w:spacing w:line="240" w:lineRule="atLeast"/>
              <w:jc w:val="both"/>
              <w:rPr>
                <w:rFonts w:ascii="Arial" w:hAnsi="Arial"/>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590516</w:t>
            </w:r>
          </w:p>
        </w:tc>
        <w:tc>
          <w:tcPr>
            <w:tcW w:w="864" w:type="dxa"/>
          </w:tcPr>
          <w:p w:rsidR="006163FC" w:rsidRPr="006F4DFB" w:rsidRDefault="006163FC" w:rsidP="008E2DD1">
            <w:pPr>
              <w:spacing w:line="240" w:lineRule="atLeast"/>
              <w:jc w:val="both"/>
              <w:rPr>
                <w:rFonts w:ascii="Arial" w:hAnsi="Arial"/>
                <w:color w:val="0000FF"/>
                <w:lang w:val="fr-FR"/>
              </w:rPr>
            </w:pPr>
          </w:p>
        </w:tc>
        <w:tc>
          <w:tcPr>
            <w:tcW w:w="5472" w:type="dxa"/>
          </w:tcPr>
          <w:p w:rsidR="006163FC" w:rsidRPr="006F4DFB" w:rsidRDefault="006163FC" w:rsidP="00254200">
            <w:pPr>
              <w:spacing w:line="240" w:lineRule="atLeast"/>
              <w:jc w:val="both"/>
              <w:rPr>
                <w:rFonts w:ascii="Arial" w:hAnsi="Arial"/>
                <w:color w:val="0000FF"/>
                <w:lang w:val="fr-FR"/>
              </w:rPr>
            </w:pPr>
            <w:r w:rsidRPr="006F4DFB">
              <w:rPr>
                <w:rFonts w:ascii="Arial" w:hAnsi="Arial"/>
                <w:color w:val="0000FF"/>
                <w:lang w:val="fr-FR"/>
              </w:rPr>
              <w:t>Honoraires pour l'anamnèse, l'examen clinique, la première prise en charge et l'orientation d'un patient lors d'une admission urgente dans les locaux d'une fonction reconnue de soins urgents spécialisés, sans lettre d'envoi d'un médecin généraliste, pour le médecin spécialiste en médecine d'urgence ou pour le médecin spécialiste porteur du titre professionnel particulier en médecine d'urgence qui y assure la permanence, avec rapport écrit</w:t>
            </w:r>
          </w:p>
        </w:tc>
        <w:tc>
          <w:tcPr>
            <w:tcW w:w="288" w:type="dxa"/>
            <w:vAlign w:val="bottom"/>
          </w:tcPr>
          <w:p w:rsidR="006163FC" w:rsidRPr="006F4DFB" w:rsidRDefault="006163FC" w:rsidP="008E2DD1">
            <w:pPr>
              <w:spacing w:line="240" w:lineRule="atLeast"/>
              <w:jc w:val="right"/>
              <w:rPr>
                <w:rFonts w:ascii="Arial" w:hAnsi="Arial"/>
                <w:color w:val="0000FF"/>
              </w:rPr>
            </w:pPr>
            <w:r w:rsidRPr="006F4DFB">
              <w:rPr>
                <w:rFonts w:ascii="Arial" w:hAnsi="Arial"/>
                <w:color w:val="0000FF"/>
              </w:rPr>
              <w:t>A</w:t>
            </w:r>
          </w:p>
        </w:tc>
        <w:tc>
          <w:tcPr>
            <w:tcW w:w="672" w:type="dxa"/>
            <w:vAlign w:val="bottom"/>
          </w:tcPr>
          <w:p w:rsidR="006163FC" w:rsidRPr="006F4DFB" w:rsidRDefault="006163FC" w:rsidP="008E2DD1">
            <w:pPr>
              <w:spacing w:line="240" w:lineRule="atLeast"/>
              <w:jc w:val="right"/>
              <w:rPr>
                <w:rFonts w:ascii="Arial" w:hAnsi="Arial"/>
                <w:color w:val="0000FF"/>
              </w:rPr>
            </w:pPr>
            <w:r w:rsidRPr="006F4DFB">
              <w:rPr>
                <w:rFonts w:ascii="Arial" w:hAnsi="Arial"/>
                <w:color w:val="0000FF"/>
              </w:rPr>
              <w:t>38</w:t>
            </w:r>
          </w:p>
        </w:tc>
        <w:tc>
          <w:tcPr>
            <w:tcW w:w="288" w:type="dxa"/>
            <w:vAlign w:val="bottom"/>
          </w:tcPr>
          <w:p w:rsidR="006163FC" w:rsidRPr="006F4DFB" w:rsidRDefault="006163FC" w:rsidP="008E2DD1">
            <w:pPr>
              <w:spacing w:line="240" w:lineRule="atLeast"/>
              <w:jc w:val="right"/>
              <w:rPr>
                <w:rFonts w:ascii="Arial" w:hAnsi="Arial"/>
                <w:color w:val="0000FF"/>
              </w:rPr>
            </w:pPr>
          </w:p>
        </w:tc>
        <w:tc>
          <w:tcPr>
            <w:tcW w:w="288" w:type="dxa"/>
            <w:vAlign w:val="bottom"/>
          </w:tcPr>
          <w:p w:rsidR="006163FC" w:rsidRPr="006F4DFB" w:rsidRDefault="006163FC" w:rsidP="008E2DD1">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254200">
            <w:pPr>
              <w:spacing w:line="240" w:lineRule="atLeast"/>
              <w:rPr>
                <w:rFonts w:ascii="Arial" w:hAnsi="Arial"/>
                <w:color w:val="0000FF"/>
                <w:lang w:val="fr-FR"/>
              </w:rPr>
            </w:pPr>
          </w:p>
        </w:tc>
        <w:tc>
          <w:tcPr>
            <w:tcW w:w="864" w:type="dxa"/>
          </w:tcPr>
          <w:p w:rsidR="006163FC" w:rsidRPr="006F4DFB" w:rsidRDefault="006163FC" w:rsidP="00254200">
            <w:pPr>
              <w:spacing w:line="240" w:lineRule="atLeast"/>
              <w:rPr>
                <w:color w:val="0000FF"/>
                <w:lang w:val="fr-FR"/>
              </w:rPr>
            </w:pPr>
          </w:p>
        </w:tc>
        <w:tc>
          <w:tcPr>
            <w:tcW w:w="5472" w:type="dxa"/>
          </w:tcPr>
          <w:p w:rsidR="006163FC" w:rsidRPr="006F4DFB" w:rsidRDefault="006163FC" w:rsidP="00254200">
            <w:pPr>
              <w:spacing w:line="240" w:lineRule="atLeast"/>
              <w:jc w:val="both"/>
              <w:rPr>
                <w:rFonts w:ascii="Arial" w:hAnsi="Arial"/>
                <w:color w:val="0000FF"/>
                <w:lang w:val="fr-FR"/>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672"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590531</w:t>
            </w:r>
          </w:p>
        </w:tc>
        <w:tc>
          <w:tcPr>
            <w:tcW w:w="864" w:type="dxa"/>
          </w:tcPr>
          <w:p w:rsidR="006163FC" w:rsidRPr="006F4DFB" w:rsidRDefault="006163FC" w:rsidP="008E2DD1">
            <w:pPr>
              <w:spacing w:line="240" w:lineRule="atLeast"/>
              <w:jc w:val="both"/>
              <w:rPr>
                <w:rFonts w:ascii="Arial" w:hAnsi="Arial"/>
                <w:color w:val="0000FF"/>
                <w:lang w:val="fr-FR"/>
              </w:rPr>
            </w:pPr>
          </w:p>
        </w:tc>
        <w:tc>
          <w:tcPr>
            <w:tcW w:w="5472"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Honoraires pour l'anamnèse, l'examen clinique, la première prise en charge et l'orientation d'un patient lors d'une admission urgente dans les locaux d'une fonction reconnue de soins urgents spécialisés, avec lettre d'envoi d'un médecin généraliste, pour le médecin spécialiste en médecine d'urgence ou pour le médecin spécialiste porteur du titre professionnel particulier en médecine d'urgence qui y assure la permanence, avec rapport écrit</w:t>
            </w: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A</w:t>
            </w:r>
          </w:p>
        </w:tc>
        <w:tc>
          <w:tcPr>
            <w:tcW w:w="672"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38</w:t>
            </w: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254200">
            <w:pPr>
              <w:spacing w:line="240" w:lineRule="atLeast"/>
              <w:rPr>
                <w:rFonts w:ascii="Arial" w:hAnsi="Arial"/>
                <w:color w:val="0000FF"/>
                <w:lang w:val="fr-FR"/>
              </w:rPr>
            </w:pPr>
          </w:p>
        </w:tc>
        <w:tc>
          <w:tcPr>
            <w:tcW w:w="864" w:type="dxa"/>
          </w:tcPr>
          <w:p w:rsidR="006163FC" w:rsidRPr="006F4DFB" w:rsidRDefault="006163FC" w:rsidP="00254200">
            <w:pPr>
              <w:spacing w:line="240" w:lineRule="atLeast"/>
              <w:rPr>
                <w:color w:val="0000FF"/>
                <w:lang w:val="fr-FR"/>
              </w:rPr>
            </w:pPr>
          </w:p>
        </w:tc>
        <w:tc>
          <w:tcPr>
            <w:tcW w:w="5472" w:type="dxa"/>
          </w:tcPr>
          <w:p w:rsidR="006163FC" w:rsidRPr="006F4DFB" w:rsidRDefault="006163FC" w:rsidP="00254200">
            <w:pPr>
              <w:spacing w:line="240" w:lineRule="atLeast"/>
              <w:jc w:val="both"/>
              <w:rPr>
                <w:rFonts w:ascii="Arial" w:hAnsi="Arial"/>
                <w:color w:val="0000FF"/>
                <w:lang w:val="fr-FR"/>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672"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590553</w:t>
            </w:r>
          </w:p>
        </w:tc>
        <w:tc>
          <w:tcPr>
            <w:tcW w:w="864" w:type="dxa"/>
          </w:tcPr>
          <w:p w:rsidR="006163FC" w:rsidRPr="006F4DFB" w:rsidRDefault="006163FC" w:rsidP="008E2DD1">
            <w:pPr>
              <w:spacing w:line="240" w:lineRule="atLeast"/>
              <w:jc w:val="both"/>
              <w:rPr>
                <w:rFonts w:ascii="Arial" w:hAnsi="Arial"/>
                <w:color w:val="0000FF"/>
                <w:lang w:val="fr-FR"/>
              </w:rPr>
            </w:pPr>
          </w:p>
        </w:tc>
        <w:tc>
          <w:tcPr>
            <w:tcW w:w="5472"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Honoraires pour l'anamnèse, l'examen clinique, la première prise en charge et l'orientation d'un patient lors d'une admission urgente dans les locaux d'une fonction reconnue de soins urgents spécialisés, sans lettre d'envoi d'un médecin généraliste, pour le médecin accrédité spécialiste en médecine d'urgence ou pour le médecin accrédité spécialiste porteur du titre professionnel particulier en médecine d'urgence qui y assure la permanence, avec rapport écrit</w:t>
            </w: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A</w:t>
            </w:r>
          </w:p>
        </w:tc>
        <w:tc>
          <w:tcPr>
            <w:tcW w:w="672"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38</w:t>
            </w: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w:t>
            </w: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254200">
            <w:pPr>
              <w:spacing w:line="240" w:lineRule="atLeast"/>
              <w:rPr>
                <w:rFonts w:ascii="Arial" w:hAnsi="Arial"/>
                <w:color w:val="0000FF"/>
                <w:lang w:val="fr-FR"/>
              </w:rPr>
            </w:pPr>
          </w:p>
        </w:tc>
        <w:tc>
          <w:tcPr>
            <w:tcW w:w="864" w:type="dxa"/>
          </w:tcPr>
          <w:p w:rsidR="006163FC" w:rsidRPr="006F4DFB" w:rsidRDefault="006163FC" w:rsidP="00254200">
            <w:pPr>
              <w:spacing w:line="240" w:lineRule="atLeast"/>
              <w:rPr>
                <w:color w:val="0000FF"/>
                <w:lang w:val="fr-FR"/>
              </w:rPr>
            </w:pPr>
          </w:p>
        </w:tc>
        <w:tc>
          <w:tcPr>
            <w:tcW w:w="5472" w:type="dxa"/>
          </w:tcPr>
          <w:p w:rsidR="006163FC" w:rsidRPr="006F4DFB" w:rsidRDefault="006163FC" w:rsidP="00254200">
            <w:pPr>
              <w:spacing w:line="240" w:lineRule="atLeast"/>
              <w:jc w:val="both"/>
              <w:rPr>
                <w:rFonts w:ascii="Arial" w:hAnsi="Arial"/>
                <w:color w:val="0000FF"/>
                <w:lang w:val="fr-FR"/>
              </w:rPr>
            </w:pP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Q</w:t>
            </w:r>
          </w:p>
        </w:tc>
        <w:tc>
          <w:tcPr>
            <w:tcW w:w="672"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30</w:t>
            </w: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254200">
            <w:pPr>
              <w:spacing w:line="240" w:lineRule="atLeast"/>
              <w:rPr>
                <w:rFonts w:ascii="Arial" w:hAnsi="Arial"/>
                <w:color w:val="0000FF"/>
                <w:lang w:val="fr-FR"/>
              </w:rPr>
            </w:pPr>
          </w:p>
        </w:tc>
        <w:tc>
          <w:tcPr>
            <w:tcW w:w="864" w:type="dxa"/>
          </w:tcPr>
          <w:p w:rsidR="006163FC" w:rsidRPr="006F4DFB" w:rsidRDefault="006163FC" w:rsidP="00254200">
            <w:pPr>
              <w:spacing w:line="240" w:lineRule="atLeast"/>
              <w:rPr>
                <w:color w:val="0000FF"/>
                <w:lang w:val="fr-FR"/>
              </w:rPr>
            </w:pPr>
          </w:p>
        </w:tc>
        <w:tc>
          <w:tcPr>
            <w:tcW w:w="5472" w:type="dxa"/>
          </w:tcPr>
          <w:p w:rsidR="006163FC" w:rsidRPr="006F4DFB" w:rsidRDefault="006163FC" w:rsidP="00254200">
            <w:pPr>
              <w:spacing w:line="240" w:lineRule="atLeast"/>
              <w:jc w:val="both"/>
              <w:rPr>
                <w:rFonts w:ascii="Arial" w:hAnsi="Arial"/>
                <w:color w:val="0000FF"/>
                <w:lang w:val="fr-FR"/>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672"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590575</w:t>
            </w:r>
          </w:p>
        </w:tc>
        <w:tc>
          <w:tcPr>
            <w:tcW w:w="864" w:type="dxa"/>
          </w:tcPr>
          <w:p w:rsidR="006163FC" w:rsidRPr="006F4DFB" w:rsidRDefault="006163FC" w:rsidP="008E2DD1">
            <w:pPr>
              <w:spacing w:line="240" w:lineRule="atLeast"/>
              <w:jc w:val="both"/>
              <w:rPr>
                <w:rFonts w:ascii="Arial" w:hAnsi="Arial"/>
                <w:color w:val="0000FF"/>
                <w:lang w:val="fr-FR"/>
              </w:rPr>
            </w:pPr>
          </w:p>
        </w:tc>
        <w:tc>
          <w:tcPr>
            <w:tcW w:w="5472"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Honoraires pour l'anamnèse, l'examen clinique, la première prise en charge et l'orientation d'un patient lors d'une admission urgente dans les locaux d'une fonction reconnue de soins urgents spécialisés, avec lettre d'envoi d'un médecin généraliste, pour le médecin accrédité spécialiste en médecine d'urgence ou pour le médecin accrédité spécialiste porteur du titre professionnel particulier en médecine d'urgence qui y assure la permanence, avec rapport écrit</w:t>
            </w: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A</w:t>
            </w:r>
          </w:p>
        </w:tc>
        <w:tc>
          <w:tcPr>
            <w:tcW w:w="672"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38</w:t>
            </w: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w:t>
            </w: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254200">
            <w:pPr>
              <w:spacing w:line="240" w:lineRule="atLeast"/>
              <w:rPr>
                <w:rFonts w:ascii="Arial" w:hAnsi="Arial"/>
                <w:color w:val="0000FF"/>
                <w:lang w:val="fr-FR"/>
              </w:rPr>
            </w:pPr>
          </w:p>
        </w:tc>
        <w:tc>
          <w:tcPr>
            <w:tcW w:w="864" w:type="dxa"/>
          </w:tcPr>
          <w:p w:rsidR="006163FC" w:rsidRPr="006F4DFB" w:rsidRDefault="006163FC" w:rsidP="00254200">
            <w:pPr>
              <w:spacing w:line="240" w:lineRule="atLeast"/>
              <w:rPr>
                <w:color w:val="0000FF"/>
                <w:lang w:val="fr-FR"/>
              </w:rPr>
            </w:pPr>
          </w:p>
        </w:tc>
        <w:tc>
          <w:tcPr>
            <w:tcW w:w="5472" w:type="dxa"/>
          </w:tcPr>
          <w:p w:rsidR="006163FC" w:rsidRPr="006F4DFB" w:rsidRDefault="006163FC" w:rsidP="00254200">
            <w:pPr>
              <w:spacing w:line="240" w:lineRule="atLeast"/>
              <w:jc w:val="both"/>
              <w:rPr>
                <w:rFonts w:ascii="Arial" w:hAnsi="Arial"/>
                <w:color w:val="0000FF"/>
                <w:lang w:val="fr-FR"/>
              </w:rPr>
            </w:pP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Q</w:t>
            </w:r>
          </w:p>
        </w:tc>
        <w:tc>
          <w:tcPr>
            <w:tcW w:w="672"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30</w:t>
            </w: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254200">
            <w:pPr>
              <w:spacing w:line="240" w:lineRule="atLeast"/>
              <w:rPr>
                <w:rFonts w:ascii="Arial" w:hAnsi="Arial"/>
                <w:color w:val="0000FF"/>
                <w:lang w:val="fr-FR"/>
              </w:rPr>
            </w:pPr>
          </w:p>
        </w:tc>
        <w:tc>
          <w:tcPr>
            <w:tcW w:w="864" w:type="dxa"/>
          </w:tcPr>
          <w:p w:rsidR="006163FC" w:rsidRPr="006F4DFB" w:rsidRDefault="006163FC" w:rsidP="00254200">
            <w:pPr>
              <w:spacing w:line="240" w:lineRule="atLeast"/>
              <w:rPr>
                <w:color w:val="0000FF"/>
                <w:lang w:val="fr-FR"/>
              </w:rPr>
            </w:pPr>
          </w:p>
        </w:tc>
        <w:tc>
          <w:tcPr>
            <w:tcW w:w="5472" w:type="dxa"/>
          </w:tcPr>
          <w:p w:rsidR="006163FC" w:rsidRPr="006F4DFB" w:rsidRDefault="006163FC" w:rsidP="00254200">
            <w:pPr>
              <w:spacing w:line="240" w:lineRule="atLeast"/>
              <w:jc w:val="both"/>
              <w:rPr>
                <w:rFonts w:ascii="Arial" w:hAnsi="Arial"/>
                <w:color w:val="0000FF"/>
                <w:lang w:val="fr-FR"/>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672"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590634</w:t>
            </w:r>
          </w:p>
        </w:tc>
        <w:tc>
          <w:tcPr>
            <w:tcW w:w="864" w:type="dxa"/>
          </w:tcPr>
          <w:p w:rsidR="006163FC" w:rsidRPr="006F4DFB" w:rsidRDefault="006163FC" w:rsidP="008E2DD1">
            <w:pPr>
              <w:spacing w:line="240" w:lineRule="atLeast"/>
              <w:jc w:val="both"/>
              <w:rPr>
                <w:rFonts w:ascii="Arial" w:hAnsi="Arial"/>
                <w:color w:val="0000FF"/>
                <w:lang w:val="fr-FR"/>
              </w:rPr>
            </w:pPr>
          </w:p>
        </w:tc>
        <w:tc>
          <w:tcPr>
            <w:tcW w:w="5472"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Honoraires pour l'anamnèse, l'examen clinique, la première prise en charge et l'orientation d'un patient lors d'une admission urgente dans les locaux d'une fonction reconnue de soins urgents spécialisés, sans lettre d'envoi d'un médecin généraliste, pour le médecin spécialiste en médecine aiguë qui y assure la permanence, avec rapport écrit</w:t>
            </w: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A</w:t>
            </w:r>
          </w:p>
        </w:tc>
        <w:tc>
          <w:tcPr>
            <w:tcW w:w="672"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29</w:t>
            </w: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p>
        </w:tc>
        <w:tc>
          <w:tcPr>
            <w:tcW w:w="5472" w:type="dxa"/>
          </w:tcPr>
          <w:p w:rsidR="006163FC" w:rsidRPr="006F4DFB" w:rsidRDefault="006163FC" w:rsidP="008E2DD1">
            <w:pPr>
              <w:spacing w:line="240" w:lineRule="atLeast"/>
              <w:jc w:val="both"/>
              <w:rPr>
                <w:rFonts w:ascii="Arial" w:hAnsi="Arial"/>
                <w:color w:val="0000FF"/>
                <w:lang w:val="fr-FR"/>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672"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590656</w:t>
            </w:r>
          </w:p>
        </w:tc>
        <w:tc>
          <w:tcPr>
            <w:tcW w:w="864" w:type="dxa"/>
          </w:tcPr>
          <w:p w:rsidR="006163FC" w:rsidRPr="006F4DFB" w:rsidRDefault="006163FC" w:rsidP="008E2DD1">
            <w:pPr>
              <w:spacing w:line="240" w:lineRule="atLeast"/>
              <w:jc w:val="both"/>
              <w:rPr>
                <w:rFonts w:ascii="Arial" w:hAnsi="Arial"/>
                <w:color w:val="0000FF"/>
                <w:lang w:val="fr-FR"/>
              </w:rPr>
            </w:pPr>
          </w:p>
        </w:tc>
        <w:tc>
          <w:tcPr>
            <w:tcW w:w="5472"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Honoraires pour l'anamnèse, l'examen clinique, la première prise en charge et l'orientation d'un patient lors d'une admission urgente dans les locaux d'une fonction reconnue de soins urgents spécialisés, avec lettre d'envoi d'un médecin généraliste, pour le médecin spécialiste en médecine aiguë qui y assure la permanence, avec rapport écrit</w:t>
            </w: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A</w:t>
            </w:r>
          </w:p>
        </w:tc>
        <w:tc>
          <w:tcPr>
            <w:tcW w:w="672"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29</w:t>
            </w: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p>
        </w:tc>
        <w:tc>
          <w:tcPr>
            <w:tcW w:w="5472" w:type="dxa"/>
          </w:tcPr>
          <w:p w:rsidR="006163FC" w:rsidRPr="006F4DFB" w:rsidRDefault="006163FC" w:rsidP="008E2DD1">
            <w:pPr>
              <w:spacing w:line="240" w:lineRule="atLeast"/>
              <w:jc w:val="both"/>
              <w:rPr>
                <w:rFonts w:ascii="Arial" w:hAnsi="Arial"/>
                <w:color w:val="0000FF"/>
                <w:lang w:val="fr-FR"/>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672"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590671</w:t>
            </w:r>
          </w:p>
        </w:tc>
        <w:tc>
          <w:tcPr>
            <w:tcW w:w="864" w:type="dxa"/>
          </w:tcPr>
          <w:p w:rsidR="006163FC" w:rsidRPr="006F4DFB" w:rsidRDefault="006163FC" w:rsidP="008E2DD1">
            <w:pPr>
              <w:spacing w:line="240" w:lineRule="atLeast"/>
              <w:jc w:val="both"/>
              <w:rPr>
                <w:rFonts w:ascii="Arial" w:hAnsi="Arial"/>
                <w:color w:val="0000FF"/>
                <w:lang w:val="fr-FR"/>
              </w:rPr>
            </w:pPr>
          </w:p>
        </w:tc>
        <w:tc>
          <w:tcPr>
            <w:tcW w:w="5472"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Honoraires pour l'anamnèse, l'examen clinique, la première prise en charge et l'orientation d'un patient lors d'une admission urgente dans les locaux d'une fonction reconnue de soins urgents spécialisés, sans lettre d'envoi d'un médecin généraliste, pour le médecin accrédité spécialiste en médecine aiguë qui y assure la permanence, avec rapport écrit</w:t>
            </w: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A</w:t>
            </w:r>
          </w:p>
        </w:tc>
        <w:tc>
          <w:tcPr>
            <w:tcW w:w="672"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29</w:t>
            </w: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w:t>
            </w: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254200">
            <w:pPr>
              <w:spacing w:line="240" w:lineRule="atLeast"/>
              <w:rPr>
                <w:rFonts w:ascii="Arial" w:hAnsi="Arial"/>
                <w:color w:val="0000FF"/>
                <w:lang w:val="fr-FR"/>
              </w:rPr>
            </w:pPr>
          </w:p>
        </w:tc>
        <w:tc>
          <w:tcPr>
            <w:tcW w:w="864" w:type="dxa"/>
          </w:tcPr>
          <w:p w:rsidR="006163FC" w:rsidRPr="006F4DFB" w:rsidRDefault="006163FC" w:rsidP="00254200">
            <w:pPr>
              <w:spacing w:line="240" w:lineRule="atLeast"/>
              <w:rPr>
                <w:color w:val="0000FF"/>
                <w:lang w:val="fr-FR"/>
              </w:rPr>
            </w:pPr>
          </w:p>
        </w:tc>
        <w:tc>
          <w:tcPr>
            <w:tcW w:w="5472" w:type="dxa"/>
          </w:tcPr>
          <w:p w:rsidR="006163FC" w:rsidRPr="006F4DFB" w:rsidRDefault="006163FC" w:rsidP="00254200">
            <w:pPr>
              <w:spacing w:line="240" w:lineRule="atLeast"/>
              <w:jc w:val="both"/>
              <w:rPr>
                <w:rFonts w:ascii="Arial" w:hAnsi="Arial"/>
                <w:color w:val="0000FF"/>
                <w:lang w:val="fr-FR"/>
              </w:rPr>
            </w:pP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Q</w:t>
            </w:r>
          </w:p>
        </w:tc>
        <w:tc>
          <w:tcPr>
            <w:tcW w:w="672"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30</w:t>
            </w: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254200">
            <w:pPr>
              <w:spacing w:line="240" w:lineRule="atLeast"/>
              <w:rPr>
                <w:rFonts w:ascii="Arial" w:hAnsi="Arial"/>
                <w:color w:val="0000FF"/>
                <w:lang w:val="fr-FR"/>
              </w:rPr>
            </w:pPr>
          </w:p>
        </w:tc>
        <w:tc>
          <w:tcPr>
            <w:tcW w:w="864" w:type="dxa"/>
          </w:tcPr>
          <w:p w:rsidR="006163FC" w:rsidRPr="006F4DFB" w:rsidRDefault="006163FC" w:rsidP="00254200">
            <w:pPr>
              <w:spacing w:line="240" w:lineRule="atLeast"/>
              <w:rPr>
                <w:color w:val="0000FF"/>
                <w:lang w:val="fr-FR"/>
              </w:rPr>
            </w:pPr>
          </w:p>
        </w:tc>
        <w:tc>
          <w:tcPr>
            <w:tcW w:w="5472" w:type="dxa"/>
          </w:tcPr>
          <w:p w:rsidR="006163FC" w:rsidRPr="006F4DFB" w:rsidRDefault="006163FC" w:rsidP="00254200">
            <w:pPr>
              <w:spacing w:line="240" w:lineRule="atLeast"/>
              <w:jc w:val="both"/>
              <w:rPr>
                <w:rFonts w:ascii="Arial" w:hAnsi="Arial"/>
                <w:color w:val="0000FF"/>
                <w:lang w:val="fr-FR"/>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672"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590693</w:t>
            </w:r>
          </w:p>
        </w:tc>
        <w:tc>
          <w:tcPr>
            <w:tcW w:w="864" w:type="dxa"/>
          </w:tcPr>
          <w:p w:rsidR="006163FC" w:rsidRPr="006F4DFB" w:rsidRDefault="006163FC" w:rsidP="008E2DD1">
            <w:pPr>
              <w:spacing w:line="240" w:lineRule="atLeast"/>
              <w:jc w:val="both"/>
              <w:rPr>
                <w:rFonts w:ascii="Arial" w:hAnsi="Arial"/>
                <w:color w:val="0000FF"/>
                <w:lang w:val="fr-FR"/>
              </w:rPr>
            </w:pPr>
          </w:p>
        </w:tc>
        <w:tc>
          <w:tcPr>
            <w:tcW w:w="5472"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Honoraires pour l'anamnèse, l'examen clinique, la première prise en charge et l'orientation d'un patient lors d'une admission urgente dans les locaux d'une fonction reconnue de soins urgents spécialisés, avec lettre d'envoi d'un médecin généraliste, pour le médecin accrédité spécialiste en médecine aiguë qui y assure la permanence, avec rapport écrit</w:t>
            </w: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A</w:t>
            </w:r>
          </w:p>
        </w:tc>
        <w:tc>
          <w:tcPr>
            <w:tcW w:w="672"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29</w:t>
            </w: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w:t>
            </w: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p>
        </w:tc>
        <w:tc>
          <w:tcPr>
            <w:tcW w:w="5472" w:type="dxa"/>
          </w:tcPr>
          <w:p w:rsidR="006163FC" w:rsidRPr="006F4DFB" w:rsidRDefault="006163FC" w:rsidP="008E2DD1">
            <w:pPr>
              <w:spacing w:line="240" w:lineRule="atLeast"/>
              <w:jc w:val="both"/>
              <w:rPr>
                <w:rFonts w:ascii="Arial" w:hAnsi="Arial"/>
                <w:color w:val="0000FF"/>
                <w:lang w:val="fr-FR"/>
              </w:rPr>
            </w:pP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Q</w:t>
            </w:r>
          </w:p>
        </w:tc>
        <w:tc>
          <w:tcPr>
            <w:tcW w:w="672"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30</w:t>
            </w: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p>
        </w:tc>
        <w:tc>
          <w:tcPr>
            <w:tcW w:w="5472" w:type="dxa"/>
          </w:tcPr>
          <w:p w:rsidR="006163FC" w:rsidRPr="006F4DFB" w:rsidRDefault="006163FC" w:rsidP="008E2DD1">
            <w:pPr>
              <w:spacing w:line="240" w:lineRule="atLeast"/>
              <w:jc w:val="both"/>
              <w:rPr>
                <w:rFonts w:ascii="Arial" w:hAnsi="Arial"/>
                <w:color w:val="0000FF"/>
                <w:lang w:val="fr-FR"/>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672"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590752</w:t>
            </w:r>
          </w:p>
        </w:tc>
        <w:tc>
          <w:tcPr>
            <w:tcW w:w="864" w:type="dxa"/>
          </w:tcPr>
          <w:p w:rsidR="006163FC" w:rsidRPr="006F4DFB" w:rsidRDefault="006163FC" w:rsidP="008E2DD1">
            <w:pPr>
              <w:spacing w:line="240" w:lineRule="atLeast"/>
              <w:jc w:val="both"/>
              <w:rPr>
                <w:rFonts w:ascii="Arial" w:hAnsi="Arial"/>
                <w:color w:val="0000FF"/>
                <w:lang w:val="fr-FR"/>
              </w:rPr>
            </w:pPr>
          </w:p>
        </w:tc>
        <w:tc>
          <w:tcPr>
            <w:tcW w:w="5472"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Honoraires pour l'anamnèse, l'examen clinique, la première prise en charge et l'orientation d'un patient lors d'une admission urgente dans les locaux d'une fonction reconnue de soins urgents spécialisés, sans lettre d'envoi d'un médecin généraliste, pour le médecin porteur du brevet de médecine aiguë qui y assure la permanence, avec rapport écrit</w:t>
            </w: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A</w:t>
            </w:r>
          </w:p>
        </w:tc>
        <w:tc>
          <w:tcPr>
            <w:tcW w:w="672"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22</w:t>
            </w: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p>
        </w:tc>
        <w:tc>
          <w:tcPr>
            <w:tcW w:w="5472" w:type="dxa"/>
          </w:tcPr>
          <w:p w:rsidR="006163FC" w:rsidRPr="006F4DFB" w:rsidRDefault="006163FC" w:rsidP="008E2DD1">
            <w:pPr>
              <w:spacing w:line="240" w:lineRule="atLeast"/>
              <w:jc w:val="both"/>
              <w:rPr>
                <w:rFonts w:ascii="Arial" w:hAnsi="Arial"/>
                <w:color w:val="0000FF"/>
                <w:lang w:val="fr-FR"/>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672"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590774</w:t>
            </w:r>
          </w:p>
        </w:tc>
        <w:tc>
          <w:tcPr>
            <w:tcW w:w="864" w:type="dxa"/>
          </w:tcPr>
          <w:p w:rsidR="006163FC" w:rsidRPr="006F4DFB" w:rsidRDefault="006163FC" w:rsidP="008E2DD1">
            <w:pPr>
              <w:spacing w:line="240" w:lineRule="atLeast"/>
              <w:jc w:val="both"/>
              <w:rPr>
                <w:rFonts w:ascii="Arial" w:hAnsi="Arial"/>
                <w:color w:val="0000FF"/>
                <w:lang w:val="fr-FR"/>
              </w:rPr>
            </w:pPr>
          </w:p>
        </w:tc>
        <w:tc>
          <w:tcPr>
            <w:tcW w:w="5472"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Honoraires pour l'anamnèse, l'examen clinique, la première prise en charge et l'orientation d'un patient lors d'une admission urgente dans les locaux d'une fonction reconnue de soins urgents spécialisés, avec lettre d'envoi d'un médecin généraliste, pour le médecin porteur du brevet de médecine aiguë qui y assure la permanence, avec rapport écrit</w:t>
            </w: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A</w:t>
            </w:r>
          </w:p>
        </w:tc>
        <w:tc>
          <w:tcPr>
            <w:tcW w:w="672"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22</w:t>
            </w: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p>
        </w:tc>
        <w:tc>
          <w:tcPr>
            <w:tcW w:w="5472" w:type="dxa"/>
          </w:tcPr>
          <w:p w:rsidR="006163FC" w:rsidRPr="006F4DFB" w:rsidRDefault="006163FC" w:rsidP="008E2DD1">
            <w:pPr>
              <w:spacing w:line="240" w:lineRule="atLeast"/>
              <w:jc w:val="both"/>
              <w:rPr>
                <w:rFonts w:ascii="Arial" w:hAnsi="Arial"/>
                <w:color w:val="0000FF"/>
                <w:lang w:val="fr-FR"/>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672"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590796</w:t>
            </w:r>
          </w:p>
        </w:tc>
        <w:tc>
          <w:tcPr>
            <w:tcW w:w="864" w:type="dxa"/>
          </w:tcPr>
          <w:p w:rsidR="006163FC" w:rsidRPr="006F4DFB" w:rsidRDefault="006163FC" w:rsidP="008E2DD1">
            <w:pPr>
              <w:spacing w:line="240" w:lineRule="atLeast"/>
              <w:jc w:val="both"/>
              <w:rPr>
                <w:rFonts w:ascii="Arial" w:hAnsi="Arial"/>
                <w:color w:val="0000FF"/>
                <w:lang w:val="fr-FR"/>
              </w:rPr>
            </w:pPr>
          </w:p>
        </w:tc>
        <w:tc>
          <w:tcPr>
            <w:tcW w:w="5472"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Honoraires pour l'anamnèse, l'examen clinique, la première prise en charge et l'orientation d'un patient lors d'une admission urgente dans les locaux d'une fonction reconnue de soins urgents spécialisés, sans lettre d'envoi d'un médecin généraliste, pour le médecin accrédité porteur du brevet de médecine aiguë qui y assure la permanence, avec rapport écrit</w:t>
            </w: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A</w:t>
            </w:r>
          </w:p>
        </w:tc>
        <w:tc>
          <w:tcPr>
            <w:tcW w:w="672"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22</w:t>
            </w: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w:t>
            </w: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254200">
            <w:pPr>
              <w:spacing w:line="240" w:lineRule="atLeast"/>
              <w:rPr>
                <w:rFonts w:ascii="Arial" w:hAnsi="Arial"/>
                <w:color w:val="0000FF"/>
                <w:lang w:val="fr-FR"/>
              </w:rPr>
            </w:pPr>
          </w:p>
        </w:tc>
        <w:tc>
          <w:tcPr>
            <w:tcW w:w="864" w:type="dxa"/>
          </w:tcPr>
          <w:p w:rsidR="006163FC" w:rsidRPr="006F4DFB" w:rsidRDefault="006163FC" w:rsidP="00254200">
            <w:pPr>
              <w:spacing w:line="240" w:lineRule="atLeast"/>
              <w:rPr>
                <w:color w:val="0000FF"/>
                <w:lang w:val="fr-FR"/>
              </w:rPr>
            </w:pPr>
          </w:p>
        </w:tc>
        <w:tc>
          <w:tcPr>
            <w:tcW w:w="5472" w:type="dxa"/>
          </w:tcPr>
          <w:p w:rsidR="006163FC" w:rsidRPr="006F4DFB" w:rsidRDefault="006163FC" w:rsidP="00254200">
            <w:pPr>
              <w:spacing w:line="240" w:lineRule="atLeast"/>
              <w:jc w:val="both"/>
              <w:rPr>
                <w:rFonts w:ascii="Arial" w:hAnsi="Arial"/>
                <w:color w:val="0000FF"/>
                <w:lang w:val="fr-FR"/>
              </w:rPr>
            </w:pP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Q</w:t>
            </w:r>
          </w:p>
        </w:tc>
        <w:tc>
          <w:tcPr>
            <w:tcW w:w="672"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30</w:t>
            </w: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254200">
            <w:pPr>
              <w:spacing w:line="240" w:lineRule="atLeast"/>
              <w:rPr>
                <w:rFonts w:ascii="Arial" w:hAnsi="Arial"/>
                <w:color w:val="0000FF"/>
                <w:lang w:val="fr-FR"/>
              </w:rPr>
            </w:pPr>
          </w:p>
        </w:tc>
        <w:tc>
          <w:tcPr>
            <w:tcW w:w="864" w:type="dxa"/>
          </w:tcPr>
          <w:p w:rsidR="006163FC" w:rsidRPr="006F4DFB" w:rsidRDefault="006163FC" w:rsidP="00254200">
            <w:pPr>
              <w:spacing w:line="240" w:lineRule="atLeast"/>
              <w:rPr>
                <w:color w:val="0000FF"/>
                <w:lang w:val="fr-FR"/>
              </w:rPr>
            </w:pPr>
          </w:p>
        </w:tc>
        <w:tc>
          <w:tcPr>
            <w:tcW w:w="5472" w:type="dxa"/>
          </w:tcPr>
          <w:p w:rsidR="006163FC" w:rsidRPr="006F4DFB" w:rsidRDefault="006163FC" w:rsidP="00254200">
            <w:pPr>
              <w:spacing w:line="240" w:lineRule="atLeast"/>
              <w:jc w:val="both"/>
              <w:rPr>
                <w:rFonts w:ascii="Arial" w:hAnsi="Arial"/>
                <w:color w:val="0000FF"/>
                <w:lang w:val="fr-FR"/>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672"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590811</w:t>
            </w:r>
          </w:p>
        </w:tc>
        <w:tc>
          <w:tcPr>
            <w:tcW w:w="864" w:type="dxa"/>
          </w:tcPr>
          <w:p w:rsidR="006163FC" w:rsidRPr="006F4DFB" w:rsidRDefault="006163FC" w:rsidP="008E2DD1">
            <w:pPr>
              <w:spacing w:line="240" w:lineRule="atLeast"/>
              <w:jc w:val="both"/>
              <w:rPr>
                <w:rFonts w:ascii="Arial" w:hAnsi="Arial"/>
                <w:color w:val="0000FF"/>
                <w:lang w:val="fr-FR"/>
              </w:rPr>
            </w:pPr>
          </w:p>
        </w:tc>
        <w:tc>
          <w:tcPr>
            <w:tcW w:w="5472" w:type="dxa"/>
          </w:tcPr>
          <w:p w:rsidR="006163FC" w:rsidRPr="006F4DFB" w:rsidRDefault="006163FC" w:rsidP="008E2DD1">
            <w:pPr>
              <w:spacing w:line="240" w:lineRule="atLeast"/>
              <w:jc w:val="both"/>
              <w:rPr>
                <w:rFonts w:ascii="Arial" w:hAnsi="Arial"/>
                <w:color w:val="0000FF"/>
                <w:lang w:val="fr-FR"/>
              </w:rPr>
            </w:pPr>
            <w:r w:rsidRPr="006F4DFB">
              <w:rPr>
                <w:rFonts w:ascii="Arial" w:hAnsi="Arial"/>
                <w:color w:val="0000FF"/>
                <w:lang w:val="fr-FR"/>
              </w:rPr>
              <w:t>Honoraires pour l'anamnèse, l'examen clinique, la première prise en charge et l'orientation d'un patient lors d'une admission urgente dans les locaux d'une fonction reconnue de soins urgents spécialisés, avec lettre d'envoi d'un médecin généraliste, pour le médecin accrédité porteur du brevet de médecine aiguë qui y assure la permanence, avec rapport écrit</w:t>
            </w: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A</w:t>
            </w:r>
          </w:p>
        </w:tc>
        <w:tc>
          <w:tcPr>
            <w:tcW w:w="672"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22</w:t>
            </w: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w:t>
            </w:r>
          </w:p>
        </w:tc>
        <w:tc>
          <w:tcPr>
            <w:tcW w:w="288" w:type="dxa"/>
            <w:vAlign w:val="bottom"/>
          </w:tcPr>
          <w:p w:rsidR="006163FC" w:rsidRPr="006F4DFB" w:rsidRDefault="006163FC" w:rsidP="00254200">
            <w:pPr>
              <w:spacing w:line="240" w:lineRule="atLeast"/>
              <w:jc w:val="right"/>
              <w:rPr>
                <w:rFonts w:ascii="Arial" w:hAnsi="Arial"/>
                <w:color w:val="0000FF"/>
              </w:rPr>
            </w:pPr>
          </w:p>
        </w:tc>
      </w:tr>
      <w:tr w:rsidR="006163FC" w:rsidRPr="006F4DFB">
        <w:trPr>
          <w:cantSplit/>
        </w:trPr>
        <w:tc>
          <w:tcPr>
            <w:tcW w:w="288" w:type="dxa"/>
          </w:tcPr>
          <w:p w:rsidR="006163FC" w:rsidRPr="006F4DFB" w:rsidRDefault="006163FC" w:rsidP="00254200">
            <w:pPr>
              <w:spacing w:line="240" w:lineRule="atLeast"/>
              <w:rPr>
                <w:color w:val="0000FF"/>
                <w:lang w:val="fr-FR"/>
              </w:rPr>
            </w:pPr>
          </w:p>
        </w:tc>
        <w:tc>
          <w:tcPr>
            <w:tcW w:w="576" w:type="dxa"/>
          </w:tcPr>
          <w:p w:rsidR="006163FC" w:rsidRPr="006F4DFB" w:rsidRDefault="006163FC" w:rsidP="00254200">
            <w:pPr>
              <w:spacing w:line="240" w:lineRule="atLeast"/>
              <w:rPr>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p>
        </w:tc>
        <w:tc>
          <w:tcPr>
            <w:tcW w:w="864" w:type="dxa"/>
          </w:tcPr>
          <w:p w:rsidR="006163FC" w:rsidRPr="006F4DFB" w:rsidRDefault="006163FC" w:rsidP="008E2DD1">
            <w:pPr>
              <w:spacing w:line="240" w:lineRule="atLeast"/>
              <w:jc w:val="both"/>
              <w:rPr>
                <w:rFonts w:ascii="Arial" w:hAnsi="Arial"/>
                <w:color w:val="0000FF"/>
                <w:lang w:val="fr-FR"/>
              </w:rPr>
            </w:pPr>
          </w:p>
        </w:tc>
        <w:tc>
          <w:tcPr>
            <w:tcW w:w="5472" w:type="dxa"/>
          </w:tcPr>
          <w:p w:rsidR="006163FC" w:rsidRPr="006F4DFB" w:rsidRDefault="006163FC" w:rsidP="008E2DD1">
            <w:pPr>
              <w:spacing w:line="240" w:lineRule="atLeast"/>
              <w:jc w:val="both"/>
              <w:rPr>
                <w:rFonts w:ascii="Arial" w:hAnsi="Arial"/>
                <w:color w:val="0000FF"/>
                <w:lang w:val="fr-FR"/>
              </w:rPr>
            </w:pPr>
          </w:p>
        </w:tc>
        <w:tc>
          <w:tcPr>
            <w:tcW w:w="288"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Q</w:t>
            </w:r>
          </w:p>
        </w:tc>
        <w:tc>
          <w:tcPr>
            <w:tcW w:w="672" w:type="dxa"/>
            <w:vAlign w:val="bottom"/>
          </w:tcPr>
          <w:p w:rsidR="006163FC" w:rsidRPr="006F4DFB" w:rsidRDefault="006163FC" w:rsidP="00254200">
            <w:pPr>
              <w:spacing w:line="240" w:lineRule="atLeast"/>
              <w:jc w:val="right"/>
              <w:rPr>
                <w:rFonts w:ascii="Arial" w:hAnsi="Arial"/>
                <w:color w:val="0000FF"/>
              </w:rPr>
            </w:pPr>
            <w:r w:rsidRPr="006F4DFB">
              <w:rPr>
                <w:rFonts w:ascii="Arial" w:hAnsi="Arial"/>
                <w:color w:val="0000FF"/>
              </w:rPr>
              <w:t>30</w:t>
            </w:r>
          </w:p>
        </w:tc>
        <w:tc>
          <w:tcPr>
            <w:tcW w:w="288" w:type="dxa"/>
            <w:vAlign w:val="bottom"/>
          </w:tcPr>
          <w:p w:rsidR="006163FC" w:rsidRPr="006F4DFB" w:rsidRDefault="006163FC" w:rsidP="00254200">
            <w:pPr>
              <w:spacing w:line="240" w:lineRule="atLeast"/>
              <w:jc w:val="right"/>
              <w:rPr>
                <w:rFonts w:ascii="Arial" w:hAnsi="Arial"/>
                <w:color w:val="0000FF"/>
              </w:rPr>
            </w:pPr>
          </w:p>
        </w:tc>
        <w:tc>
          <w:tcPr>
            <w:tcW w:w="288" w:type="dxa"/>
            <w:vAlign w:val="bottom"/>
          </w:tcPr>
          <w:p w:rsidR="006163FC" w:rsidRPr="006F4DFB" w:rsidRDefault="00C16C3C" w:rsidP="00254200">
            <w:pPr>
              <w:spacing w:line="240" w:lineRule="atLeast"/>
              <w:jc w:val="right"/>
              <w:rPr>
                <w:rFonts w:ascii="Arial" w:hAnsi="Arial"/>
                <w:color w:val="0000FF"/>
              </w:rPr>
            </w:pPr>
            <w:r w:rsidRPr="006F4DFB">
              <w:rPr>
                <w:rFonts w:ascii="Arial" w:hAnsi="Arial"/>
                <w:color w:val="0000FF"/>
                <w:lang w:val="fr-FR"/>
              </w:rPr>
              <w:t>"</w:t>
            </w: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672"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r w:rsidRPr="00EF4C37">
              <w:rPr>
                <w:rFonts w:ascii="Arial" w:hAnsi="Arial"/>
                <w:i/>
                <w:color w:val="0000FF"/>
                <w:sz w:val="18"/>
                <w:lang w:val="fr-FR"/>
              </w:rPr>
              <w:t xml:space="preserve">"A.R. </w:t>
            </w:r>
            <w:r>
              <w:rPr>
                <w:rFonts w:ascii="Arial" w:hAnsi="Arial"/>
                <w:i/>
                <w:color w:val="0000FF"/>
                <w:sz w:val="18"/>
                <w:lang w:val="fr-FR"/>
              </w:rPr>
              <w:t>19</w:t>
            </w:r>
            <w:r w:rsidRPr="00EF4C37">
              <w:rPr>
                <w:rFonts w:ascii="Arial" w:hAnsi="Arial"/>
                <w:i/>
                <w:color w:val="0000FF"/>
                <w:sz w:val="18"/>
                <w:lang w:val="fr-FR"/>
              </w:rPr>
              <w:t>.</w:t>
            </w:r>
            <w:r>
              <w:rPr>
                <w:rFonts w:ascii="Arial" w:hAnsi="Arial"/>
                <w:i/>
                <w:color w:val="0000FF"/>
                <w:sz w:val="18"/>
                <w:lang w:val="fr-FR"/>
              </w:rPr>
              <w:t>2</w:t>
            </w:r>
            <w:r w:rsidRPr="00EF4C37">
              <w:rPr>
                <w:rFonts w:ascii="Arial" w:hAnsi="Arial"/>
                <w:i/>
                <w:color w:val="0000FF"/>
                <w:sz w:val="18"/>
                <w:lang w:val="fr-FR"/>
              </w:rPr>
              <w:t>.20</w:t>
            </w:r>
            <w:r>
              <w:rPr>
                <w:rFonts w:ascii="Arial" w:hAnsi="Arial"/>
                <w:i/>
                <w:color w:val="0000FF"/>
                <w:sz w:val="18"/>
                <w:lang w:val="fr-FR"/>
              </w:rPr>
              <w:t>16</w:t>
            </w:r>
            <w:r w:rsidRPr="00EF4C37">
              <w:rPr>
                <w:rFonts w:ascii="Arial" w:hAnsi="Arial"/>
                <w:i/>
                <w:color w:val="0000FF"/>
                <w:sz w:val="18"/>
                <w:lang w:val="fr-FR"/>
              </w:rPr>
              <w:t>" (en vigueur 1.</w:t>
            </w:r>
            <w:r>
              <w:rPr>
                <w:rFonts w:ascii="Arial" w:hAnsi="Arial"/>
                <w:i/>
                <w:color w:val="0000FF"/>
                <w:sz w:val="18"/>
                <w:lang w:val="fr-FR"/>
              </w:rPr>
              <w:t>5</w:t>
            </w:r>
            <w:r w:rsidRPr="00EF4C37">
              <w:rPr>
                <w:rFonts w:ascii="Arial" w:hAnsi="Arial"/>
                <w:i/>
                <w:color w:val="0000FF"/>
                <w:sz w:val="18"/>
                <w:lang w:val="fr-FR"/>
              </w:rPr>
              <w:t>.20</w:t>
            </w:r>
            <w:r>
              <w:rPr>
                <w:rFonts w:ascii="Arial" w:hAnsi="Arial"/>
                <w:i/>
                <w:color w:val="0000FF"/>
                <w:sz w:val="18"/>
                <w:lang w:val="fr-FR"/>
              </w:rPr>
              <w:t>16</w:t>
            </w:r>
            <w:r w:rsidRPr="00EF4C37">
              <w:rPr>
                <w:rFonts w:ascii="Arial" w:hAnsi="Arial"/>
                <w:i/>
                <w:color w:val="0000FF"/>
                <w:sz w:val="18"/>
                <w:lang w:val="fr-FR"/>
              </w:rPr>
              <w:t>)</w:t>
            </w:r>
          </w:p>
        </w:tc>
        <w:tc>
          <w:tcPr>
            <w:tcW w:w="288" w:type="dxa"/>
            <w:vAlign w:val="bottom"/>
          </w:tcPr>
          <w:p w:rsidR="00096F74" w:rsidRPr="006F4DFB" w:rsidRDefault="00096F74" w:rsidP="00254200">
            <w:pPr>
              <w:spacing w:line="240" w:lineRule="atLeast"/>
              <w:jc w:val="right"/>
              <w:rPr>
                <w:rFonts w:ascii="Arial" w:hAnsi="Arial"/>
                <w:color w:val="0000FF"/>
              </w:rPr>
            </w:pPr>
          </w:p>
        </w:tc>
        <w:tc>
          <w:tcPr>
            <w:tcW w:w="672"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C16C3C" w:rsidP="00254200">
            <w:pPr>
              <w:spacing w:line="240" w:lineRule="atLeast"/>
              <w:rPr>
                <w:color w:val="0000FF"/>
                <w:lang w:val="fr-FR"/>
              </w:rPr>
            </w:pPr>
            <w:r w:rsidRPr="006F4DFB">
              <w:rPr>
                <w:rFonts w:ascii="Arial" w:hAnsi="Arial"/>
                <w:color w:val="0000FF"/>
                <w:lang w:val="fr-FR"/>
              </w:rPr>
              <w:t>"</w:t>
            </w: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r w:rsidRPr="002E4231">
              <w:rPr>
                <w:rFonts w:ascii="Arial" w:hAnsi="Arial"/>
                <w:color w:val="0000FF"/>
                <w:lang w:val="fr-FR"/>
              </w:rPr>
              <w:t>590590</w:t>
            </w: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r w:rsidRPr="002E4231">
              <w:rPr>
                <w:rFonts w:ascii="Arial" w:hAnsi="Arial"/>
                <w:color w:val="0000FF"/>
                <w:lang w:val="fr-FR"/>
              </w:rPr>
              <w:t>Honoraires pour l'anamnèse, l'examen clinique, la première prise en charge et l'orientation d'un patient lors d'une admission urgente dans les locaux d'une fonction reconnue de soins urgents spécialisés, sans lettre d'envoi d'un médecin généraliste, pour le médecin spécialiste qui y assure la permanence, avec rapport écrit</w:t>
            </w:r>
          </w:p>
        </w:tc>
        <w:tc>
          <w:tcPr>
            <w:tcW w:w="288" w:type="dxa"/>
            <w:vAlign w:val="bottom"/>
          </w:tcPr>
          <w:p w:rsidR="00096F74" w:rsidRPr="006F4DFB" w:rsidRDefault="00096F74" w:rsidP="00254200">
            <w:pPr>
              <w:spacing w:line="240" w:lineRule="atLeast"/>
              <w:jc w:val="right"/>
              <w:rPr>
                <w:rFonts w:ascii="Arial" w:hAnsi="Arial"/>
                <w:color w:val="0000FF"/>
              </w:rPr>
            </w:pPr>
            <w:r w:rsidRPr="002E4231">
              <w:rPr>
                <w:rFonts w:ascii="Arial" w:hAnsi="Arial"/>
                <w:color w:val="0000FF"/>
                <w:lang w:val="fr-FR"/>
              </w:rPr>
              <w:t>A</w:t>
            </w:r>
          </w:p>
        </w:tc>
        <w:tc>
          <w:tcPr>
            <w:tcW w:w="672" w:type="dxa"/>
            <w:vAlign w:val="bottom"/>
          </w:tcPr>
          <w:p w:rsidR="00096F74" w:rsidRPr="006F4DFB" w:rsidRDefault="00096F74" w:rsidP="00254200">
            <w:pPr>
              <w:spacing w:line="240" w:lineRule="atLeast"/>
              <w:jc w:val="right"/>
              <w:rPr>
                <w:rFonts w:ascii="Arial" w:hAnsi="Arial"/>
                <w:color w:val="0000FF"/>
              </w:rPr>
            </w:pPr>
            <w:r w:rsidRPr="002E4231">
              <w:rPr>
                <w:rFonts w:ascii="Arial" w:hAnsi="Arial"/>
                <w:color w:val="0000FF"/>
                <w:lang w:val="fr-FR"/>
              </w:rPr>
              <w:t>34</w:t>
            </w: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672"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r w:rsidRPr="002E4231">
              <w:rPr>
                <w:rFonts w:ascii="Arial" w:hAnsi="Arial"/>
                <w:color w:val="0000FF"/>
                <w:lang w:val="fr-FR"/>
              </w:rPr>
              <w:t>590612</w:t>
            </w: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r w:rsidRPr="002E4231">
              <w:rPr>
                <w:rFonts w:ascii="Arial" w:hAnsi="Arial"/>
                <w:color w:val="0000FF"/>
                <w:lang w:val="fr-FR"/>
              </w:rPr>
              <w:t>Honoraires pour l'anamnèse, l'examen clinique, la première prise en charge et l'orientation d'un patient lors d'une admission urgente dans les locaux d'une fonction reconnue de soins urgents spécialisés, avec lettre d'envoi d'un médecin généraliste, pour le médecin spécialiste qui y assure la permanence, avec rapport écrit</w:t>
            </w:r>
          </w:p>
        </w:tc>
        <w:tc>
          <w:tcPr>
            <w:tcW w:w="288" w:type="dxa"/>
            <w:vAlign w:val="bottom"/>
          </w:tcPr>
          <w:p w:rsidR="00096F74" w:rsidRPr="006F4DFB" w:rsidRDefault="00096F74" w:rsidP="00254200">
            <w:pPr>
              <w:spacing w:line="240" w:lineRule="atLeast"/>
              <w:jc w:val="right"/>
              <w:rPr>
                <w:rFonts w:ascii="Arial" w:hAnsi="Arial"/>
                <w:color w:val="0000FF"/>
              </w:rPr>
            </w:pPr>
            <w:r w:rsidRPr="002E4231">
              <w:rPr>
                <w:rFonts w:ascii="Arial" w:hAnsi="Arial"/>
                <w:color w:val="0000FF"/>
                <w:lang w:val="fr-FR"/>
              </w:rPr>
              <w:t>A</w:t>
            </w:r>
          </w:p>
        </w:tc>
        <w:tc>
          <w:tcPr>
            <w:tcW w:w="672" w:type="dxa"/>
            <w:vAlign w:val="bottom"/>
          </w:tcPr>
          <w:p w:rsidR="00096F74" w:rsidRPr="006F4DFB" w:rsidRDefault="00096F74" w:rsidP="00254200">
            <w:pPr>
              <w:spacing w:line="240" w:lineRule="atLeast"/>
              <w:jc w:val="right"/>
              <w:rPr>
                <w:rFonts w:ascii="Arial" w:hAnsi="Arial"/>
                <w:color w:val="0000FF"/>
              </w:rPr>
            </w:pPr>
            <w:r w:rsidRPr="002E4231">
              <w:rPr>
                <w:rFonts w:ascii="Arial" w:hAnsi="Arial"/>
                <w:color w:val="0000FF"/>
                <w:lang w:val="fr-FR"/>
              </w:rPr>
              <w:t>34</w:t>
            </w: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672"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r w:rsidRPr="002E4231">
              <w:rPr>
                <w:rFonts w:ascii="Arial" w:hAnsi="Arial"/>
                <w:color w:val="0000FF"/>
                <w:lang w:val="fr-FR"/>
              </w:rPr>
              <w:t>590715</w:t>
            </w: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r w:rsidRPr="002E4231">
              <w:rPr>
                <w:rFonts w:ascii="Arial" w:hAnsi="Arial"/>
                <w:color w:val="0000FF"/>
                <w:lang w:val="fr-FR"/>
              </w:rPr>
              <w:t>Honoraires pour l'anamnèse, l'examen clinique, la première prise en charge et l'orientation d'un patient lors d'une admission urgente dans les locaux d'une fonction reconnue de soins urgents spécialisés, sans lettre d'envoi d'un médecin généraliste, pour le médecin spécialiste accrédité qui y assure la permanence, avec rapport écrit</w:t>
            </w:r>
          </w:p>
        </w:tc>
        <w:tc>
          <w:tcPr>
            <w:tcW w:w="288" w:type="dxa"/>
            <w:vAlign w:val="bottom"/>
          </w:tcPr>
          <w:p w:rsidR="00096F74" w:rsidRPr="006F4DFB" w:rsidRDefault="00096F74" w:rsidP="00254200">
            <w:pPr>
              <w:spacing w:line="240" w:lineRule="atLeast"/>
              <w:jc w:val="right"/>
              <w:rPr>
                <w:rFonts w:ascii="Arial" w:hAnsi="Arial"/>
                <w:color w:val="0000FF"/>
              </w:rPr>
            </w:pPr>
            <w:r w:rsidRPr="002E4231">
              <w:rPr>
                <w:rFonts w:ascii="Arial" w:hAnsi="Arial"/>
                <w:color w:val="0000FF"/>
                <w:lang w:val="fr-FR"/>
              </w:rPr>
              <w:t>A</w:t>
            </w:r>
          </w:p>
        </w:tc>
        <w:tc>
          <w:tcPr>
            <w:tcW w:w="672" w:type="dxa"/>
            <w:vAlign w:val="bottom"/>
          </w:tcPr>
          <w:p w:rsidR="00096F74" w:rsidRPr="006F4DFB" w:rsidRDefault="00096F74" w:rsidP="00254200">
            <w:pPr>
              <w:spacing w:line="240" w:lineRule="atLeast"/>
              <w:jc w:val="right"/>
              <w:rPr>
                <w:rFonts w:ascii="Arial" w:hAnsi="Arial"/>
                <w:color w:val="0000FF"/>
              </w:rPr>
            </w:pPr>
            <w:r w:rsidRPr="002E4231">
              <w:rPr>
                <w:rFonts w:ascii="Arial" w:hAnsi="Arial"/>
                <w:color w:val="0000FF"/>
                <w:lang w:val="fr-FR"/>
              </w:rPr>
              <w:t>34</w:t>
            </w:r>
          </w:p>
        </w:tc>
        <w:tc>
          <w:tcPr>
            <w:tcW w:w="288" w:type="dxa"/>
            <w:vAlign w:val="bottom"/>
          </w:tcPr>
          <w:p w:rsidR="00096F74" w:rsidRPr="006F4DFB" w:rsidRDefault="00CD1B9F" w:rsidP="00254200">
            <w:pPr>
              <w:spacing w:line="240" w:lineRule="atLeast"/>
              <w:jc w:val="right"/>
              <w:rPr>
                <w:rFonts w:ascii="Arial" w:hAnsi="Arial"/>
                <w:color w:val="0000FF"/>
              </w:rPr>
            </w:pPr>
            <w:r w:rsidRPr="006F4DFB">
              <w:rPr>
                <w:rFonts w:ascii="Arial" w:hAnsi="Arial"/>
                <w:color w:val="0000FF"/>
              </w:rPr>
              <w:t>+</w:t>
            </w: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Q</w:t>
            </w:r>
          </w:p>
        </w:tc>
        <w:tc>
          <w:tcPr>
            <w:tcW w:w="672"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30</w:t>
            </w: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672"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096F74">
            <w:pPr>
              <w:spacing w:line="240" w:lineRule="atLeast"/>
              <w:jc w:val="both"/>
              <w:rPr>
                <w:rFonts w:ascii="Arial" w:hAnsi="Arial"/>
                <w:color w:val="0000FF"/>
                <w:lang w:val="fr-FR"/>
              </w:rPr>
            </w:pPr>
            <w:r w:rsidRPr="002E4231">
              <w:rPr>
                <w:rFonts w:ascii="Arial" w:hAnsi="Arial"/>
                <w:color w:val="0000FF"/>
                <w:lang w:val="fr-FR"/>
              </w:rPr>
              <w:t>590730</w:t>
            </w: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r w:rsidRPr="002E4231">
              <w:rPr>
                <w:rFonts w:ascii="Arial" w:hAnsi="Arial"/>
                <w:color w:val="0000FF"/>
                <w:lang w:val="fr-FR"/>
              </w:rPr>
              <w:t>Honoraires pour l'anamnèse, l'examen clinique, la première prise en charge et l'orientation d'un patient lors d'une admission urgente dans les locaux d'une fonction reconnue de soins urgents spécialisés, avec lettre d'envoi d'un médecin généraliste, pour le médecin spécialiste accrédité qui y assure la permanence, avec rapport écrit</w:t>
            </w:r>
          </w:p>
        </w:tc>
        <w:tc>
          <w:tcPr>
            <w:tcW w:w="288" w:type="dxa"/>
            <w:vAlign w:val="bottom"/>
          </w:tcPr>
          <w:p w:rsidR="00096F74" w:rsidRPr="006F4DFB" w:rsidRDefault="00096F74" w:rsidP="00254200">
            <w:pPr>
              <w:spacing w:line="240" w:lineRule="atLeast"/>
              <w:jc w:val="right"/>
              <w:rPr>
                <w:rFonts w:ascii="Arial" w:hAnsi="Arial"/>
                <w:color w:val="0000FF"/>
              </w:rPr>
            </w:pPr>
            <w:r w:rsidRPr="002E4231">
              <w:rPr>
                <w:rFonts w:ascii="Arial" w:hAnsi="Arial"/>
                <w:color w:val="0000FF"/>
                <w:lang w:val="fr-FR"/>
              </w:rPr>
              <w:t>A</w:t>
            </w:r>
          </w:p>
        </w:tc>
        <w:tc>
          <w:tcPr>
            <w:tcW w:w="672" w:type="dxa"/>
            <w:vAlign w:val="bottom"/>
          </w:tcPr>
          <w:p w:rsidR="00096F74" w:rsidRPr="006F4DFB" w:rsidRDefault="00096F74" w:rsidP="00254200">
            <w:pPr>
              <w:spacing w:line="240" w:lineRule="atLeast"/>
              <w:jc w:val="right"/>
              <w:rPr>
                <w:rFonts w:ascii="Arial" w:hAnsi="Arial"/>
                <w:color w:val="0000FF"/>
              </w:rPr>
            </w:pPr>
            <w:r w:rsidRPr="002E4231">
              <w:rPr>
                <w:rFonts w:ascii="Arial" w:hAnsi="Arial"/>
                <w:color w:val="0000FF"/>
                <w:lang w:val="fr-FR"/>
              </w:rPr>
              <w:t>34</w:t>
            </w:r>
          </w:p>
        </w:tc>
        <w:tc>
          <w:tcPr>
            <w:tcW w:w="288" w:type="dxa"/>
            <w:vAlign w:val="bottom"/>
          </w:tcPr>
          <w:p w:rsidR="00096F74" w:rsidRPr="006F4DFB" w:rsidRDefault="00CD1B9F" w:rsidP="00254200">
            <w:pPr>
              <w:spacing w:line="240" w:lineRule="atLeast"/>
              <w:jc w:val="right"/>
              <w:rPr>
                <w:rFonts w:ascii="Arial" w:hAnsi="Arial"/>
                <w:color w:val="0000FF"/>
              </w:rPr>
            </w:pPr>
            <w:r w:rsidRPr="006F4DFB">
              <w:rPr>
                <w:rFonts w:ascii="Arial" w:hAnsi="Arial"/>
                <w:color w:val="0000FF"/>
              </w:rPr>
              <w:t>+</w:t>
            </w: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Q</w:t>
            </w:r>
          </w:p>
        </w:tc>
        <w:tc>
          <w:tcPr>
            <w:tcW w:w="672"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30</w:t>
            </w: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E052CB" w:rsidP="00254200">
            <w:pPr>
              <w:spacing w:line="240" w:lineRule="atLeast"/>
              <w:jc w:val="right"/>
              <w:rPr>
                <w:rFonts w:ascii="Arial" w:hAnsi="Arial"/>
                <w:color w:val="0000FF"/>
              </w:rPr>
            </w:pPr>
            <w:r w:rsidRPr="006F4DFB">
              <w:rPr>
                <w:rFonts w:ascii="Arial" w:hAnsi="Arial"/>
                <w:color w:val="0000FF"/>
                <w:lang w:val="fr-FR"/>
              </w:rPr>
              <w:t>"</w:t>
            </w:r>
          </w:p>
        </w:tc>
      </w:tr>
      <w:tr w:rsidR="00E052CB" w:rsidRPr="006F4DFB">
        <w:trPr>
          <w:cantSplit/>
        </w:trPr>
        <w:tc>
          <w:tcPr>
            <w:tcW w:w="288" w:type="dxa"/>
          </w:tcPr>
          <w:p w:rsidR="00E052CB" w:rsidRPr="006F4DFB" w:rsidRDefault="00E052CB" w:rsidP="00254200">
            <w:pPr>
              <w:spacing w:line="240" w:lineRule="atLeast"/>
              <w:rPr>
                <w:color w:val="0000FF"/>
                <w:lang w:val="fr-FR"/>
              </w:rPr>
            </w:pPr>
          </w:p>
        </w:tc>
        <w:tc>
          <w:tcPr>
            <w:tcW w:w="576" w:type="dxa"/>
          </w:tcPr>
          <w:p w:rsidR="00E052CB" w:rsidRPr="006F4DFB" w:rsidRDefault="00E052CB" w:rsidP="00254200">
            <w:pPr>
              <w:spacing w:line="240" w:lineRule="atLeast"/>
              <w:rPr>
                <w:color w:val="0000FF"/>
                <w:lang w:val="fr-FR"/>
              </w:rPr>
            </w:pPr>
          </w:p>
        </w:tc>
        <w:tc>
          <w:tcPr>
            <w:tcW w:w="864" w:type="dxa"/>
          </w:tcPr>
          <w:p w:rsidR="00E052CB" w:rsidRPr="006F4DFB" w:rsidRDefault="00E052CB" w:rsidP="008E2DD1">
            <w:pPr>
              <w:spacing w:line="240" w:lineRule="atLeast"/>
              <w:jc w:val="both"/>
              <w:rPr>
                <w:rFonts w:ascii="Arial" w:hAnsi="Arial"/>
                <w:color w:val="0000FF"/>
                <w:lang w:val="fr-FR"/>
              </w:rPr>
            </w:pPr>
          </w:p>
        </w:tc>
        <w:tc>
          <w:tcPr>
            <w:tcW w:w="864" w:type="dxa"/>
          </w:tcPr>
          <w:p w:rsidR="00E052CB" w:rsidRPr="006F4DFB" w:rsidRDefault="00E052CB" w:rsidP="008E2DD1">
            <w:pPr>
              <w:spacing w:line="240" w:lineRule="atLeast"/>
              <w:jc w:val="both"/>
              <w:rPr>
                <w:rFonts w:ascii="Arial" w:hAnsi="Arial"/>
                <w:color w:val="0000FF"/>
                <w:lang w:val="fr-FR"/>
              </w:rPr>
            </w:pPr>
          </w:p>
        </w:tc>
        <w:tc>
          <w:tcPr>
            <w:tcW w:w="5472" w:type="dxa"/>
          </w:tcPr>
          <w:p w:rsidR="00E052CB" w:rsidRPr="006F4DFB" w:rsidRDefault="00E052CB" w:rsidP="008E2DD1">
            <w:pPr>
              <w:spacing w:line="240" w:lineRule="atLeast"/>
              <w:jc w:val="both"/>
              <w:rPr>
                <w:rFonts w:ascii="Arial" w:hAnsi="Arial"/>
                <w:color w:val="0000FF"/>
                <w:lang w:val="fr-FR"/>
              </w:rPr>
            </w:pPr>
          </w:p>
        </w:tc>
        <w:tc>
          <w:tcPr>
            <w:tcW w:w="288" w:type="dxa"/>
            <w:vAlign w:val="bottom"/>
          </w:tcPr>
          <w:p w:rsidR="00E052CB" w:rsidRPr="006F4DFB" w:rsidRDefault="00E052CB" w:rsidP="00254200">
            <w:pPr>
              <w:spacing w:line="240" w:lineRule="atLeast"/>
              <w:jc w:val="right"/>
              <w:rPr>
                <w:rFonts w:ascii="Arial" w:hAnsi="Arial"/>
                <w:color w:val="0000FF"/>
              </w:rPr>
            </w:pPr>
          </w:p>
        </w:tc>
        <w:tc>
          <w:tcPr>
            <w:tcW w:w="672" w:type="dxa"/>
            <w:vAlign w:val="bottom"/>
          </w:tcPr>
          <w:p w:rsidR="00E052CB" w:rsidRPr="006F4DFB" w:rsidRDefault="00E052CB" w:rsidP="00254200">
            <w:pPr>
              <w:spacing w:line="240" w:lineRule="atLeast"/>
              <w:jc w:val="right"/>
              <w:rPr>
                <w:rFonts w:ascii="Arial" w:hAnsi="Arial"/>
                <w:color w:val="0000FF"/>
              </w:rPr>
            </w:pPr>
          </w:p>
        </w:tc>
        <w:tc>
          <w:tcPr>
            <w:tcW w:w="288" w:type="dxa"/>
            <w:vAlign w:val="bottom"/>
          </w:tcPr>
          <w:p w:rsidR="00E052CB" w:rsidRPr="006F4DFB" w:rsidRDefault="00E052CB" w:rsidP="00254200">
            <w:pPr>
              <w:spacing w:line="240" w:lineRule="atLeast"/>
              <w:jc w:val="right"/>
              <w:rPr>
                <w:rFonts w:ascii="Arial" w:hAnsi="Arial"/>
                <w:color w:val="0000FF"/>
              </w:rPr>
            </w:pPr>
          </w:p>
        </w:tc>
        <w:tc>
          <w:tcPr>
            <w:tcW w:w="288" w:type="dxa"/>
            <w:vAlign w:val="bottom"/>
          </w:tcPr>
          <w:p w:rsidR="00E052CB" w:rsidRPr="006F4DFB" w:rsidRDefault="00E052CB" w:rsidP="00254200">
            <w:pPr>
              <w:spacing w:line="240" w:lineRule="atLeast"/>
              <w:jc w:val="right"/>
              <w:rPr>
                <w:rFonts w:ascii="Arial" w:hAnsi="Arial"/>
                <w:color w:val="0000FF"/>
                <w:lang w:val="fr-FR"/>
              </w:rPr>
            </w:pPr>
          </w:p>
        </w:tc>
      </w:tr>
      <w:tr w:rsidR="00E052CB" w:rsidRPr="006F4DFB" w:rsidTr="00FC2AD9">
        <w:trPr>
          <w:cantSplit/>
        </w:trPr>
        <w:tc>
          <w:tcPr>
            <w:tcW w:w="288" w:type="dxa"/>
          </w:tcPr>
          <w:p w:rsidR="00E052CB" w:rsidRPr="006F4DFB" w:rsidRDefault="00E052CB" w:rsidP="00254200">
            <w:pPr>
              <w:spacing w:line="240" w:lineRule="atLeast"/>
              <w:rPr>
                <w:color w:val="0000FF"/>
                <w:lang w:val="fr-FR"/>
              </w:rPr>
            </w:pPr>
          </w:p>
        </w:tc>
        <w:tc>
          <w:tcPr>
            <w:tcW w:w="576" w:type="dxa"/>
          </w:tcPr>
          <w:p w:rsidR="00E052CB" w:rsidRPr="006F4DFB" w:rsidRDefault="00E052CB" w:rsidP="00254200">
            <w:pPr>
              <w:spacing w:line="240" w:lineRule="atLeast"/>
              <w:rPr>
                <w:color w:val="0000FF"/>
                <w:lang w:val="fr-FR"/>
              </w:rPr>
            </w:pPr>
          </w:p>
        </w:tc>
        <w:tc>
          <w:tcPr>
            <w:tcW w:w="864" w:type="dxa"/>
          </w:tcPr>
          <w:p w:rsidR="00E052CB" w:rsidRPr="006F4DFB" w:rsidRDefault="00E052CB" w:rsidP="008E2DD1">
            <w:pPr>
              <w:spacing w:line="240" w:lineRule="atLeast"/>
              <w:jc w:val="both"/>
              <w:rPr>
                <w:rFonts w:ascii="Arial" w:hAnsi="Arial"/>
                <w:color w:val="0000FF"/>
                <w:lang w:val="fr-FR"/>
              </w:rPr>
            </w:pPr>
          </w:p>
        </w:tc>
        <w:tc>
          <w:tcPr>
            <w:tcW w:w="864" w:type="dxa"/>
          </w:tcPr>
          <w:p w:rsidR="00E052CB" w:rsidRPr="006F4DFB" w:rsidRDefault="00E052CB" w:rsidP="008E2DD1">
            <w:pPr>
              <w:spacing w:line="240" w:lineRule="atLeast"/>
              <w:jc w:val="both"/>
              <w:rPr>
                <w:rFonts w:ascii="Arial" w:hAnsi="Arial"/>
                <w:color w:val="0000FF"/>
                <w:lang w:val="fr-FR"/>
              </w:rPr>
            </w:pPr>
          </w:p>
        </w:tc>
        <w:tc>
          <w:tcPr>
            <w:tcW w:w="6720" w:type="dxa"/>
            <w:gridSpan w:val="4"/>
          </w:tcPr>
          <w:p w:rsidR="00E052CB" w:rsidRPr="006F4DFB" w:rsidRDefault="00E052CB" w:rsidP="00E052CB">
            <w:pPr>
              <w:spacing w:line="240" w:lineRule="atLeast"/>
              <w:jc w:val="both"/>
              <w:rPr>
                <w:rFonts w:ascii="Arial" w:hAnsi="Arial"/>
                <w:color w:val="0000FF"/>
              </w:rPr>
            </w:pPr>
            <w:r w:rsidRPr="006F4DFB">
              <w:rPr>
                <w:rFonts w:ascii="Arial" w:hAnsi="Arial"/>
                <w:i/>
                <w:color w:val="0000FF"/>
                <w:sz w:val="18"/>
              </w:rPr>
              <w:t xml:space="preserve">"A.R. 19.3.2007"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1.7.2007)</w:t>
            </w:r>
          </w:p>
        </w:tc>
        <w:tc>
          <w:tcPr>
            <w:tcW w:w="288" w:type="dxa"/>
            <w:vAlign w:val="bottom"/>
          </w:tcPr>
          <w:p w:rsidR="00E052CB" w:rsidRPr="006F4DFB" w:rsidRDefault="00E052CB"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E052CB" w:rsidP="00254200">
            <w:pPr>
              <w:spacing w:line="240" w:lineRule="atLeast"/>
              <w:rPr>
                <w:color w:val="0000FF"/>
                <w:lang w:val="fr-FR"/>
              </w:rPr>
            </w:pPr>
            <w:r w:rsidRPr="006F4DFB">
              <w:rPr>
                <w:rFonts w:ascii="Arial" w:hAnsi="Arial"/>
                <w:color w:val="0000FF"/>
                <w:lang w:val="fr-FR"/>
              </w:rPr>
              <w:t>"</w:t>
            </w: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r w:rsidRPr="006F4DFB">
              <w:rPr>
                <w:rFonts w:ascii="Arial" w:hAnsi="Arial"/>
                <w:color w:val="0000FF"/>
                <w:lang w:val="fr-FR"/>
              </w:rPr>
              <w:t>590870</w:t>
            </w: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r w:rsidRPr="006F4DFB">
              <w:rPr>
                <w:rFonts w:ascii="Arial" w:hAnsi="Arial"/>
                <w:color w:val="0000FF"/>
                <w:lang w:val="fr-FR"/>
              </w:rPr>
              <w:t>Honoraires pour l'examen dans les locaux d'une fonction reconnue de soins urgents spécialisés, effectué par un médecin spécialiste, autre que ceux mentionnés sous les numéros de code 590892 et 590914, appelé par le médecin qui y assure la permanence</w:t>
            </w: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C</w:t>
            </w:r>
          </w:p>
        </w:tc>
        <w:tc>
          <w:tcPr>
            <w:tcW w:w="672"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8</w:t>
            </w: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lang w:val="fr-FR"/>
              </w:rPr>
              <w:t>"</w:t>
            </w: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672"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AA2047">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6720" w:type="dxa"/>
            <w:gridSpan w:val="4"/>
          </w:tcPr>
          <w:p w:rsidR="00096F74" w:rsidRPr="006F4DFB" w:rsidRDefault="00096F74" w:rsidP="00C50ECC">
            <w:pPr>
              <w:spacing w:line="240" w:lineRule="atLeast"/>
              <w:jc w:val="both"/>
              <w:rPr>
                <w:rFonts w:ascii="Arial" w:hAnsi="Arial"/>
                <w:color w:val="0000FF"/>
                <w:lang w:val="fr-FR"/>
              </w:rPr>
            </w:pPr>
            <w:r w:rsidRPr="006F4DFB">
              <w:rPr>
                <w:rFonts w:ascii="Arial" w:hAnsi="Arial"/>
                <w:i/>
                <w:color w:val="0000FF"/>
                <w:sz w:val="18"/>
                <w:lang w:val="fr-FR"/>
              </w:rPr>
              <w:t>"A.R. 19.3.2007" (en vigueur 1.7.2007) + "A.R. 9.2.2009" (en vigueur 1.6.2009)</w:t>
            </w:r>
            <w:r>
              <w:rPr>
                <w:rFonts w:ascii="Arial" w:hAnsi="Arial"/>
                <w:i/>
                <w:color w:val="0000FF"/>
                <w:sz w:val="18"/>
                <w:lang w:val="fr-FR"/>
              </w:rPr>
              <w:t xml:space="preserve"> + </w:t>
            </w:r>
            <w:r w:rsidRPr="006F4DFB">
              <w:rPr>
                <w:rFonts w:ascii="Arial" w:hAnsi="Arial"/>
                <w:i/>
                <w:color w:val="0000FF"/>
                <w:sz w:val="18"/>
                <w:lang w:val="fr-FR"/>
              </w:rPr>
              <w:t xml:space="preserve">"A.R. </w:t>
            </w:r>
            <w:r>
              <w:rPr>
                <w:rFonts w:ascii="Arial" w:hAnsi="Arial"/>
                <w:i/>
                <w:color w:val="0000FF"/>
                <w:sz w:val="18"/>
                <w:lang w:val="fr-FR"/>
              </w:rPr>
              <w:t>17</w:t>
            </w:r>
            <w:r w:rsidRPr="006F4DFB">
              <w:rPr>
                <w:rFonts w:ascii="Arial" w:hAnsi="Arial"/>
                <w:i/>
                <w:color w:val="0000FF"/>
                <w:sz w:val="18"/>
                <w:lang w:val="fr-FR"/>
              </w:rPr>
              <w:t>.</w:t>
            </w:r>
            <w:r>
              <w:rPr>
                <w:rFonts w:ascii="Arial" w:hAnsi="Arial"/>
                <w:i/>
                <w:color w:val="0000FF"/>
                <w:sz w:val="18"/>
                <w:lang w:val="fr-FR"/>
              </w:rPr>
              <w:t>12</w:t>
            </w:r>
            <w:r w:rsidRPr="006F4DFB">
              <w:rPr>
                <w:rFonts w:ascii="Arial" w:hAnsi="Arial"/>
                <w:i/>
                <w:color w:val="0000FF"/>
                <w:sz w:val="18"/>
                <w:lang w:val="fr-FR"/>
              </w:rPr>
              <w:t>.2009" (en vigueur 1.</w:t>
            </w:r>
            <w:r>
              <w:rPr>
                <w:rFonts w:ascii="Arial" w:hAnsi="Arial"/>
                <w:i/>
                <w:color w:val="0000FF"/>
                <w:sz w:val="18"/>
                <w:lang w:val="fr-FR"/>
              </w:rPr>
              <w:t>3</w:t>
            </w:r>
            <w:r w:rsidRPr="006F4DFB">
              <w:rPr>
                <w:rFonts w:ascii="Arial" w:hAnsi="Arial"/>
                <w:i/>
                <w:color w:val="0000FF"/>
                <w:sz w:val="18"/>
                <w:lang w:val="fr-FR"/>
              </w:rPr>
              <w:t>.20</w:t>
            </w:r>
            <w:r>
              <w:rPr>
                <w:rFonts w:ascii="Arial" w:hAnsi="Arial"/>
                <w:i/>
                <w:color w:val="0000FF"/>
                <w:sz w:val="18"/>
                <w:lang w:val="fr-FR"/>
              </w:rPr>
              <w:t>10</w:t>
            </w:r>
            <w:r w:rsidRPr="006F4DFB">
              <w:rPr>
                <w:rFonts w:ascii="Arial" w:hAnsi="Arial"/>
                <w:i/>
                <w:color w:val="0000FF"/>
                <w:sz w:val="18"/>
                <w:lang w:val="fr-FR"/>
              </w:rPr>
              <w:t>)</w:t>
            </w:r>
          </w:p>
        </w:tc>
        <w:tc>
          <w:tcPr>
            <w:tcW w:w="288" w:type="dxa"/>
            <w:vAlign w:val="bottom"/>
          </w:tcPr>
          <w:p w:rsidR="00096F74" w:rsidRPr="006F4DFB" w:rsidRDefault="00096F74" w:rsidP="00254200">
            <w:pPr>
              <w:spacing w:line="240" w:lineRule="atLeast"/>
              <w:jc w:val="right"/>
              <w:rPr>
                <w:rFonts w:ascii="Arial" w:hAnsi="Arial"/>
                <w:color w:val="0000FF"/>
                <w:lang w:val="fr-FR"/>
              </w:rPr>
            </w:pPr>
          </w:p>
        </w:tc>
      </w:tr>
      <w:tr w:rsidR="00096F74" w:rsidRPr="006F4DFB">
        <w:trPr>
          <w:cantSplit/>
        </w:trPr>
        <w:tc>
          <w:tcPr>
            <w:tcW w:w="288" w:type="dxa"/>
          </w:tcPr>
          <w:p w:rsidR="00096F74" w:rsidRPr="006F4DFB" w:rsidRDefault="00096F74" w:rsidP="00254200">
            <w:pPr>
              <w:spacing w:line="240" w:lineRule="atLeast"/>
              <w:rPr>
                <w:color w:val="0000FF"/>
                <w:lang w:val="fr-FR"/>
              </w:rPr>
            </w:pPr>
            <w:r w:rsidRPr="006F4DFB">
              <w:rPr>
                <w:rFonts w:ascii="Arial" w:hAnsi="Arial"/>
                <w:color w:val="0000FF"/>
                <w:lang w:val="fr-FR"/>
              </w:rPr>
              <w:t>"</w:t>
            </w: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r w:rsidRPr="006F4DFB">
              <w:rPr>
                <w:rFonts w:ascii="Arial" w:hAnsi="Arial"/>
                <w:color w:val="0000FF"/>
                <w:lang w:val="fr-FR"/>
              </w:rPr>
              <w:t>590892</w:t>
            </w: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r w:rsidRPr="006F4DFB">
              <w:rPr>
                <w:rFonts w:ascii="Arial" w:hAnsi="Arial"/>
                <w:color w:val="0000FF"/>
                <w:lang w:val="fr-FR"/>
              </w:rPr>
              <w:t>Honoraires pour l'examen dans les locaux d'une fonction reconnue de soins urgents spécialisés, effectué par un médecin spécialiste en médecine interne, ou en cardiologie, ou en gastro-entérologie, ou en pneumologie, ou en rhumatologie, ou en pédiatrie</w:t>
            </w:r>
            <w:r w:rsidRPr="00347B87">
              <w:rPr>
                <w:rFonts w:ascii="Arial" w:hAnsi="Arial"/>
                <w:color w:val="0000FF"/>
                <w:lang w:val="fr-FR"/>
              </w:rPr>
              <w:t xml:space="preserve"> ou en oncologie médicale ou en gériatrie</w:t>
            </w:r>
            <w:r w:rsidRPr="006F4DFB">
              <w:rPr>
                <w:rFonts w:ascii="Arial" w:hAnsi="Arial"/>
                <w:color w:val="0000FF"/>
                <w:lang w:val="fr-FR"/>
              </w:rPr>
              <w:t>, appelé par le médecin qui y assure la permanence</w:t>
            </w: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C</w:t>
            </w:r>
          </w:p>
        </w:tc>
        <w:tc>
          <w:tcPr>
            <w:tcW w:w="672"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16</w:t>
            </w: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lang w:val="fr-FR"/>
              </w:rPr>
              <w:t>"</w:t>
            </w:r>
          </w:p>
        </w:tc>
      </w:tr>
      <w:tr w:rsidR="00096F74" w:rsidRPr="006F4DFB">
        <w:trPr>
          <w:cantSplit/>
        </w:trPr>
        <w:tc>
          <w:tcPr>
            <w:tcW w:w="288" w:type="dxa"/>
          </w:tcPr>
          <w:p w:rsidR="00096F74" w:rsidRPr="006F4DFB" w:rsidRDefault="00096F74" w:rsidP="00254200">
            <w:pPr>
              <w:spacing w:line="240" w:lineRule="atLeast"/>
              <w:rPr>
                <w:rFonts w:ascii="Arial" w:hAnsi="Arial"/>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672"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lang w:val="fr-FR"/>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254200">
            <w:pPr>
              <w:spacing w:line="240" w:lineRule="atLeast"/>
              <w:rPr>
                <w:rFonts w:ascii="Arial" w:hAnsi="Arial" w:cs="Arial"/>
                <w:color w:val="0000FF"/>
                <w:lang w:val="fr-FR"/>
              </w:rPr>
            </w:pPr>
          </w:p>
        </w:tc>
        <w:tc>
          <w:tcPr>
            <w:tcW w:w="864" w:type="dxa"/>
          </w:tcPr>
          <w:p w:rsidR="00096F74" w:rsidRPr="006F4DFB" w:rsidRDefault="00096F74" w:rsidP="00254200">
            <w:pPr>
              <w:spacing w:line="240" w:lineRule="atLeast"/>
              <w:rPr>
                <w:color w:val="0000FF"/>
                <w:lang w:val="fr-FR"/>
              </w:rPr>
            </w:pPr>
          </w:p>
        </w:tc>
        <w:tc>
          <w:tcPr>
            <w:tcW w:w="5472" w:type="dxa"/>
          </w:tcPr>
          <w:p w:rsidR="00096F74" w:rsidRPr="006F4DFB" w:rsidRDefault="00096F74" w:rsidP="00254200">
            <w:pPr>
              <w:spacing w:line="240" w:lineRule="atLeast"/>
              <w:jc w:val="both"/>
              <w:rPr>
                <w:rFonts w:ascii="Arial" w:hAnsi="Arial" w:cs="Arial"/>
                <w:color w:val="0000FF"/>
                <w:lang w:val="fr-FR"/>
              </w:rPr>
            </w:pPr>
            <w:r w:rsidRPr="006F4DFB">
              <w:rPr>
                <w:rFonts w:ascii="Arial" w:hAnsi="Arial"/>
                <w:i/>
                <w:color w:val="0000FF"/>
                <w:sz w:val="18"/>
              </w:rPr>
              <w:t xml:space="preserve">"A.R. 19.3.2007"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1.7.2007)</w:t>
            </w:r>
          </w:p>
        </w:tc>
        <w:tc>
          <w:tcPr>
            <w:tcW w:w="288" w:type="dxa"/>
            <w:vAlign w:val="bottom"/>
          </w:tcPr>
          <w:p w:rsidR="00096F74" w:rsidRPr="006F4DFB" w:rsidRDefault="00096F74" w:rsidP="00254200">
            <w:pPr>
              <w:spacing w:line="240" w:lineRule="atLeast"/>
              <w:jc w:val="right"/>
              <w:rPr>
                <w:rFonts w:ascii="Arial" w:hAnsi="Arial"/>
                <w:color w:val="0000FF"/>
              </w:rPr>
            </w:pPr>
          </w:p>
        </w:tc>
        <w:tc>
          <w:tcPr>
            <w:tcW w:w="672"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096F74" w:rsidP="00254200">
            <w:pPr>
              <w:spacing w:line="240" w:lineRule="atLeast"/>
              <w:rPr>
                <w:color w:val="0000FF"/>
                <w:lang w:val="fr-FR"/>
              </w:rPr>
            </w:pPr>
            <w:r w:rsidRPr="006F4DFB">
              <w:rPr>
                <w:rFonts w:ascii="Arial" w:hAnsi="Arial"/>
                <w:color w:val="0000FF"/>
                <w:lang w:val="fr-FR"/>
              </w:rPr>
              <w:t>"</w:t>
            </w: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r w:rsidRPr="006F4DFB">
              <w:rPr>
                <w:rFonts w:ascii="Arial" w:hAnsi="Arial"/>
                <w:color w:val="0000FF"/>
                <w:lang w:val="fr-FR"/>
              </w:rPr>
              <w:t>590914</w:t>
            </w: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r w:rsidRPr="006F4DFB">
              <w:rPr>
                <w:rFonts w:ascii="Arial" w:hAnsi="Arial"/>
                <w:color w:val="0000FF"/>
                <w:lang w:val="fr-FR"/>
              </w:rPr>
              <w:t>Honoraires pour l'examen dans les locaux d'une fonction reconnue de soins urgents spécialisés, effectué par un médecin spécialiste en neurologie, ou en psychiatrie, ou en neuropsychiatrie, appelé par le médecin qui y assure la permanence</w:t>
            </w: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C</w:t>
            </w:r>
          </w:p>
        </w:tc>
        <w:tc>
          <w:tcPr>
            <w:tcW w:w="672"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20</w:t>
            </w: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672"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r w:rsidRPr="006F4DFB">
              <w:rPr>
                <w:rFonts w:ascii="Arial" w:hAnsi="Arial"/>
                <w:color w:val="0000FF"/>
                <w:lang w:val="fr-FR"/>
              </w:rPr>
              <w:t>590951</w:t>
            </w: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r w:rsidRPr="006F4DFB">
              <w:rPr>
                <w:rFonts w:ascii="Arial" w:hAnsi="Arial"/>
                <w:color w:val="0000FF"/>
                <w:lang w:val="fr-FR"/>
              </w:rPr>
              <w:t>Honoraires pour l'examen dans les locaux d'une fonction reconnue de soins urgents spécialisés, effectué par un médecin accrédité spécialiste, autre que ceux mentionnés sous les numéros de code 590973 et 590995, appelé par le médecin qui y assure la permanence</w:t>
            </w: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C</w:t>
            </w:r>
          </w:p>
        </w:tc>
        <w:tc>
          <w:tcPr>
            <w:tcW w:w="672"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8</w:t>
            </w: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w:t>
            </w: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Q</w:t>
            </w:r>
          </w:p>
        </w:tc>
        <w:tc>
          <w:tcPr>
            <w:tcW w:w="672"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30</w:t>
            </w: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lang w:val="fr-FR"/>
              </w:rPr>
              <w:t>"</w:t>
            </w: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672"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AA2047">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6720" w:type="dxa"/>
            <w:gridSpan w:val="4"/>
          </w:tcPr>
          <w:p w:rsidR="00096F74" w:rsidRPr="006F4DFB" w:rsidRDefault="00096F74" w:rsidP="00C50ECC">
            <w:pPr>
              <w:spacing w:line="240" w:lineRule="atLeast"/>
              <w:jc w:val="both"/>
              <w:rPr>
                <w:rFonts w:ascii="Arial" w:hAnsi="Arial"/>
                <w:color w:val="0000FF"/>
                <w:lang w:val="fr-FR"/>
              </w:rPr>
            </w:pPr>
            <w:r w:rsidRPr="006F4DFB">
              <w:rPr>
                <w:rFonts w:ascii="Arial" w:hAnsi="Arial"/>
                <w:i/>
                <w:color w:val="0000FF"/>
                <w:sz w:val="18"/>
                <w:lang w:val="fr-FR"/>
              </w:rPr>
              <w:t>"A.R. 19.3.2007" (en vigueur 1.7.2007) + "A.R. 9.2.2009" (en vigueur 1.6.2009)</w:t>
            </w:r>
            <w:r>
              <w:rPr>
                <w:rFonts w:ascii="Arial" w:hAnsi="Arial"/>
                <w:i/>
                <w:color w:val="0000FF"/>
                <w:sz w:val="18"/>
                <w:lang w:val="fr-FR"/>
              </w:rPr>
              <w:t xml:space="preserve"> + </w:t>
            </w:r>
            <w:r w:rsidRPr="006F4DFB">
              <w:rPr>
                <w:rFonts w:ascii="Arial" w:hAnsi="Arial"/>
                <w:i/>
                <w:color w:val="0000FF"/>
                <w:sz w:val="18"/>
                <w:lang w:val="fr-FR"/>
              </w:rPr>
              <w:t xml:space="preserve">"A.R. </w:t>
            </w:r>
            <w:r>
              <w:rPr>
                <w:rFonts w:ascii="Arial" w:hAnsi="Arial"/>
                <w:i/>
                <w:color w:val="0000FF"/>
                <w:sz w:val="18"/>
                <w:lang w:val="fr-FR"/>
              </w:rPr>
              <w:t>17</w:t>
            </w:r>
            <w:r w:rsidRPr="006F4DFB">
              <w:rPr>
                <w:rFonts w:ascii="Arial" w:hAnsi="Arial"/>
                <w:i/>
                <w:color w:val="0000FF"/>
                <w:sz w:val="18"/>
                <w:lang w:val="fr-FR"/>
              </w:rPr>
              <w:t>.</w:t>
            </w:r>
            <w:r>
              <w:rPr>
                <w:rFonts w:ascii="Arial" w:hAnsi="Arial"/>
                <w:i/>
                <w:color w:val="0000FF"/>
                <w:sz w:val="18"/>
                <w:lang w:val="fr-FR"/>
              </w:rPr>
              <w:t>12</w:t>
            </w:r>
            <w:r w:rsidRPr="006F4DFB">
              <w:rPr>
                <w:rFonts w:ascii="Arial" w:hAnsi="Arial"/>
                <w:i/>
                <w:color w:val="0000FF"/>
                <w:sz w:val="18"/>
                <w:lang w:val="fr-FR"/>
              </w:rPr>
              <w:t>.2009" (en vigueur 1.</w:t>
            </w:r>
            <w:r>
              <w:rPr>
                <w:rFonts w:ascii="Arial" w:hAnsi="Arial"/>
                <w:i/>
                <w:color w:val="0000FF"/>
                <w:sz w:val="18"/>
                <w:lang w:val="fr-FR"/>
              </w:rPr>
              <w:t>3</w:t>
            </w:r>
            <w:r w:rsidRPr="006F4DFB">
              <w:rPr>
                <w:rFonts w:ascii="Arial" w:hAnsi="Arial"/>
                <w:i/>
                <w:color w:val="0000FF"/>
                <w:sz w:val="18"/>
                <w:lang w:val="fr-FR"/>
              </w:rPr>
              <w:t>.20</w:t>
            </w:r>
            <w:r>
              <w:rPr>
                <w:rFonts w:ascii="Arial" w:hAnsi="Arial"/>
                <w:i/>
                <w:color w:val="0000FF"/>
                <w:sz w:val="18"/>
                <w:lang w:val="fr-FR"/>
              </w:rPr>
              <w:t>10</w:t>
            </w:r>
            <w:r w:rsidRPr="006F4DFB">
              <w:rPr>
                <w:rFonts w:ascii="Arial" w:hAnsi="Arial"/>
                <w:i/>
                <w:color w:val="0000FF"/>
                <w:sz w:val="18"/>
                <w:lang w:val="fr-FR"/>
              </w:rPr>
              <w:t>)</w:t>
            </w:r>
          </w:p>
        </w:tc>
        <w:tc>
          <w:tcPr>
            <w:tcW w:w="288" w:type="dxa"/>
            <w:vAlign w:val="bottom"/>
          </w:tcPr>
          <w:p w:rsidR="00096F74" w:rsidRPr="006F4DFB" w:rsidRDefault="00096F74" w:rsidP="00254200">
            <w:pPr>
              <w:spacing w:line="240" w:lineRule="atLeast"/>
              <w:jc w:val="right"/>
              <w:rPr>
                <w:rFonts w:ascii="Arial" w:hAnsi="Arial"/>
                <w:color w:val="0000FF"/>
                <w:lang w:val="fr-FR"/>
              </w:rPr>
            </w:pPr>
          </w:p>
        </w:tc>
      </w:tr>
      <w:tr w:rsidR="00096F74" w:rsidRPr="006F4DFB">
        <w:trPr>
          <w:cantSplit/>
        </w:trPr>
        <w:tc>
          <w:tcPr>
            <w:tcW w:w="288" w:type="dxa"/>
          </w:tcPr>
          <w:p w:rsidR="00096F74" w:rsidRPr="006F4DFB" w:rsidRDefault="00096F74" w:rsidP="00254200">
            <w:pPr>
              <w:spacing w:line="240" w:lineRule="atLeast"/>
              <w:rPr>
                <w:color w:val="0000FF"/>
                <w:lang w:val="fr-FR"/>
              </w:rPr>
            </w:pPr>
            <w:r w:rsidRPr="006F4DFB">
              <w:rPr>
                <w:rFonts w:ascii="Arial" w:hAnsi="Arial"/>
                <w:color w:val="0000FF"/>
                <w:lang w:val="fr-FR"/>
              </w:rPr>
              <w:t>"</w:t>
            </w: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r w:rsidRPr="006F4DFB">
              <w:rPr>
                <w:rFonts w:ascii="Arial" w:hAnsi="Arial"/>
                <w:color w:val="0000FF"/>
                <w:lang w:val="fr-FR"/>
              </w:rPr>
              <w:t>590973</w:t>
            </w: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r w:rsidRPr="006F4DFB">
              <w:rPr>
                <w:rFonts w:ascii="Arial" w:hAnsi="Arial"/>
                <w:color w:val="0000FF"/>
                <w:lang w:val="fr-FR"/>
              </w:rPr>
              <w:t>Honoraires pour l'examen dans les locaux d'une fonction reconnue de soins urgents spécialisés, effectué par un médecin accrédité spécialiste en médecine interne, ou en cardiologie, ou en gastro-entérologie, ou en pneumologie, ou en rhumatologie, ou en pédiatrie</w:t>
            </w:r>
            <w:r w:rsidRPr="00347B87">
              <w:rPr>
                <w:rFonts w:ascii="Arial" w:hAnsi="Arial"/>
                <w:color w:val="0000FF"/>
                <w:lang w:val="fr-FR"/>
              </w:rPr>
              <w:t xml:space="preserve"> ou en oncologie médicale ou en gériatrie</w:t>
            </w:r>
            <w:r w:rsidRPr="006F4DFB">
              <w:rPr>
                <w:rFonts w:ascii="Arial" w:hAnsi="Arial"/>
                <w:color w:val="0000FF"/>
                <w:lang w:val="fr-FR"/>
              </w:rPr>
              <w:t>, appelé par le médecin qui y assure la permanence</w:t>
            </w: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C</w:t>
            </w:r>
          </w:p>
        </w:tc>
        <w:tc>
          <w:tcPr>
            <w:tcW w:w="672"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16</w:t>
            </w: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w:t>
            </w: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Q</w:t>
            </w:r>
          </w:p>
        </w:tc>
        <w:tc>
          <w:tcPr>
            <w:tcW w:w="672"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30</w:t>
            </w: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lang w:val="fr-FR"/>
              </w:rPr>
              <w:t>"</w:t>
            </w: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672"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r w:rsidRPr="006F4DFB">
              <w:rPr>
                <w:rFonts w:ascii="Arial" w:hAnsi="Arial"/>
                <w:i/>
                <w:color w:val="0000FF"/>
                <w:sz w:val="18"/>
              </w:rPr>
              <w:t xml:space="preserve">"A.R. 19.3.2007" (en </w:t>
            </w:r>
            <w:proofErr w:type="spellStart"/>
            <w:r w:rsidRPr="006F4DFB">
              <w:rPr>
                <w:rFonts w:ascii="Arial" w:hAnsi="Arial"/>
                <w:i/>
                <w:color w:val="0000FF"/>
                <w:sz w:val="18"/>
              </w:rPr>
              <w:t>vigueur</w:t>
            </w:r>
            <w:proofErr w:type="spellEnd"/>
            <w:r w:rsidRPr="006F4DFB">
              <w:rPr>
                <w:rFonts w:ascii="Arial" w:hAnsi="Arial"/>
                <w:i/>
                <w:color w:val="0000FF"/>
                <w:sz w:val="18"/>
              </w:rPr>
              <w:t xml:space="preserve"> 1.7.2007)</w:t>
            </w:r>
          </w:p>
        </w:tc>
        <w:tc>
          <w:tcPr>
            <w:tcW w:w="288" w:type="dxa"/>
            <w:vAlign w:val="bottom"/>
          </w:tcPr>
          <w:p w:rsidR="00096F74" w:rsidRPr="006F4DFB" w:rsidRDefault="00096F74" w:rsidP="00254200">
            <w:pPr>
              <w:spacing w:line="240" w:lineRule="atLeast"/>
              <w:jc w:val="right"/>
              <w:rPr>
                <w:rFonts w:ascii="Arial" w:hAnsi="Arial"/>
                <w:color w:val="0000FF"/>
              </w:rPr>
            </w:pPr>
          </w:p>
        </w:tc>
        <w:tc>
          <w:tcPr>
            <w:tcW w:w="672"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096F74" w:rsidP="00254200">
            <w:pPr>
              <w:spacing w:line="240" w:lineRule="atLeast"/>
              <w:rPr>
                <w:color w:val="0000FF"/>
                <w:lang w:val="fr-FR"/>
              </w:rPr>
            </w:pPr>
            <w:r w:rsidRPr="006F4DFB">
              <w:rPr>
                <w:rFonts w:ascii="Arial" w:hAnsi="Arial"/>
                <w:color w:val="0000FF"/>
                <w:lang w:val="fr-FR"/>
              </w:rPr>
              <w:t>"</w:t>
            </w: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r w:rsidRPr="006F4DFB">
              <w:rPr>
                <w:rFonts w:ascii="Arial" w:hAnsi="Arial"/>
                <w:color w:val="0000FF"/>
                <w:lang w:val="fr-FR"/>
              </w:rPr>
              <w:t>590995</w:t>
            </w: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r w:rsidRPr="006F4DFB">
              <w:rPr>
                <w:rFonts w:ascii="Arial" w:hAnsi="Arial"/>
                <w:color w:val="0000FF"/>
                <w:lang w:val="fr-FR"/>
              </w:rPr>
              <w:t>Honoraires pour l'examen dans les locaux d'une fonction reconnue de soins urgents spécialisés, effectué par un médecin accrédité spécialiste en neurologie, ou en psychiatrie, ou en neuropsychiatrie, appelé par le médecin qui y assure la permanence</w:t>
            </w: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C</w:t>
            </w:r>
          </w:p>
        </w:tc>
        <w:tc>
          <w:tcPr>
            <w:tcW w:w="672"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20</w:t>
            </w: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w:t>
            </w: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254200">
            <w:pPr>
              <w:spacing w:line="240" w:lineRule="atLeast"/>
              <w:rPr>
                <w:rFonts w:ascii="Arial" w:hAnsi="Arial" w:cs="Arial"/>
                <w:color w:val="0000FF"/>
                <w:lang w:val="fr-FR"/>
              </w:rPr>
            </w:pPr>
          </w:p>
        </w:tc>
        <w:tc>
          <w:tcPr>
            <w:tcW w:w="864" w:type="dxa"/>
          </w:tcPr>
          <w:p w:rsidR="00096F74" w:rsidRPr="006F4DFB" w:rsidRDefault="00096F74" w:rsidP="00254200">
            <w:pPr>
              <w:spacing w:line="240" w:lineRule="atLeast"/>
              <w:rPr>
                <w:color w:val="0000FF"/>
                <w:lang w:val="fr-FR"/>
              </w:rPr>
            </w:pPr>
          </w:p>
        </w:tc>
        <w:tc>
          <w:tcPr>
            <w:tcW w:w="5472" w:type="dxa"/>
          </w:tcPr>
          <w:p w:rsidR="00096F74" w:rsidRPr="006F4DFB" w:rsidRDefault="00096F74" w:rsidP="00254200">
            <w:pPr>
              <w:spacing w:line="240" w:lineRule="atLeast"/>
              <w:jc w:val="both"/>
              <w:rPr>
                <w:rFonts w:ascii="Arial" w:hAnsi="Arial" w:cs="Arial"/>
                <w:color w:val="0000FF"/>
                <w:lang w:val="fr-FR"/>
              </w:rPr>
            </w:pP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Q</w:t>
            </w:r>
          </w:p>
        </w:tc>
        <w:tc>
          <w:tcPr>
            <w:tcW w:w="672"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30</w:t>
            </w: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lang w:val="fr-FR"/>
              </w:rPr>
              <w:t>"</w:t>
            </w:r>
          </w:p>
        </w:tc>
      </w:tr>
      <w:tr w:rsidR="00096F74" w:rsidRPr="006F4DFB" w:rsidTr="00DC1B67">
        <w:trPr>
          <w:cantSplit/>
        </w:trPr>
        <w:tc>
          <w:tcPr>
            <w:tcW w:w="288" w:type="dxa"/>
          </w:tcPr>
          <w:p w:rsidR="00096F74" w:rsidRPr="006F4DFB" w:rsidRDefault="00096F74" w:rsidP="00DC1B67">
            <w:pPr>
              <w:spacing w:line="240" w:lineRule="atLeast"/>
              <w:rPr>
                <w:color w:val="0000FF"/>
                <w:lang w:val="fr-FR"/>
              </w:rPr>
            </w:pPr>
          </w:p>
        </w:tc>
        <w:tc>
          <w:tcPr>
            <w:tcW w:w="576" w:type="dxa"/>
          </w:tcPr>
          <w:p w:rsidR="00096F74" w:rsidRPr="006F4DFB" w:rsidRDefault="00096F74" w:rsidP="00DC1B67">
            <w:pPr>
              <w:spacing w:line="240" w:lineRule="atLeast"/>
              <w:rPr>
                <w:color w:val="0000FF"/>
                <w:lang w:val="fr-FR"/>
              </w:rPr>
            </w:pPr>
          </w:p>
        </w:tc>
        <w:tc>
          <w:tcPr>
            <w:tcW w:w="864" w:type="dxa"/>
          </w:tcPr>
          <w:p w:rsidR="00096F74" w:rsidRPr="006F4DFB" w:rsidRDefault="00096F74" w:rsidP="00DC1B67">
            <w:pPr>
              <w:spacing w:line="240" w:lineRule="atLeast"/>
              <w:jc w:val="both"/>
              <w:rPr>
                <w:rFonts w:ascii="Arial" w:hAnsi="Arial"/>
                <w:color w:val="0000FF"/>
                <w:lang w:val="fr-FR"/>
              </w:rPr>
            </w:pPr>
          </w:p>
        </w:tc>
        <w:tc>
          <w:tcPr>
            <w:tcW w:w="864" w:type="dxa"/>
          </w:tcPr>
          <w:p w:rsidR="00096F74" w:rsidRPr="006F4DFB" w:rsidRDefault="00096F74" w:rsidP="00DC1B67">
            <w:pPr>
              <w:spacing w:line="240" w:lineRule="atLeast"/>
              <w:jc w:val="both"/>
              <w:rPr>
                <w:rFonts w:ascii="Arial" w:hAnsi="Arial"/>
                <w:color w:val="0000FF"/>
                <w:lang w:val="fr-FR"/>
              </w:rPr>
            </w:pPr>
          </w:p>
        </w:tc>
        <w:tc>
          <w:tcPr>
            <w:tcW w:w="5472" w:type="dxa"/>
          </w:tcPr>
          <w:p w:rsidR="00096F74" w:rsidRPr="006F4DFB" w:rsidRDefault="00096F74" w:rsidP="00DC1B67">
            <w:pPr>
              <w:spacing w:line="240" w:lineRule="atLeast"/>
              <w:jc w:val="both"/>
              <w:rPr>
                <w:rFonts w:ascii="Arial" w:hAnsi="Arial"/>
                <w:color w:val="0000FF"/>
                <w:lang w:val="fr-FR"/>
              </w:rPr>
            </w:pPr>
          </w:p>
        </w:tc>
        <w:tc>
          <w:tcPr>
            <w:tcW w:w="288" w:type="dxa"/>
            <w:vAlign w:val="bottom"/>
          </w:tcPr>
          <w:p w:rsidR="00096F74" w:rsidRPr="006F4DFB" w:rsidRDefault="00096F74" w:rsidP="00DC1B67">
            <w:pPr>
              <w:spacing w:line="240" w:lineRule="atLeast"/>
              <w:jc w:val="right"/>
              <w:rPr>
                <w:rFonts w:ascii="Arial" w:hAnsi="Arial"/>
                <w:color w:val="0000FF"/>
              </w:rPr>
            </w:pPr>
          </w:p>
        </w:tc>
        <w:tc>
          <w:tcPr>
            <w:tcW w:w="672" w:type="dxa"/>
            <w:vAlign w:val="bottom"/>
          </w:tcPr>
          <w:p w:rsidR="00096F74" w:rsidRPr="006F4DFB" w:rsidRDefault="00096F74" w:rsidP="00DC1B67">
            <w:pPr>
              <w:spacing w:line="240" w:lineRule="atLeast"/>
              <w:jc w:val="right"/>
              <w:rPr>
                <w:rFonts w:ascii="Arial" w:hAnsi="Arial"/>
                <w:color w:val="0000FF"/>
              </w:rPr>
            </w:pPr>
          </w:p>
        </w:tc>
        <w:tc>
          <w:tcPr>
            <w:tcW w:w="288" w:type="dxa"/>
            <w:vAlign w:val="bottom"/>
          </w:tcPr>
          <w:p w:rsidR="00096F74" w:rsidRPr="006F4DFB" w:rsidRDefault="00096F74" w:rsidP="00DC1B67">
            <w:pPr>
              <w:spacing w:line="240" w:lineRule="atLeast"/>
              <w:jc w:val="right"/>
              <w:rPr>
                <w:rFonts w:ascii="Arial" w:hAnsi="Arial"/>
                <w:color w:val="0000FF"/>
              </w:rPr>
            </w:pPr>
          </w:p>
        </w:tc>
        <w:tc>
          <w:tcPr>
            <w:tcW w:w="288" w:type="dxa"/>
            <w:vAlign w:val="bottom"/>
          </w:tcPr>
          <w:p w:rsidR="00096F74" w:rsidRPr="006F4DFB" w:rsidRDefault="00096F74" w:rsidP="00DC1B67">
            <w:pPr>
              <w:spacing w:line="240" w:lineRule="atLeast"/>
              <w:jc w:val="right"/>
              <w:rPr>
                <w:rFonts w:ascii="Arial" w:hAnsi="Arial"/>
                <w:color w:val="0000FF"/>
              </w:rPr>
            </w:pPr>
          </w:p>
        </w:tc>
      </w:tr>
      <w:tr w:rsidR="0078237C" w:rsidRPr="00AA2047" w:rsidTr="009C26D3">
        <w:trPr>
          <w:cantSplit/>
        </w:trPr>
        <w:tc>
          <w:tcPr>
            <w:tcW w:w="288" w:type="dxa"/>
          </w:tcPr>
          <w:p w:rsidR="0078237C" w:rsidRPr="006F4DFB" w:rsidRDefault="0078237C" w:rsidP="00254200">
            <w:pPr>
              <w:spacing w:line="240" w:lineRule="atLeast"/>
              <w:rPr>
                <w:color w:val="0000FF"/>
                <w:lang w:val="fr-FR"/>
              </w:rPr>
            </w:pPr>
          </w:p>
        </w:tc>
        <w:tc>
          <w:tcPr>
            <w:tcW w:w="576" w:type="dxa"/>
          </w:tcPr>
          <w:p w:rsidR="0078237C" w:rsidRPr="006F4DFB" w:rsidRDefault="0078237C" w:rsidP="00254200">
            <w:pPr>
              <w:spacing w:line="240" w:lineRule="atLeast"/>
              <w:rPr>
                <w:color w:val="0000FF"/>
                <w:lang w:val="fr-FR"/>
              </w:rPr>
            </w:pPr>
          </w:p>
        </w:tc>
        <w:tc>
          <w:tcPr>
            <w:tcW w:w="864" w:type="dxa"/>
          </w:tcPr>
          <w:p w:rsidR="0078237C" w:rsidRPr="006F4DFB" w:rsidRDefault="0078237C" w:rsidP="00254200">
            <w:pPr>
              <w:spacing w:line="240" w:lineRule="atLeast"/>
              <w:rPr>
                <w:rFonts w:ascii="Arial" w:hAnsi="Arial" w:cs="Arial"/>
                <w:color w:val="0000FF"/>
                <w:lang w:val="fr-FR"/>
              </w:rPr>
            </w:pPr>
          </w:p>
        </w:tc>
        <w:tc>
          <w:tcPr>
            <w:tcW w:w="864" w:type="dxa"/>
          </w:tcPr>
          <w:p w:rsidR="0078237C" w:rsidRPr="006F4DFB" w:rsidRDefault="0078237C" w:rsidP="00254200">
            <w:pPr>
              <w:spacing w:line="240" w:lineRule="atLeast"/>
              <w:rPr>
                <w:color w:val="0000FF"/>
                <w:lang w:val="fr-FR"/>
              </w:rPr>
            </w:pPr>
          </w:p>
        </w:tc>
        <w:tc>
          <w:tcPr>
            <w:tcW w:w="6720" w:type="dxa"/>
            <w:gridSpan w:val="4"/>
          </w:tcPr>
          <w:p w:rsidR="0078237C" w:rsidRPr="006435D4" w:rsidRDefault="0078237C" w:rsidP="0078237C">
            <w:pPr>
              <w:spacing w:line="240" w:lineRule="atLeast"/>
              <w:jc w:val="both"/>
              <w:rPr>
                <w:rFonts w:ascii="Arial" w:hAnsi="Arial"/>
                <w:color w:val="0000FF"/>
                <w:lang w:val="fr-BE"/>
              </w:rPr>
            </w:pPr>
            <w:r w:rsidRPr="006435D4">
              <w:rPr>
                <w:rFonts w:ascii="Arial" w:hAnsi="Arial"/>
                <w:i/>
                <w:color w:val="0000FF"/>
                <w:sz w:val="18"/>
                <w:lang w:val="fr-BE"/>
              </w:rPr>
              <w:t xml:space="preserve">"A.R. 19.3.2007" (en vigueur 1.7.2007) + "A.R. </w:t>
            </w:r>
            <w:r>
              <w:rPr>
                <w:rFonts w:ascii="Arial" w:hAnsi="Arial"/>
                <w:i/>
                <w:color w:val="0000FF"/>
                <w:sz w:val="18"/>
                <w:lang w:val="fr-BE"/>
              </w:rPr>
              <w:t>27</w:t>
            </w:r>
            <w:r w:rsidRPr="006435D4">
              <w:rPr>
                <w:rFonts w:ascii="Arial" w:hAnsi="Arial"/>
                <w:i/>
                <w:color w:val="0000FF"/>
                <w:sz w:val="18"/>
                <w:lang w:val="fr-BE"/>
              </w:rPr>
              <w:t>.3.20</w:t>
            </w:r>
            <w:r>
              <w:rPr>
                <w:rFonts w:ascii="Arial" w:hAnsi="Arial"/>
                <w:i/>
                <w:color w:val="0000FF"/>
                <w:sz w:val="18"/>
                <w:lang w:val="fr-BE"/>
              </w:rPr>
              <w:t>12</w:t>
            </w:r>
            <w:r w:rsidRPr="006435D4">
              <w:rPr>
                <w:rFonts w:ascii="Arial" w:hAnsi="Arial"/>
                <w:i/>
                <w:color w:val="0000FF"/>
                <w:sz w:val="18"/>
                <w:lang w:val="fr-BE"/>
              </w:rPr>
              <w:t>" (en vigueur 1.</w:t>
            </w:r>
            <w:r>
              <w:rPr>
                <w:rFonts w:ascii="Arial" w:hAnsi="Arial"/>
                <w:i/>
                <w:color w:val="0000FF"/>
                <w:sz w:val="18"/>
                <w:lang w:val="fr-BE"/>
              </w:rPr>
              <w:t>6</w:t>
            </w:r>
            <w:r w:rsidRPr="006435D4">
              <w:rPr>
                <w:rFonts w:ascii="Arial" w:hAnsi="Arial"/>
                <w:i/>
                <w:color w:val="0000FF"/>
                <w:sz w:val="18"/>
                <w:lang w:val="fr-BE"/>
              </w:rPr>
              <w:t>.20</w:t>
            </w:r>
            <w:r>
              <w:rPr>
                <w:rFonts w:ascii="Arial" w:hAnsi="Arial"/>
                <w:i/>
                <w:color w:val="0000FF"/>
                <w:sz w:val="18"/>
                <w:lang w:val="fr-BE"/>
              </w:rPr>
              <w:t>12</w:t>
            </w:r>
            <w:r w:rsidRPr="006435D4">
              <w:rPr>
                <w:rFonts w:ascii="Arial" w:hAnsi="Arial"/>
                <w:i/>
                <w:color w:val="0000FF"/>
                <w:sz w:val="18"/>
                <w:lang w:val="fr-BE"/>
              </w:rPr>
              <w:t>)</w:t>
            </w:r>
          </w:p>
        </w:tc>
        <w:tc>
          <w:tcPr>
            <w:tcW w:w="288" w:type="dxa"/>
            <w:vAlign w:val="bottom"/>
          </w:tcPr>
          <w:p w:rsidR="0078237C" w:rsidRPr="006435D4" w:rsidRDefault="0078237C" w:rsidP="00254200">
            <w:pPr>
              <w:spacing w:line="240" w:lineRule="atLeast"/>
              <w:jc w:val="right"/>
              <w:rPr>
                <w:rFonts w:ascii="Arial" w:hAnsi="Arial"/>
                <w:color w:val="0000FF"/>
                <w:lang w:val="fr-BE"/>
              </w:rPr>
            </w:pPr>
          </w:p>
        </w:tc>
      </w:tr>
      <w:tr w:rsidR="00096F74" w:rsidRPr="006F4DFB">
        <w:trPr>
          <w:cantSplit/>
        </w:trPr>
        <w:tc>
          <w:tcPr>
            <w:tcW w:w="288" w:type="dxa"/>
          </w:tcPr>
          <w:p w:rsidR="00096F74" w:rsidRPr="006F4DFB" w:rsidRDefault="00096F74" w:rsidP="00254200">
            <w:pPr>
              <w:spacing w:line="240" w:lineRule="atLeast"/>
              <w:rPr>
                <w:color w:val="0000FF"/>
                <w:lang w:val="fr-FR"/>
              </w:rPr>
            </w:pPr>
            <w:r w:rsidRPr="006F4DFB">
              <w:rPr>
                <w:rFonts w:ascii="Arial" w:hAnsi="Arial"/>
                <w:color w:val="0000FF"/>
                <w:lang w:val="fr-FR"/>
              </w:rPr>
              <w:t>"</w:t>
            </w: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r w:rsidRPr="006F4DFB">
              <w:rPr>
                <w:rFonts w:ascii="Arial" w:hAnsi="Arial"/>
                <w:color w:val="0000FF"/>
                <w:lang w:val="fr-FR"/>
              </w:rPr>
              <w:t>590833</w:t>
            </w: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r w:rsidRPr="006F4DFB">
              <w:rPr>
                <w:rFonts w:ascii="Arial" w:hAnsi="Arial"/>
                <w:color w:val="0000FF"/>
                <w:lang w:val="fr-FR"/>
              </w:rPr>
              <w:t xml:space="preserve">Supplément d'honoraires pour une des prestations de la série 590516, 590531, 590553, 590575, 590634, 590656, 590671, 590693, 590752, 590774, 590796 ou 590811 lorsque la prestation est effectuée entre 21 heures et 8 heures, ou les samedi, dimanche et jour férié entre 8 heures et 21 heures </w:t>
            </w: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C</w:t>
            </w:r>
          </w:p>
        </w:tc>
        <w:tc>
          <w:tcPr>
            <w:tcW w:w="672" w:type="dxa"/>
            <w:vAlign w:val="bottom"/>
          </w:tcPr>
          <w:p w:rsidR="00096F74" w:rsidRPr="006F4DFB" w:rsidRDefault="00096F74" w:rsidP="00254200">
            <w:pPr>
              <w:spacing w:line="240" w:lineRule="atLeast"/>
              <w:jc w:val="right"/>
              <w:rPr>
                <w:rFonts w:ascii="Arial" w:hAnsi="Arial"/>
                <w:color w:val="0000FF"/>
              </w:rPr>
            </w:pPr>
            <w:r>
              <w:rPr>
                <w:rFonts w:ascii="Arial" w:hAnsi="Arial"/>
                <w:color w:val="0000FF"/>
              </w:rPr>
              <w:t>2</w:t>
            </w: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672"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8E2DD1">
            <w:pPr>
              <w:spacing w:line="240" w:lineRule="atLeast"/>
              <w:jc w:val="both"/>
              <w:rPr>
                <w:rFonts w:ascii="Arial" w:hAnsi="Arial"/>
                <w:color w:val="0000FF"/>
                <w:lang w:val="fr-FR"/>
              </w:rPr>
            </w:pPr>
            <w:r w:rsidRPr="006F4DFB">
              <w:rPr>
                <w:rFonts w:ascii="Arial" w:hAnsi="Arial"/>
                <w:color w:val="0000FF"/>
                <w:lang w:val="fr-FR"/>
              </w:rPr>
              <w:t>590855</w:t>
            </w:r>
          </w:p>
        </w:tc>
        <w:tc>
          <w:tcPr>
            <w:tcW w:w="864" w:type="dxa"/>
          </w:tcPr>
          <w:p w:rsidR="00096F74" w:rsidRPr="006F4DFB" w:rsidRDefault="00096F74" w:rsidP="008E2DD1">
            <w:pPr>
              <w:spacing w:line="240" w:lineRule="atLeast"/>
              <w:jc w:val="both"/>
              <w:rPr>
                <w:rFonts w:ascii="Arial" w:hAnsi="Arial"/>
                <w:color w:val="0000FF"/>
                <w:lang w:val="fr-FR"/>
              </w:rPr>
            </w:pPr>
          </w:p>
        </w:tc>
        <w:tc>
          <w:tcPr>
            <w:tcW w:w="5472" w:type="dxa"/>
          </w:tcPr>
          <w:p w:rsidR="00096F74" w:rsidRPr="006F4DFB" w:rsidRDefault="00096F74" w:rsidP="008E2DD1">
            <w:pPr>
              <w:spacing w:line="240" w:lineRule="atLeast"/>
              <w:jc w:val="both"/>
              <w:rPr>
                <w:rFonts w:ascii="Arial" w:hAnsi="Arial"/>
                <w:color w:val="0000FF"/>
                <w:lang w:val="fr-FR"/>
              </w:rPr>
            </w:pPr>
            <w:r w:rsidRPr="006F4DFB">
              <w:rPr>
                <w:rFonts w:ascii="Arial" w:hAnsi="Arial"/>
                <w:color w:val="0000FF"/>
                <w:lang w:val="fr-FR"/>
              </w:rPr>
              <w:t>Supplément d'honoraires pour une des prestations 590870, 590892, 590914, 590951, 590973 et 590995 lorsque la prestation est effectuée entre 21 heures et 8 heures ou les samedi, dimanche et jour férié entre 8 heures et 21 heures</w:t>
            </w: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rPr>
              <w:t>C</w:t>
            </w:r>
          </w:p>
        </w:tc>
        <w:tc>
          <w:tcPr>
            <w:tcW w:w="672" w:type="dxa"/>
            <w:vAlign w:val="bottom"/>
          </w:tcPr>
          <w:p w:rsidR="00096F74" w:rsidRPr="006F4DFB" w:rsidRDefault="00096F74" w:rsidP="00254200">
            <w:pPr>
              <w:spacing w:line="240" w:lineRule="atLeast"/>
              <w:jc w:val="right"/>
              <w:rPr>
                <w:rFonts w:ascii="Arial" w:hAnsi="Arial"/>
                <w:color w:val="0000FF"/>
              </w:rPr>
            </w:pPr>
            <w:r>
              <w:rPr>
                <w:rFonts w:ascii="Arial" w:hAnsi="Arial"/>
                <w:color w:val="0000FF"/>
              </w:rPr>
              <w:t>5</w:t>
            </w:r>
          </w:p>
        </w:tc>
        <w:tc>
          <w:tcPr>
            <w:tcW w:w="288" w:type="dxa"/>
            <w:vAlign w:val="bottom"/>
          </w:tcPr>
          <w:p w:rsidR="00096F74" w:rsidRPr="006F4DFB" w:rsidRDefault="00096F74" w:rsidP="00254200">
            <w:pPr>
              <w:spacing w:line="240" w:lineRule="atLeast"/>
              <w:jc w:val="right"/>
              <w:rPr>
                <w:rFonts w:ascii="Arial" w:hAnsi="Arial"/>
                <w:color w:val="0000FF"/>
              </w:rPr>
            </w:pPr>
          </w:p>
        </w:tc>
        <w:tc>
          <w:tcPr>
            <w:tcW w:w="288" w:type="dxa"/>
            <w:vAlign w:val="bottom"/>
          </w:tcPr>
          <w:p w:rsidR="00096F74" w:rsidRPr="006F4DFB" w:rsidRDefault="00096F74" w:rsidP="00254200">
            <w:pPr>
              <w:spacing w:line="240" w:lineRule="atLeast"/>
              <w:jc w:val="right"/>
              <w:rPr>
                <w:rFonts w:ascii="Arial" w:hAnsi="Arial"/>
                <w:color w:val="0000FF"/>
              </w:rPr>
            </w:pPr>
            <w:r w:rsidRPr="006F4DFB">
              <w:rPr>
                <w:rFonts w:ascii="Arial" w:hAnsi="Arial"/>
                <w:color w:val="0000FF"/>
                <w:lang w:val="fr-FR"/>
              </w:rPr>
              <w:t>"</w:t>
            </w:r>
          </w:p>
        </w:tc>
      </w:tr>
      <w:tr w:rsidR="00096F74" w:rsidRPr="00594385" w:rsidTr="00680715">
        <w:trPr>
          <w:cantSplit/>
        </w:trPr>
        <w:tc>
          <w:tcPr>
            <w:tcW w:w="288" w:type="dxa"/>
          </w:tcPr>
          <w:p w:rsidR="00096F74" w:rsidRPr="00594385" w:rsidRDefault="00096F74" w:rsidP="00680715">
            <w:pPr>
              <w:spacing w:line="240" w:lineRule="atLeast"/>
              <w:rPr>
                <w:rFonts w:ascii="Arial" w:hAnsi="Arial" w:cs="Arial"/>
                <w:color w:val="0000FF"/>
                <w:lang w:val="fr-FR"/>
              </w:rPr>
            </w:pPr>
          </w:p>
        </w:tc>
        <w:tc>
          <w:tcPr>
            <w:tcW w:w="576" w:type="dxa"/>
          </w:tcPr>
          <w:p w:rsidR="00096F74" w:rsidRPr="00594385" w:rsidRDefault="00096F74" w:rsidP="00680715">
            <w:pPr>
              <w:spacing w:line="240" w:lineRule="atLeast"/>
              <w:rPr>
                <w:rFonts w:ascii="Arial" w:hAnsi="Arial" w:cs="Arial"/>
                <w:color w:val="0000FF"/>
                <w:lang w:val="fr-FR"/>
              </w:rPr>
            </w:pPr>
          </w:p>
        </w:tc>
        <w:tc>
          <w:tcPr>
            <w:tcW w:w="864" w:type="dxa"/>
          </w:tcPr>
          <w:p w:rsidR="00096F74" w:rsidRPr="00594385" w:rsidRDefault="00096F74" w:rsidP="00680715">
            <w:pPr>
              <w:spacing w:line="240" w:lineRule="atLeast"/>
              <w:rPr>
                <w:rFonts w:ascii="Arial" w:hAnsi="Arial" w:cs="Arial"/>
                <w:color w:val="0000FF"/>
                <w:lang w:val="fr-FR"/>
              </w:rPr>
            </w:pPr>
          </w:p>
        </w:tc>
        <w:tc>
          <w:tcPr>
            <w:tcW w:w="864" w:type="dxa"/>
          </w:tcPr>
          <w:p w:rsidR="00096F74" w:rsidRPr="00594385" w:rsidRDefault="00096F74" w:rsidP="00680715">
            <w:pPr>
              <w:spacing w:line="240" w:lineRule="atLeast"/>
              <w:rPr>
                <w:rFonts w:ascii="Arial" w:hAnsi="Arial" w:cs="Arial"/>
                <w:color w:val="0000FF"/>
                <w:lang w:val="fr-FR"/>
              </w:rPr>
            </w:pPr>
          </w:p>
        </w:tc>
        <w:tc>
          <w:tcPr>
            <w:tcW w:w="6720" w:type="dxa"/>
            <w:gridSpan w:val="4"/>
          </w:tcPr>
          <w:p w:rsidR="00096F74" w:rsidRPr="00594385" w:rsidRDefault="00096F74" w:rsidP="00680715">
            <w:pPr>
              <w:spacing w:line="240" w:lineRule="atLeast"/>
              <w:jc w:val="both"/>
              <w:rPr>
                <w:rFonts w:ascii="Arial" w:hAnsi="Arial" w:cs="Arial"/>
                <w:color w:val="0000FF"/>
                <w:lang w:val="fr-BE" w:eastAsia="nl-BE"/>
              </w:rPr>
            </w:pPr>
          </w:p>
        </w:tc>
        <w:tc>
          <w:tcPr>
            <w:tcW w:w="288" w:type="dxa"/>
            <w:vAlign w:val="bottom"/>
          </w:tcPr>
          <w:p w:rsidR="00096F74" w:rsidRPr="00594385" w:rsidRDefault="00096F74" w:rsidP="00680715">
            <w:pPr>
              <w:spacing w:line="240" w:lineRule="atLeast"/>
              <w:jc w:val="right"/>
              <w:rPr>
                <w:rFonts w:ascii="Arial" w:hAnsi="Arial" w:cs="Arial"/>
                <w:color w:val="0000FF"/>
                <w:lang w:val="fr-FR"/>
              </w:rPr>
            </w:pPr>
          </w:p>
        </w:tc>
      </w:tr>
      <w:tr w:rsidR="00096F74" w:rsidRPr="00594385" w:rsidTr="00680715">
        <w:trPr>
          <w:cantSplit/>
        </w:trPr>
        <w:tc>
          <w:tcPr>
            <w:tcW w:w="288" w:type="dxa"/>
          </w:tcPr>
          <w:p w:rsidR="00096F74" w:rsidRPr="00594385" w:rsidRDefault="00096F74" w:rsidP="00680715">
            <w:pPr>
              <w:spacing w:line="240" w:lineRule="atLeast"/>
              <w:rPr>
                <w:rFonts w:ascii="Arial" w:hAnsi="Arial" w:cs="Arial"/>
                <w:color w:val="0000FF"/>
                <w:lang w:val="fr-FR"/>
              </w:rPr>
            </w:pPr>
          </w:p>
        </w:tc>
        <w:tc>
          <w:tcPr>
            <w:tcW w:w="576" w:type="dxa"/>
          </w:tcPr>
          <w:p w:rsidR="00096F74" w:rsidRPr="00594385" w:rsidRDefault="00096F74" w:rsidP="00680715">
            <w:pPr>
              <w:spacing w:line="240" w:lineRule="atLeast"/>
              <w:rPr>
                <w:rFonts w:ascii="Arial" w:hAnsi="Arial" w:cs="Arial"/>
                <w:color w:val="0000FF"/>
                <w:lang w:val="fr-FR"/>
              </w:rPr>
            </w:pPr>
          </w:p>
        </w:tc>
        <w:tc>
          <w:tcPr>
            <w:tcW w:w="864" w:type="dxa"/>
          </w:tcPr>
          <w:p w:rsidR="00096F74" w:rsidRPr="00594385" w:rsidRDefault="00096F74" w:rsidP="00680715">
            <w:pPr>
              <w:spacing w:line="240" w:lineRule="atLeast"/>
              <w:rPr>
                <w:rFonts w:ascii="Arial" w:hAnsi="Arial" w:cs="Arial"/>
                <w:color w:val="0000FF"/>
                <w:lang w:val="fr-FR"/>
              </w:rPr>
            </w:pPr>
          </w:p>
        </w:tc>
        <w:tc>
          <w:tcPr>
            <w:tcW w:w="864" w:type="dxa"/>
          </w:tcPr>
          <w:p w:rsidR="00096F74" w:rsidRPr="00594385" w:rsidRDefault="00096F74" w:rsidP="00680715">
            <w:pPr>
              <w:spacing w:line="240" w:lineRule="atLeast"/>
              <w:rPr>
                <w:rFonts w:ascii="Arial" w:hAnsi="Arial" w:cs="Arial"/>
                <w:color w:val="0000FF"/>
                <w:lang w:val="fr-FR"/>
              </w:rPr>
            </w:pPr>
          </w:p>
        </w:tc>
        <w:tc>
          <w:tcPr>
            <w:tcW w:w="6720" w:type="dxa"/>
            <w:gridSpan w:val="4"/>
          </w:tcPr>
          <w:p w:rsidR="00096F74" w:rsidRPr="00594385" w:rsidRDefault="00096F74" w:rsidP="00680715">
            <w:pPr>
              <w:spacing w:line="240" w:lineRule="atLeast"/>
              <w:jc w:val="both"/>
              <w:rPr>
                <w:rFonts w:ascii="Arial" w:hAnsi="Arial" w:cs="Arial"/>
                <w:color w:val="0000FF"/>
                <w:lang w:val="fr-BE" w:eastAsia="nl-BE"/>
              </w:rPr>
            </w:pPr>
            <w:r w:rsidRPr="002422AA">
              <w:rPr>
                <w:rFonts w:ascii="Arial" w:hAnsi="Arial" w:cs="Arial"/>
                <w:i/>
                <w:color w:val="0000FF"/>
                <w:sz w:val="18"/>
                <w:szCs w:val="18"/>
                <w:lang w:val="fr-BE"/>
              </w:rPr>
              <w:t>"A.R. 19.</w:t>
            </w:r>
            <w:r>
              <w:rPr>
                <w:rFonts w:ascii="Arial" w:hAnsi="Arial" w:cs="Arial"/>
                <w:i/>
                <w:color w:val="0000FF"/>
                <w:sz w:val="18"/>
                <w:szCs w:val="18"/>
                <w:lang w:val="fr-BE"/>
              </w:rPr>
              <w:t>4</w:t>
            </w:r>
            <w:r w:rsidRPr="002422AA">
              <w:rPr>
                <w:rFonts w:ascii="Arial" w:hAnsi="Arial" w:cs="Arial"/>
                <w:i/>
                <w:color w:val="0000FF"/>
                <w:sz w:val="18"/>
                <w:szCs w:val="18"/>
                <w:lang w:val="fr-BE"/>
              </w:rPr>
              <w:t>.201</w:t>
            </w:r>
            <w:r>
              <w:rPr>
                <w:rFonts w:ascii="Arial" w:hAnsi="Arial" w:cs="Arial"/>
                <w:i/>
                <w:color w:val="0000FF"/>
                <w:sz w:val="18"/>
                <w:szCs w:val="18"/>
                <w:lang w:val="fr-BE"/>
              </w:rPr>
              <w:t>4</w:t>
            </w:r>
            <w:r w:rsidRPr="002422AA">
              <w:rPr>
                <w:rFonts w:ascii="Arial" w:hAnsi="Arial" w:cs="Arial"/>
                <w:i/>
                <w:color w:val="0000FF"/>
                <w:sz w:val="18"/>
                <w:szCs w:val="18"/>
                <w:lang w:val="fr-BE"/>
              </w:rPr>
              <w:t>" (en vigueur 1.</w:t>
            </w:r>
            <w:r>
              <w:rPr>
                <w:rFonts w:ascii="Arial" w:hAnsi="Arial" w:cs="Arial"/>
                <w:i/>
                <w:color w:val="0000FF"/>
                <w:sz w:val="18"/>
                <w:szCs w:val="18"/>
                <w:lang w:val="fr-BE"/>
              </w:rPr>
              <w:t>10</w:t>
            </w:r>
            <w:r w:rsidRPr="002422AA">
              <w:rPr>
                <w:rFonts w:ascii="Arial" w:hAnsi="Arial" w:cs="Arial"/>
                <w:i/>
                <w:color w:val="0000FF"/>
                <w:sz w:val="18"/>
                <w:szCs w:val="18"/>
                <w:lang w:val="fr-BE"/>
              </w:rPr>
              <w:t>.201</w:t>
            </w:r>
            <w:r>
              <w:rPr>
                <w:rFonts w:ascii="Arial" w:hAnsi="Arial" w:cs="Arial"/>
                <w:i/>
                <w:color w:val="0000FF"/>
                <w:sz w:val="18"/>
                <w:szCs w:val="18"/>
                <w:lang w:val="fr-BE"/>
              </w:rPr>
              <w:t>4</w:t>
            </w:r>
            <w:r w:rsidRPr="002422AA">
              <w:rPr>
                <w:rFonts w:ascii="Arial" w:hAnsi="Arial" w:cs="Arial"/>
                <w:i/>
                <w:color w:val="0000FF"/>
                <w:sz w:val="18"/>
                <w:szCs w:val="18"/>
                <w:lang w:val="fr-BE"/>
              </w:rPr>
              <w:t>)</w:t>
            </w:r>
          </w:p>
        </w:tc>
        <w:tc>
          <w:tcPr>
            <w:tcW w:w="288" w:type="dxa"/>
            <w:vAlign w:val="bottom"/>
          </w:tcPr>
          <w:p w:rsidR="00096F74" w:rsidRPr="00594385" w:rsidRDefault="00096F74" w:rsidP="00680715">
            <w:pPr>
              <w:spacing w:line="240" w:lineRule="atLeast"/>
              <w:jc w:val="right"/>
              <w:rPr>
                <w:rFonts w:ascii="Arial" w:hAnsi="Arial" w:cs="Arial"/>
                <w:color w:val="0000FF"/>
                <w:lang w:val="fr-FR"/>
              </w:rPr>
            </w:pPr>
          </w:p>
        </w:tc>
      </w:tr>
      <w:tr w:rsidR="00096F74" w:rsidRPr="006F4DFB">
        <w:trPr>
          <w:cantSplit/>
        </w:trPr>
        <w:tc>
          <w:tcPr>
            <w:tcW w:w="288" w:type="dxa"/>
          </w:tcPr>
          <w:p w:rsidR="00096F74" w:rsidRPr="006F4DFB" w:rsidRDefault="00096F74" w:rsidP="00254200">
            <w:pPr>
              <w:spacing w:line="240" w:lineRule="atLeast"/>
              <w:rPr>
                <w:color w:val="0000FF"/>
                <w:lang w:val="fr-FR"/>
              </w:rPr>
            </w:pPr>
            <w:r w:rsidRPr="00680715">
              <w:rPr>
                <w:color w:val="0000FF"/>
                <w:lang w:val="fr-FR"/>
              </w:rPr>
              <w:t>"</w:t>
            </w: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254200">
            <w:pPr>
              <w:spacing w:line="240" w:lineRule="atLeast"/>
              <w:rPr>
                <w:rFonts w:ascii="Arial" w:hAnsi="Arial" w:cs="Arial"/>
                <w:color w:val="0000FF"/>
                <w:lang w:val="fr-FR"/>
              </w:rPr>
            </w:pPr>
            <w:r w:rsidRPr="00680715">
              <w:rPr>
                <w:rFonts w:ascii="Arial" w:hAnsi="Arial" w:cs="Arial"/>
                <w:color w:val="0000FF"/>
                <w:lang w:val="fr-FR"/>
              </w:rPr>
              <w:t>590391</w:t>
            </w:r>
          </w:p>
        </w:tc>
        <w:tc>
          <w:tcPr>
            <w:tcW w:w="864" w:type="dxa"/>
          </w:tcPr>
          <w:p w:rsidR="00096F74" w:rsidRPr="006F4DFB" w:rsidRDefault="00096F74" w:rsidP="00254200">
            <w:pPr>
              <w:spacing w:line="240" w:lineRule="atLeast"/>
              <w:rPr>
                <w:color w:val="0000FF"/>
                <w:lang w:val="fr-FR"/>
              </w:rPr>
            </w:pPr>
          </w:p>
        </w:tc>
        <w:tc>
          <w:tcPr>
            <w:tcW w:w="5472" w:type="dxa"/>
          </w:tcPr>
          <w:p w:rsidR="00096F74" w:rsidRPr="006F4DFB" w:rsidRDefault="00096F74" w:rsidP="00254200">
            <w:pPr>
              <w:spacing w:line="240" w:lineRule="atLeast"/>
              <w:jc w:val="both"/>
              <w:rPr>
                <w:rFonts w:ascii="Arial" w:hAnsi="Arial" w:cs="Arial"/>
                <w:color w:val="0000FF"/>
                <w:lang w:val="fr-FR"/>
              </w:rPr>
            </w:pPr>
            <w:r w:rsidRPr="00680715">
              <w:rPr>
                <w:rFonts w:ascii="Arial" w:hAnsi="Arial" w:cs="Arial"/>
                <w:color w:val="0000FF"/>
                <w:lang w:val="fr-FR"/>
              </w:rPr>
              <w:t>Intervention psychiatrique urgente par un médecin spécialiste en psychiatrie pour un patient âgé de moins de 18 ans</w:t>
            </w:r>
          </w:p>
        </w:tc>
        <w:tc>
          <w:tcPr>
            <w:tcW w:w="288" w:type="dxa"/>
            <w:vAlign w:val="bottom"/>
          </w:tcPr>
          <w:p w:rsidR="00096F74" w:rsidRPr="006F4DFB" w:rsidRDefault="00096F74" w:rsidP="00254200">
            <w:pPr>
              <w:spacing w:line="240" w:lineRule="atLeast"/>
              <w:jc w:val="right"/>
              <w:rPr>
                <w:rFonts w:ascii="Arial" w:hAnsi="Arial" w:cs="Arial"/>
                <w:color w:val="0000FF"/>
                <w:lang w:val="fr-FR"/>
              </w:rPr>
            </w:pPr>
            <w:r>
              <w:rPr>
                <w:rFonts w:ascii="Arial" w:hAnsi="Arial" w:cs="Arial"/>
                <w:color w:val="0000FF"/>
                <w:lang w:val="fr-FR"/>
              </w:rPr>
              <w:t>C</w:t>
            </w:r>
          </w:p>
        </w:tc>
        <w:tc>
          <w:tcPr>
            <w:tcW w:w="672" w:type="dxa"/>
            <w:vAlign w:val="bottom"/>
          </w:tcPr>
          <w:p w:rsidR="00096F74" w:rsidRPr="006F4DFB" w:rsidRDefault="00096F74" w:rsidP="00254200">
            <w:pPr>
              <w:spacing w:line="240" w:lineRule="atLeast"/>
              <w:jc w:val="right"/>
              <w:rPr>
                <w:rFonts w:ascii="Arial" w:hAnsi="Arial" w:cs="Arial"/>
                <w:color w:val="0000FF"/>
                <w:lang w:val="fr-FR"/>
              </w:rPr>
            </w:pPr>
            <w:r>
              <w:rPr>
                <w:rFonts w:ascii="Arial" w:hAnsi="Arial" w:cs="Arial"/>
                <w:color w:val="0000FF"/>
                <w:lang w:val="fr-FR"/>
              </w:rPr>
              <w:t>149</w:t>
            </w:r>
          </w:p>
        </w:tc>
        <w:tc>
          <w:tcPr>
            <w:tcW w:w="288" w:type="dxa"/>
            <w:vAlign w:val="bottom"/>
          </w:tcPr>
          <w:p w:rsidR="00096F74" w:rsidRPr="006F4DFB" w:rsidRDefault="00096F74" w:rsidP="00254200">
            <w:pPr>
              <w:spacing w:line="240" w:lineRule="atLeast"/>
              <w:jc w:val="right"/>
              <w:rPr>
                <w:color w:val="0000FF"/>
                <w:lang w:val="fr-FR"/>
              </w:rPr>
            </w:pPr>
          </w:p>
        </w:tc>
        <w:tc>
          <w:tcPr>
            <w:tcW w:w="288" w:type="dxa"/>
            <w:vAlign w:val="bottom"/>
          </w:tcPr>
          <w:p w:rsidR="00096F74" w:rsidRPr="006F4DFB" w:rsidRDefault="00096F74" w:rsidP="00254200">
            <w:pPr>
              <w:spacing w:line="240" w:lineRule="atLeast"/>
              <w:jc w:val="right"/>
              <w:rPr>
                <w:color w:val="0000FF"/>
                <w:lang w:val="fr-FR"/>
              </w:rPr>
            </w:pPr>
            <w:r w:rsidRPr="00680715">
              <w:rPr>
                <w:color w:val="0000FF"/>
                <w:lang w:val="fr-FR"/>
              </w:rPr>
              <w:t>"</w:t>
            </w:r>
          </w:p>
        </w:tc>
      </w:tr>
      <w:tr w:rsidR="00096F74" w:rsidRPr="006F4DFB">
        <w:trPr>
          <w:cantSplit/>
        </w:trPr>
        <w:tc>
          <w:tcPr>
            <w:tcW w:w="288" w:type="dxa"/>
          </w:tcPr>
          <w:p w:rsidR="00096F74" w:rsidRPr="00680715"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80715" w:rsidRDefault="00096F74" w:rsidP="00254200">
            <w:pPr>
              <w:spacing w:line="240" w:lineRule="atLeast"/>
              <w:rPr>
                <w:rFonts w:ascii="Arial" w:hAnsi="Arial" w:cs="Arial"/>
                <w:color w:val="0000FF"/>
                <w:lang w:val="fr-FR"/>
              </w:rPr>
            </w:pPr>
          </w:p>
        </w:tc>
        <w:tc>
          <w:tcPr>
            <w:tcW w:w="864" w:type="dxa"/>
          </w:tcPr>
          <w:p w:rsidR="00096F74" w:rsidRPr="006F4DFB" w:rsidRDefault="00096F74" w:rsidP="00254200">
            <w:pPr>
              <w:spacing w:line="240" w:lineRule="atLeast"/>
              <w:rPr>
                <w:color w:val="0000FF"/>
                <w:lang w:val="fr-FR"/>
              </w:rPr>
            </w:pPr>
          </w:p>
        </w:tc>
        <w:tc>
          <w:tcPr>
            <w:tcW w:w="5472" w:type="dxa"/>
          </w:tcPr>
          <w:p w:rsidR="00096F74" w:rsidRPr="00680715" w:rsidRDefault="00096F74" w:rsidP="00254200">
            <w:pPr>
              <w:spacing w:line="240" w:lineRule="atLeast"/>
              <w:jc w:val="both"/>
              <w:rPr>
                <w:rFonts w:ascii="Arial" w:hAnsi="Arial" w:cs="Arial"/>
                <w:color w:val="0000FF"/>
                <w:lang w:val="fr-FR"/>
              </w:rPr>
            </w:pPr>
          </w:p>
        </w:tc>
        <w:tc>
          <w:tcPr>
            <w:tcW w:w="288" w:type="dxa"/>
            <w:vAlign w:val="bottom"/>
          </w:tcPr>
          <w:p w:rsidR="00096F74" w:rsidRDefault="00096F74" w:rsidP="00254200">
            <w:pPr>
              <w:spacing w:line="240" w:lineRule="atLeast"/>
              <w:jc w:val="right"/>
              <w:rPr>
                <w:rFonts w:ascii="Arial" w:hAnsi="Arial" w:cs="Arial"/>
                <w:color w:val="0000FF"/>
                <w:lang w:val="fr-FR"/>
              </w:rPr>
            </w:pPr>
          </w:p>
        </w:tc>
        <w:tc>
          <w:tcPr>
            <w:tcW w:w="672" w:type="dxa"/>
            <w:vAlign w:val="bottom"/>
          </w:tcPr>
          <w:p w:rsidR="00096F74" w:rsidRDefault="00096F74" w:rsidP="00254200">
            <w:pPr>
              <w:spacing w:line="240" w:lineRule="atLeast"/>
              <w:jc w:val="right"/>
              <w:rPr>
                <w:rFonts w:ascii="Arial" w:hAnsi="Arial" w:cs="Arial"/>
                <w:color w:val="0000FF"/>
                <w:lang w:val="fr-FR"/>
              </w:rPr>
            </w:pPr>
          </w:p>
        </w:tc>
        <w:tc>
          <w:tcPr>
            <w:tcW w:w="288" w:type="dxa"/>
            <w:vAlign w:val="bottom"/>
          </w:tcPr>
          <w:p w:rsidR="00096F74" w:rsidRPr="006F4DFB" w:rsidRDefault="00096F74" w:rsidP="00254200">
            <w:pPr>
              <w:spacing w:line="240" w:lineRule="atLeast"/>
              <w:jc w:val="right"/>
              <w:rPr>
                <w:color w:val="0000FF"/>
                <w:lang w:val="fr-FR"/>
              </w:rPr>
            </w:pPr>
          </w:p>
        </w:tc>
        <w:tc>
          <w:tcPr>
            <w:tcW w:w="288" w:type="dxa"/>
            <w:vAlign w:val="bottom"/>
          </w:tcPr>
          <w:p w:rsidR="00096F74" w:rsidRPr="00680715" w:rsidRDefault="00096F74" w:rsidP="00254200">
            <w:pPr>
              <w:spacing w:line="240" w:lineRule="atLeast"/>
              <w:jc w:val="right"/>
              <w:rPr>
                <w:color w:val="0000FF"/>
                <w:lang w:val="fr-FR"/>
              </w:rPr>
            </w:pPr>
          </w:p>
        </w:tc>
      </w:tr>
      <w:tr w:rsidR="00096F74" w:rsidRPr="00AA2047" w:rsidTr="00685F11">
        <w:trPr>
          <w:cantSplit/>
        </w:trPr>
        <w:tc>
          <w:tcPr>
            <w:tcW w:w="288" w:type="dxa"/>
          </w:tcPr>
          <w:p w:rsidR="00096F74" w:rsidRPr="00594385" w:rsidRDefault="00096F74" w:rsidP="00685F11">
            <w:pPr>
              <w:spacing w:line="240" w:lineRule="atLeast"/>
              <w:rPr>
                <w:rFonts w:ascii="Arial" w:hAnsi="Arial" w:cs="Arial"/>
                <w:color w:val="0000FF"/>
                <w:lang w:val="fr-FR"/>
              </w:rPr>
            </w:pPr>
          </w:p>
        </w:tc>
        <w:tc>
          <w:tcPr>
            <w:tcW w:w="576" w:type="dxa"/>
          </w:tcPr>
          <w:p w:rsidR="00096F74" w:rsidRPr="00594385" w:rsidRDefault="00096F74" w:rsidP="00685F11">
            <w:pPr>
              <w:spacing w:line="240" w:lineRule="atLeast"/>
              <w:rPr>
                <w:rFonts w:ascii="Arial" w:hAnsi="Arial" w:cs="Arial"/>
                <w:color w:val="0000FF"/>
                <w:lang w:val="fr-FR"/>
              </w:rPr>
            </w:pPr>
          </w:p>
        </w:tc>
        <w:tc>
          <w:tcPr>
            <w:tcW w:w="864" w:type="dxa"/>
          </w:tcPr>
          <w:p w:rsidR="00096F74" w:rsidRPr="00594385" w:rsidRDefault="00096F74" w:rsidP="00685F11">
            <w:pPr>
              <w:spacing w:line="240" w:lineRule="atLeast"/>
              <w:rPr>
                <w:rFonts w:ascii="Arial" w:hAnsi="Arial" w:cs="Arial"/>
                <w:color w:val="0000FF"/>
                <w:lang w:val="fr-FR"/>
              </w:rPr>
            </w:pPr>
          </w:p>
        </w:tc>
        <w:tc>
          <w:tcPr>
            <w:tcW w:w="864" w:type="dxa"/>
          </w:tcPr>
          <w:p w:rsidR="00096F74" w:rsidRPr="00594385" w:rsidRDefault="00096F74" w:rsidP="00685F11">
            <w:pPr>
              <w:spacing w:line="240" w:lineRule="atLeast"/>
              <w:rPr>
                <w:rFonts w:ascii="Arial" w:hAnsi="Arial" w:cs="Arial"/>
                <w:color w:val="0000FF"/>
                <w:lang w:val="fr-FR"/>
              </w:rPr>
            </w:pPr>
          </w:p>
        </w:tc>
        <w:tc>
          <w:tcPr>
            <w:tcW w:w="6720" w:type="dxa"/>
            <w:gridSpan w:val="4"/>
          </w:tcPr>
          <w:p w:rsidR="00096F74" w:rsidRPr="00594385" w:rsidRDefault="00096F74" w:rsidP="00685F11">
            <w:pPr>
              <w:spacing w:line="240" w:lineRule="atLeast"/>
              <w:jc w:val="both"/>
              <w:rPr>
                <w:rFonts w:ascii="Arial" w:hAnsi="Arial" w:cs="Arial"/>
                <w:color w:val="0000FF"/>
                <w:lang w:val="fr-FR"/>
              </w:rPr>
            </w:pPr>
            <w:r w:rsidRPr="002422AA">
              <w:rPr>
                <w:rFonts w:ascii="Arial" w:hAnsi="Arial" w:cs="Arial"/>
                <w:i/>
                <w:color w:val="0000FF"/>
                <w:sz w:val="18"/>
                <w:szCs w:val="18"/>
                <w:lang w:val="fr-BE"/>
              </w:rPr>
              <w:t>"A.R. 19.2.2013" (en vigueur 1.3.2013)</w:t>
            </w:r>
            <w:r>
              <w:rPr>
                <w:rFonts w:ascii="Arial" w:hAnsi="Arial" w:cs="Arial"/>
                <w:i/>
                <w:color w:val="0000FF"/>
                <w:sz w:val="18"/>
                <w:szCs w:val="18"/>
                <w:lang w:val="fr-BE"/>
              </w:rPr>
              <w:t xml:space="preserve"> + </w:t>
            </w:r>
            <w:r w:rsidRPr="002422AA">
              <w:rPr>
                <w:rFonts w:ascii="Arial" w:hAnsi="Arial" w:cs="Arial"/>
                <w:i/>
                <w:color w:val="0000FF"/>
                <w:sz w:val="18"/>
                <w:szCs w:val="18"/>
                <w:lang w:val="fr-BE"/>
              </w:rPr>
              <w:t>"A.R. 19.</w:t>
            </w:r>
            <w:r>
              <w:rPr>
                <w:rFonts w:ascii="Arial" w:hAnsi="Arial" w:cs="Arial"/>
                <w:i/>
                <w:color w:val="0000FF"/>
                <w:sz w:val="18"/>
                <w:szCs w:val="18"/>
                <w:lang w:val="fr-BE"/>
              </w:rPr>
              <w:t>4</w:t>
            </w:r>
            <w:r w:rsidRPr="002422AA">
              <w:rPr>
                <w:rFonts w:ascii="Arial" w:hAnsi="Arial" w:cs="Arial"/>
                <w:i/>
                <w:color w:val="0000FF"/>
                <w:sz w:val="18"/>
                <w:szCs w:val="18"/>
                <w:lang w:val="fr-BE"/>
              </w:rPr>
              <w:t>.201</w:t>
            </w:r>
            <w:r>
              <w:rPr>
                <w:rFonts w:ascii="Arial" w:hAnsi="Arial" w:cs="Arial"/>
                <w:i/>
                <w:color w:val="0000FF"/>
                <w:sz w:val="18"/>
                <w:szCs w:val="18"/>
                <w:lang w:val="fr-BE"/>
              </w:rPr>
              <w:t>4</w:t>
            </w:r>
            <w:r w:rsidRPr="002422AA">
              <w:rPr>
                <w:rFonts w:ascii="Arial" w:hAnsi="Arial" w:cs="Arial"/>
                <w:i/>
                <w:color w:val="0000FF"/>
                <w:sz w:val="18"/>
                <w:szCs w:val="18"/>
                <w:lang w:val="fr-BE"/>
              </w:rPr>
              <w:t>" (en vigueur 1.</w:t>
            </w:r>
            <w:r>
              <w:rPr>
                <w:rFonts w:ascii="Arial" w:hAnsi="Arial" w:cs="Arial"/>
                <w:i/>
                <w:color w:val="0000FF"/>
                <w:sz w:val="18"/>
                <w:szCs w:val="18"/>
                <w:lang w:val="fr-BE"/>
              </w:rPr>
              <w:t>10</w:t>
            </w:r>
            <w:r w:rsidRPr="002422AA">
              <w:rPr>
                <w:rFonts w:ascii="Arial" w:hAnsi="Arial" w:cs="Arial"/>
                <w:i/>
                <w:color w:val="0000FF"/>
                <w:sz w:val="18"/>
                <w:szCs w:val="18"/>
                <w:lang w:val="fr-BE"/>
              </w:rPr>
              <w:t>.201</w:t>
            </w:r>
            <w:r>
              <w:rPr>
                <w:rFonts w:ascii="Arial" w:hAnsi="Arial" w:cs="Arial"/>
                <w:i/>
                <w:color w:val="0000FF"/>
                <w:sz w:val="18"/>
                <w:szCs w:val="18"/>
                <w:lang w:val="fr-BE"/>
              </w:rPr>
              <w:t>4</w:t>
            </w:r>
            <w:r w:rsidRPr="002422AA">
              <w:rPr>
                <w:rFonts w:ascii="Arial" w:hAnsi="Arial" w:cs="Arial"/>
                <w:i/>
                <w:color w:val="0000FF"/>
                <w:sz w:val="18"/>
                <w:szCs w:val="18"/>
                <w:lang w:val="fr-BE"/>
              </w:rPr>
              <w:t>)</w:t>
            </w:r>
          </w:p>
        </w:tc>
        <w:tc>
          <w:tcPr>
            <w:tcW w:w="288" w:type="dxa"/>
            <w:vAlign w:val="bottom"/>
          </w:tcPr>
          <w:p w:rsidR="00096F74" w:rsidRPr="00594385" w:rsidRDefault="00096F74" w:rsidP="00685F11">
            <w:pPr>
              <w:spacing w:line="240" w:lineRule="atLeast"/>
              <w:jc w:val="right"/>
              <w:rPr>
                <w:rFonts w:ascii="Arial" w:hAnsi="Arial" w:cs="Arial"/>
                <w:color w:val="0000FF"/>
                <w:lang w:val="fr-FR"/>
              </w:rPr>
            </w:pPr>
          </w:p>
        </w:tc>
      </w:tr>
      <w:tr w:rsidR="00096F74" w:rsidRPr="00594385">
        <w:trPr>
          <w:cantSplit/>
        </w:trPr>
        <w:tc>
          <w:tcPr>
            <w:tcW w:w="288" w:type="dxa"/>
          </w:tcPr>
          <w:p w:rsidR="00096F74" w:rsidRPr="00594385" w:rsidRDefault="00096F74" w:rsidP="00254200">
            <w:pPr>
              <w:spacing w:line="240" w:lineRule="atLeast"/>
              <w:rPr>
                <w:rFonts w:ascii="Arial" w:hAnsi="Arial" w:cs="Arial"/>
                <w:color w:val="0000FF"/>
                <w:lang w:val="fr-FR"/>
              </w:rPr>
            </w:pPr>
            <w:r w:rsidRPr="00594385">
              <w:rPr>
                <w:rFonts w:ascii="Arial" w:hAnsi="Arial" w:cs="Arial"/>
                <w:color w:val="0000FF"/>
                <w:lang w:val="fr-FR"/>
              </w:rPr>
              <w:t>"</w:t>
            </w:r>
          </w:p>
        </w:tc>
        <w:tc>
          <w:tcPr>
            <w:tcW w:w="576"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r w:rsidRPr="00594385">
              <w:rPr>
                <w:rFonts w:ascii="Arial" w:hAnsi="Arial" w:cs="Arial"/>
                <w:color w:val="0000FF"/>
                <w:lang w:val="fr-BE" w:eastAsia="nl-BE"/>
              </w:rPr>
              <w:t>590450</w:t>
            </w:r>
          </w:p>
        </w:tc>
        <w:tc>
          <w:tcPr>
            <w:tcW w:w="864" w:type="dxa"/>
          </w:tcPr>
          <w:p w:rsidR="00096F74" w:rsidRPr="00594385" w:rsidRDefault="00096F74" w:rsidP="00254200">
            <w:pPr>
              <w:spacing w:line="240" w:lineRule="atLeast"/>
              <w:rPr>
                <w:rFonts w:ascii="Arial" w:hAnsi="Arial" w:cs="Arial"/>
                <w:color w:val="0000FF"/>
                <w:lang w:val="fr-FR"/>
              </w:rPr>
            </w:pPr>
          </w:p>
        </w:tc>
        <w:tc>
          <w:tcPr>
            <w:tcW w:w="5472" w:type="dxa"/>
          </w:tcPr>
          <w:p w:rsidR="00096F74" w:rsidRPr="00594385" w:rsidRDefault="00096F74" w:rsidP="00254200">
            <w:pPr>
              <w:spacing w:line="240" w:lineRule="atLeast"/>
              <w:jc w:val="both"/>
              <w:rPr>
                <w:rFonts w:ascii="Arial" w:hAnsi="Arial" w:cs="Arial"/>
                <w:color w:val="0000FF"/>
                <w:lang w:val="fr-FR"/>
              </w:rPr>
            </w:pPr>
            <w:r w:rsidRPr="00594385">
              <w:rPr>
                <w:rFonts w:ascii="Arial" w:hAnsi="Arial" w:cs="Arial"/>
                <w:color w:val="0000FF"/>
                <w:lang w:val="fr-BE" w:eastAsia="nl-BE"/>
              </w:rPr>
              <w:t xml:space="preserve">Intervention psychiatrique urgente par un médecin spécialiste </w:t>
            </w:r>
            <w:proofErr w:type="spellStart"/>
            <w:r w:rsidRPr="00594385">
              <w:rPr>
                <w:rFonts w:ascii="Arial" w:hAnsi="Arial" w:cs="Arial"/>
                <w:color w:val="0000FF"/>
                <w:lang w:val="fr-BE" w:eastAsia="nl-BE"/>
              </w:rPr>
              <w:t>accréditéen</w:t>
            </w:r>
            <w:proofErr w:type="spellEnd"/>
            <w:r w:rsidRPr="00594385">
              <w:rPr>
                <w:rFonts w:ascii="Arial" w:hAnsi="Arial" w:cs="Arial"/>
                <w:color w:val="0000FF"/>
                <w:lang w:val="fr-BE" w:eastAsia="nl-BE"/>
              </w:rPr>
              <w:t xml:space="preserve"> psychiatrie pour un patient âgé de moins de 18 ans</w:t>
            </w:r>
          </w:p>
        </w:tc>
        <w:tc>
          <w:tcPr>
            <w:tcW w:w="288" w:type="dxa"/>
            <w:vAlign w:val="bottom"/>
          </w:tcPr>
          <w:p w:rsidR="00096F74" w:rsidRPr="00594385" w:rsidRDefault="00096F74" w:rsidP="00254200">
            <w:pPr>
              <w:spacing w:line="240" w:lineRule="atLeast"/>
              <w:jc w:val="right"/>
              <w:rPr>
                <w:rFonts w:ascii="Arial" w:hAnsi="Arial" w:cs="Arial"/>
                <w:color w:val="0000FF"/>
                <w:lang w:val="fr-FR"/>
              </w:rPr>
            </w:pPr>
            <w:r w:rsidRPr="00594385">
              <w:rPr>
                <w:rFonts w:ascii="Arial" w:hAnsi="Arial" w:cs="Arial"/>
                <w:color w:val="0000FF"/>
                <w:lang w:val="fr-BE" w:eastAsia="nl-BE"/>
              </w:rPr>
              <w:t>C</w:t>
            </w:r>
          </w:p>
        </w:tc>
        <w:tc>
          <w:tcPr>
            <w:tcW w:w="672" w:type="dxa"/>
            <w:vAlign w:val="bottom"/>
          </w:tcPr>
          <w:p w:rsidR="00096F74" w:rsidRPr="00594385" w:rsidRDefault="00096F74" w:rsidP="00254200">
            <w:pPr>
              <w:spacing w:line="240" w:lineRule="atLeast"/>
              <w:jc w:val="right"/>
              <w:rPr>
                <w:rFonts w:ascii="Arial" w:hAnsi="Arial" w:cs="Arial"/>
                <w:color w:val="0000FF"/>
                <w:lang w:val="fr-FR"/>
              </w:rPr>
            </w:pPr>
            <w:r>
              <w:rPr>
                <w:rFonts w:ascii="Arial" w:hAnsi="Arial" w:cs="Arial"/>
                <w:color w:val="0000FF"/>
                <w:lang w:val="fr-BE" w:eastAsia="nl-BE"/>
              </w:rPr>
              <w:t>149</w:t>
            </w:r>
          </w:p>
        </w:tc>
        <w:tc>
          <w:tcPr>
            <w:tcW w:w="288" w:type="dxa"/>
            <w:vAlign w:val="bottom"/>
          </w:tcPr>
          <w:p w:rsidR="00096F74" w:rsidRPr="00594385" w:rsidRDefault="00096F74" w:rsidP="00254200">
            <w:pPr>
              <w:spacing w:line="240" w:lineRule="atLeast"/>
              <w:jc w:val="right"/>
              <w:rPr>
                <w:rFonts w:ascii="Arial" w:hAnsi="Arial" w:cs="Arial"/>
                <w:color w:val="0000FF"/>
                <w:lang w:val="fr-FR"/>
              </w:rPr>
            </w:pPr>
            <w:r w:rsidRPr="00685F11">
              <w:rPr>
                <w:rFonts w:ascii="Arial" w:hAnsi="Arial" w:cs="Arial"/>
                <w:color w:val="0000FF"/>
                <w:lang w:val="fr-FR"/>
              </w:rPr>
              <w:t>+</w:t>
            </w:r>
          </w:p>
        </w:tc>
        <w:tc>
          <w:tcPr>
            <w:tcW w:w="288" w:type="dxa"/>
            <w:vAlign w:val="bottom"/>
          </w:tcPr>
          <w:p w:rsidR="00096F74" w:rsidRPr="00594385" w:rsidRDefault="00096F74" w:rsidP="00254200">
            <w:pPr>
              <w:spacing w:line="240" w:lineRule="atLeast"/>
              <w:jc w:val="right"/>
              <w:rPr>
                <w:rFonts w:ascii="Arial" w:hAnsi="Arial" w:cs="Arial"/>
                <w:color w:val="0000FF"/>
                <w:lang w:val="fr-FR"/>
              </w:rPr>
            </w:pPr>
          </w:p>
        </w:tc>
      </w:tr>
      <w:tr w:rsidR="00096F74" w:rsidRPr="00594385">
        <w:trPr>
          <w:cantSplit/>
        </w:trPr>
        <w:tc>
          <w:tcPr>
            <w:tcW w:w="288" w:type="dxa"/>
          </w:tcPr>
          <w:p w:rsidR="00096F74" w:rsidRPr="00594385" w:rsidRDefault="00096F74" w:rsidP="00254200">
            <w:pPr>
              <w:spacing w:line="240" w:lineRule="atLeast"/>
              <w:rPr>
                <w:rFonts w:ascii="Arial" w:hAnsi="Arial" w:cs="Arial"/>
                <w:color w:val="0000FF"/>
                <w:lang w:val="fr-FR"/>
              </w:rPr>
            </w:pPr>
          </w:p>
        </w:tc>
        <w:tc>
          <w:tcPr>
            <w:tcW w:w="576"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5472" w:type="dxa"/>
          </w:tcPr>
          <w:p w:rsidR="00096F74" w:rsidRPr="00594385" w:rsidRDefault="00096F74" w:rsidP="00594385">
            <w:pPr>
              <w:spacing w:line="240" w:lineRule="atLeast"/>
              <w:jc w:val="both"/>
              <w:rPr>
                <w:rFonts w:ascii="Arial" w:hAnsi="Arial" w:cs="Arial"/>
                <w:color w:val="0000FF"/>
                <w:lang w:val="fr-BE" w:eastAsia="nl-BE"/>
              </w:rPr>
            </w:pPr>
          </w:p>
        </w:tc>
        <w:tc>
          <w:tcPr>
            <w:tcW w:w="288" w:type="dxa"/>
            <w:vAlign w:val="bottom"/>
          </w:tcPr>
          <w:p w:rsidR="00096F74" w:rsidRPr="00594385" w:rsidRDefault="00096F74" w:rsidP="00254200">
            <w:pPr>
              <w:spacing w:line="240" w:lineRule="atLeast"/>
              <w:jc w:val="right"/>
              <w:rPr>
                <w:rFonts w:ascii="Arial" w:hAnsi="Arial" w:cs="Arial"/>
                <w:color w:val="0000FF"/>
                <w:lang w:val="fr-FR"/>
              </w:rPr>
            </w:pPr>
            <w:r>
              <w:rPr>
                <w:rFonts w:ascii="Arial" w:hAnsi="Arial" w:cs="Arial"/>
                <w:color w:val="0000FF"/>
                <w:lang w:val="fr-FR"/>
              </w:rPr>
              <w:t>Q</w:t>
            </w:r>
          </w:p>
        </w:tc>
        <w:tc>
          <w:tcPr>
            <w:tcW w:w="672" w:type="dxa"/>
            <w:vAlign w:val="bottom"/>
          </w:tcPr>
          <w:p w:rsidR="00096F74" w:rsidRPr="00594385" w:rsidRDefault="00096F74" w:rsidP="00254200">
            <w:pPr>
              <w:spacing w:line="240" w:lineRule="atLeast"/>
              <w:jc w:val="right"/>
              <w:rPr>
                <w:rFonts w:ascii="Arial" w:hAnsi="Arial" w:cs="Arial"/>
                <w:color w:val="0000FF"/>
                <w:lang w:val="fr-FR"/>
              </w:rPr>
            </w:pPr>
            <w:r>
              <w:rPr>
                <w:rFonts w:ascii="Arial" w:hAnsi="Arial" w:cs="Arial"/>
                <w:color w:val="0000FF"/>
                <w:lang w:val="fr-FR"/>
              </w:rPr>
              <w:t>30</w:t>
            </w:r>
          </w:p>
        </w:tc>
        <w:tc>
          <w:tcPr>
            <w:tcW w:w="288" w:type="dxa"/>
            <w:vAlign w:val="bottom"/>
          </w:tcPr>
          <w:p w:rsidR="00096F74" w:rsidRPr="00594385" w:rsidRDefault="00096F74" w:rsidP="00254200">
            <w:pPr>
              <w:spacing w:line="240" w:lineRule="atLeast"/>
              <w:jc w:val="right"/>
              <w:rPr>
                <w:rFonts w:ascii="Arial" w:hAnsi="Arial" w:cs="Arial"/>
                <w:color w:val="0000FF"/>
                <w:lang w:val="fr-FR"/>
              </w:rPr>
            </w:pPr>
          </w:p>
        </w:tc>
        <w:tc>
          <w:tcPr>
            <w:tcW w:w="288" w:type="dxa"/>
            <w:vAlign w:val="bottom"/>
          </w:tcPr>
          <w:p w:rsidR="00096F74" w:rsidRPr="00594385" w:rsidRDefault="00096F74" w:rsidP="00254200">
            <w:pPr>
              <w:spacing w:line="240" w:lineRule="atLeast"/>
              <w:jc w:val="right"/>
              <w:rPr>
                <w:rFonts w:ascii="Arial" w:hAnsi="Arial" w:cs="Arial"/>
                <w:color w:val="0000FF"/>
                <w:lang w:val="fr-FR"/>
              </w:rPr>
            </w:pPr>
          </w:p>
        </w:tc>
      </w:tr>
      <w:tr w:rsidR="00096F74" w:rsidRPr="00594385">
        <w:trPr>
          <w:cantSplit/>
        </w:trPr>
        <w:tc>
          <w:tcPr>
            <w:tcW w:w="288" w:type="dxa"/>
          </w:tcPr>
          <w:p w:rsidR="00096F74" w:rsidRPr="00594385" w:rsidRDefault="00096F74" w:rsidP="00254200">
            <w:pPr>
              <w:spacing w:line="240" w:lineRule="atLeast"/>
              <w:rPr>
                <w:rFonts w:ascii="Arial" w:hAnsi="Arial" w:cs="Arial"/>
                <w:color w:val="0000FF"/>
                <w:lang w:val="fr-FR"/>
              </w:rPr>
            </w:pPr>
          </w:p>
        </w:tc>
        <w:tc>
          <w:tcPr>
            <w:tcW w:w="576"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5472" w:type="dxa"/>
          </w:tcPr>
          <w:p w:rsidR="00096F74" w:rsidRPr="00594385" w:rsidRDefault="00096F74" w:rsidP="00594385">
            <w:pPr>
              <w:spacing w:line="240" w:lineRule="atLeast"/>
              <w:jc w:val="both"/>
              <w:rPr>
                <w:rFonts w:ascii="Arial" w:hAnsi="Arial" w:cs="Arial"/>
                <w:color w:val="0000FF"/>
                <w:lang w:val="fr-BE" w:eastAsia="nl-BE"/>
              </w:rPr>
            </w:pPr>
          </w:p>
        </w:tc>
        <w:tc>
          <w:tcPr>
            <w:tcW w:w="288" w:type="dxa"/>
            <w:vAlign w:val="bottom"/>
          </w:tcPr>
          <w:p w:rsidR="00096F74" w:rsidRPr="00594385" w:rsidRDefault="00096F74" w:rsidP="00254200">
            <w:pPr>
              <w:spacing w:line="240" w:lineRule="atLeast"/>
              <w:jc w:val="right"/>
              <w:rPr>
                <w:rFonts w:ascii="Arial" w:hAnsi="Arial" w:cs="Arial"/>
                <w:color w:val="0000FF"/>
                <w:lang w:val="fr-FR"/>
              </w:rPr>
            </w:pPr>
          </w:p>
        </w:tc>
        <w:tc>
          <w:tcPr>
            <w:tcW w:w="672" w:type="dxa"/>
            <w:vAlign w:val="bottom"/>
          </w:tcPr>
          <w:p w:rsidR="00096F74" w:rsidRPr="00594385" w:rsidRDefault="00096F74" w:rsidP="00254200">
            <w:pPr>
              <w:spacing w:line="240" w:lineRule="atLeast"/>
              <w:jc w:val="right"/>
              <w:rPr>
                <w:rFonts w:ascii="Arial" w:hAnsi="Arial" w:cs="Arial"/>
                <w:color w:val="0000FF"/>
                <w:lang w:val="fr-FR"/>
              </w:rPr>
            </w:pPr>
          </w:p>
        </w:tc>
        <w:tc>
          <w:tcPr>
            <w:tcW w:w="288" w:type="dxa"/>
            <w:vAlign w:val="bottom"/>
          </w:tcPr>
          <w:p w:rsidR="00096F74" w:rsidRPr="00594385" w:rsidRDefault="00096F74" w:rsidP="00254200">
            <w:pPr>
              <w:spacing w:line="240" w:lineRule="atLeast"/>
              <w:jc w:val="right"/>
              <w:rPr>
                <w:rFonts w:ascii="Arial" w:hAnsi="Arial" w:cs="Arial"/>
                <w:color w:val="0000FF"/>
                <w:lang w:val="fr-FR"/>
              </w:rPr>
            </w:pPr>
          </w:p>
        </w:tc>
        <w:tc>
          <w:tcPr>
            <w:tcW w:w="288" w:type="dxa"/>
            <w:vAlign w:val="bottom"/>
          </w:tcPr>
          <w:p w:rsidR="00096F74" w:rsidRPr="00594385" w:rsidRDefault="00096F74" w:rsidP="00254200">
            <w:pPr>
              <w:spacing w:line="240" w:lineRule="atLeast"/>
              <w:jc w:val="right"/>
              <w:rPr>
                <w:rFonts w:ascii="Arial" w:hAnsi="Arial" w:cs="Arial"/>
                <w:color w:val="0000FF"/>
                <w:lang w:val="fr-FR"/>
              </w:rPr>
            </w:pPr>
          </w:p>
        </w:tc>
      </w:tr>
      <w:tr w:rsidR="00096F74" w:rsidRPr="00AA2047" w:rsidTr="00701C59">
        <w:trPr>
          <w:cantSplit/>
        </w:trPr>
        <w:tc>
          <w:tcPr>
            <w:tcW w:w="288" w:type="dxa"/>
          </w:tcPr>
          <w:p w:rsidR="00096F74" w:rsidRPr="00594385" w:rsidRDefault="00096F74" w:rsidP="00254200">
            <w:pPr>
              <w:spacing w:line="240" w:lineRule="atLeast"/>
              <w:rPr>
                <w:rFonts w:ascii="Arial" w:hAnsi="Arial" w:cs="Arial"/>
                <w:color w:val="0000FF"/>
                <w:lang w:val="fr-FR"/>
              </w:rPr>
            </w:pPr>
          </w:p>
        </w:tc>
        <w:tc>
          <w:tcPr>
            <w:tcW w:w="576"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6720" w:type="dxa"/>
            <w:gridSpan w:val="4"/>
          </w:tcPr>
          <w:p w:rsidR="00096F74" w:rsidRPr="00594385" w:rsidRDefault="00096F74" w:rsidP="00594385">
            <w:pPr>
              <w:spacing w:line="240" w:lineRule="atLeast"/>
              <w:jc w:val="both"/>
              <w:rPr>
                <w:rFonts w:ascii="Arial" w:hAnsi="Arial" w:cs="Arial"/>
                <w:color w:val="0000FF"/>
                <w:lang w:val="fr-FR"/>
              </w:rPr>
            </w:pPr>
            <w:r w:rsidRPr="00685F11">
              <w:rPr>
                <w:rFonts w:ascii="Arial" w:hAnsi="Arial" w:cs="Arial"/>
                <w:color w:val="0000FF"/>
                <w:lang w:val="fr-BE" w:eastAsia="nl-BE"/>
              </w:rPr>
              <w:t>L'intervention psychiatrique urgente (590391 ou 590450) est demandée par un médecin traitant.</w:t>
            </w:r>
            <w:r w:rsidRPr="00303286">
              <w:rPr>
                <w:rFonts w:ascii="Arial" w:hAnsi="Arial" w:cs="Arial"/>
                <w:color w:val="0000FF"/>
                <w:lang w:val="fr-BE" w:eastAsia="nl-BE"/>
              </w:rPr>
              <w:t>"</w:t>
            </w:r>
          </w:p>
        </w:tc>
        <w:tc>
          <w:tcPr>
            <w:tcW w:w="288" w:type="dxa"/>
            <w:vAlign w:val="bottom"/>
          </w:tcPr>
          <w:p w:rsidR="00096F74" w:rsidRPr="00594385" w:rsidRDefault="00096F74" w:rsidP="00254200">
            <w:pPr>
              <w:spacing w:line="240" w:lineRule="atLeast"/>
              <w:jc w:val="right"/>
              <w:rPr>
                <w:rFonts w:ascii="Arial" w:hAnsi="Arial" w:cs="Arial"/>
                <w:color w:val="0000FF"/>
                <w:lang w:val="fr-FR"/>
              </w:rPr>
            </w:pPr>
          </w:p>
        </w:tc>
      </w:tr>
      <w:tr w:rsidR="00096F74" w:rsidRPr="00AA2047" w:rsidTr="00701C59">
        <w:trPr>
          <w:cantSplit/>
        </w:trPr>
        <w:tc>
          <w:tcPr>
            <w:tcW w:w="288" w:type="dxa"/>
          </w:tcPr>
          <w:p w:rsidR="00096F74" w:rsidRPr="00594385" w:rsidRDefault="00096F74" w:rsidP="00254200">
            <w:pPr>
              <w:spacing w:line="240" w:lineRule="atLeast"/>
              <w:rPr>
                <w:rFonts w:ascii="Arial" w:hAnsi="Arial" w:cs="Arial"/>
                <w:color w:val="0000FF"/>
                <w:lang w:val="fr-FR"/>
              </w:rPr>
            </w:pPr>
          </w:p>
        </w:tc>
        <w:tc>
          <w:tcPr>
            <w:tcW w:w="576"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6720" w:type="dxa"/>
            <w:gridSpan w:val="4"/>
          </w:tcPr>
          <w:p w:rsidR="00096F74" w:rsidRPr="00594385" w:rsidRDefault="00096F74" w:rsidP="00594385">
            <w:pPr>
              <w:spacing w:line="240" w:lineRule="atLeast"/>
              <w:jc w:val="both"/>
              <w:rPr>
                <w:rFonts w:ascii="Arial" w:hAnsi="Arial" w:cs="Arial"/>
                <w:color w:val="0000FF"/>
                <w:lang w:val="fr-FR"/>
              </w:rPr>
            </w:pPr>
          </w:p>
        </w:tc>
        <w:tc>
          <w:tcPr>
            <w:tcW w:w="288" w:type="dxa"/>
            <w:vAlign w:val="bottom"/>
          </w:tcPr>
          <w:p w:rsidR="00096F74" w:rsidRPr="00594385" w:rsidRDefault="00096F74" w:rsidP="00254200">
            <w:pPr>
              <w:spacing w:line="240" w:lineRule="atLeast"/>
              <w:jc w:val="right"/>
              <w:rPr>
                <w:rFonts w:ascii="Arial" w:hAnsi="Arial" w:cs="Arial"/>
                <w:color w:val="0000FF"/>
                <w:lang w:val="fr-FR"/>
              </w:rPr>
            </w:pPr>
          </w:p>
        </w:tc>
      </w:tr>
      <w:tr w:rsidR="00096F74" w:rsidRPr="00594385" w:rsidTr="009C287F">
        <w:trPr>
          <w:cantSplit/>
        </w:trPr>
        <w:tc>
          <w:tcPr>
            <w:tcW w:w="288" w:type="dxa"/>
          </w:tcPr>
          <w:p w:rsidR="00096F74" w:rsidRPr="00594385" w:rsidRDefault="00096F74" w:rsidP="009C287F">
            <w:pPr>
              <w:spacing w:line="240" w:lineRule="atLeast"/>
              <w:rPr>
                <w:rFonts w:ascii="Arial" w:hAnsi="Arial" w:cs="Arial"/>
                <w:color w:val="0000FF"/>
                <w:lang w:val="fr-FR"/>
              </w:rPr>
            </w:pPr>
          </w:p>
        </w:tc>
        <w:tc>
          <w:tcPr>
            <w:tcW w:w="576" w:type="dxa"/>
          </w:tcPr>
          <w:p w:rsidR="00096F74" w:rsidRPr="00594385" w:rsidRDefault="00096F74" w:rsidP="009C287F">
            <w:pPr>
              <w:spacing w:line="240" w:lineRule="atLeast"/>
              <w:rPr>
                <w:rFonts w:ascii="Arial" w:hAnsi="Arial" w:cs="Arial"/>
                <w:color w:val="0000FF"/>
                <w:lang w:val="fr-FR"/>
              </w:rPr>
            </w:pPr>
          </w:p>
        </w:tc>
        <w:tc>
          <w:tcPr>
            <w:tcW w:w="864" w:type="dxa"/>
          </w:tcPr>
          <w:p w:rsidR="00096F74" w:rsidRPr="00594385" w:rsidRDefault="00096F74" w:rsidP="009C287F">
            <w:pPr>
              <w:spacing w:line="240" w:lineRule="atLeast"/>
              <w:rPr>
                <w:rFonts w:ascii="Arial" w:hAnsi="Arial" w:cs="Arial"/>
                <w:color w:val="0000FF"/>
                <w:lang w:val="fr-FR"/>
              </w:rPr>
            </w:pPr>
          </w:p>
        </w:tc>
        <w:tc>
          <w:tcPr>
            <w:tcW w:w="864" w:type="dxa"/>
          </w:tcPr>
          <w:p w:rsidR="00096F74" w:rsidRPr="00594385" w:rsidRDefault="00096F74" w:rsidP="009C287F">
            <w:pPr>
              <w:spacing w:line="240" w:lineRule="atLeast"/>
              <w:rPr>
                <w:rFonts w:ascii="Arial" w:hAnsi="Arial" w:cs="Arial"/>
                <w:color w:val="0000FF"/>
                <w:lang w:val="fr-FR"/>
              </w:rPr>
            </w:pPr>
          </w:p>
        </w:tc>
        <w:tc>
          <w:tcPr>
            <w:tcW w:w="6720" w:type="dxa"/>
            <w:gridSpan w:val="4"/>
          </w:tcPr>
          <w:p w:rsidR="00096F74" w:rsidRPr="00594385" w:rsidRDefault="00096F74" w:rsidP="009C287F">
            <w:pPr>
              <w:spacing w:line="240" w:lineRule="atLeast"/>
              <w:jc w:val="both"/>
              <w:rPr>
                <w:rFonts w:ascii="Arial" w:hAnsi="Arial" w:cs="Arial"/>
                <w:color w:val="0000FF"/>
                <w:lang w:val="fr-FR"/>
              </w:rPr>
            </w:pPr>
            <w:r w:rsidRPr="002422AA">
              <w:rPr>
                <w:rFonts w:ascii="Arial" w:hAnsi="Arial" w:cs="Arial"/>
                <w:i/>
                <w:color w:val="0000FF"/>
                <w:sz w:val="18"/>
                <w:szCs w:val="18"/>
                <w:lang w:val="fr-BE"/>
              </w:rPr>
              <w:t>"A.R. 19.2.2013" (en vigueur 1.3.2013)</w:t>
            </w:r>
          </w:p>
        </w:tc>
        <w:tc>
          <w:tcPr>
            <w:tcW w:w="288" w:type="dxa"/>
            <w:vAlign w:val="bottom"/>
          </w:tcPr>
          <w:p w:rsidR="00096F74" w:rsidRPr="00594385" w:rsidRDefault="00096F74" w:rsidP="009C287F">
            <w:pPr>
              <w:spacing w:line="240" w:lineRule="atLeast"/>
              <w:jc w:val="right"/>
              <w:rPr>
                <w:rFonts w:ascii="Arial" w:hAnsi="Arial" w:cs="Arial"/>
                <w:color w:val="0000FF"/>
                <w:lang w:val="fr-FR"/>
              </w:rPr>
            </w:pPr>
          </w:p>
        </w:tc>
      </w:tr>
      <w:tr w:rsidR="00096F74" w:rsidRPr="00AA2047" w:rsidTr="00701C59">
        <w:trPr>
          <w:cantSplit/>
        </w:trPr>
        <w:tc>
          <w:tcPr>
            <w:tcW w:w="288" w:type="dxa"/>
          </w:tcPr>
          <w:p w:rsidR="00096F74" w:rsidRPr="00594385" w:rsidRDefault="00096F74" w:rsidP="00254200">
            <w:pPr>
              <w:spacing w:line="240" w:lineRule="atLeast"/>
              <w:rPr>
                <w:rFonts w:ascii="Arial" w:hAnsi="Arial" w:cs="Arial"/>
                <w:color w:val="0000FF"/>
                <w:lang w:val="fr-FR"/>
              </w:rPr>
            </w:pPr>
          </w:p>
        </w:tc>
        <w:tc>
          <w:tcPr>
            <w:tcW w:w="576"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6720" w:type="dxa"/>
            <w:gridSpan w:val="4"/>
          </w:tcPr>
          <w:p w:rsidR="00096F74" w:rsidRPr="00594385" w:rsidRDefault="00096F74" w:rsidP="00594385">
            <w:pPr>
              <w:spacing w:line="240" w:lineRule="atLeast"/>
              <w:jc w:val="both"/>
              <w:rPr>
                <w:rFonts w:ascii="Arial" w:hAnsi="Arial" w:cs="Arial"/>
                <w:color w:val="0000FF"/>
                <w:lang w:val="fr-BE" w:eastAsia="nl-BE"/>
              </w:rPr>
            </w:pPr>
            <w:r w:rsidRPr="00313ACE">
              <w:rPr>
                <w:rFonts w:ascii="Arial" w:hAnsi="Arial" w:cs="Arial"/>
                <w:color w:val="0000FF"/>
                <w:lang w:val="fr-BE" w:eastAsia="nl-BE"/>
              </w:rPr>
              <w:t>"</w:t>
            </w:r>
            <w:r w:rsidRPr="00594385">
              <w:rPr>
                <w:rFonts w:ascii="Arial" w:hAnsi="Arial" w:cs="Arial"/>
                <w:color w:val="0000FF"/>
                <w:lang w:val="fr-BE" w:eastAsia="nl-BE"/>
              </w:rPr>
              <w:t>Elle a lieu un samedi, un dimanche, un jour férié ou après 21 heures.</w:t>
            </w:r>
          </w:p>
        </w:tc>
        <w:tc>
          <w:tcPr>
            <w:tcW w:w="288" w:type="dxa"/>
            <w:vAlign w:val="bottom"/>
          </w:tcPr>
          <w:p w:rsidR="00096F74" w:rsidRPr="00594385" w:rsidRDefault="00096F74" w:rsidP="00254200">
            <w:pPr>
              <w:spacing w:line="240" w:lineRule="atLeast"/>
              <w:jc w:val="right"/>
              <w:rPr>
                <w:rFonts w:ascii="Arial" w:hAnsi="Arial" w:cs="Arial"/>
                <w:color w:val="0000FF"/>
                <w:lang w:val="fr-FR"/>
              </w:rPr>
            </w:pPr>
          </w:p>
        </w:tc>
      </w:tr>
      <w:tr w:rsidR="00096F74" w:rsidRPr="00AA2047" w:rsidTr="00701C59">
        <w:trPr>
          <w:cantSplit/>
        </w:trPr>
        <w:tc>
          <w:tcPr>
            <w:tcW w:w="288" w:type="dxa"/>
          </w:tcPr>
          <w:p w:rsidR="00096F74" w:rsidRPr="00594385" w:rsidRDefault="00096F74" w:rsidP="00254200">
            <w:pPr>
              <w:spacing w:line="240" w:lineRule="atLeast"/>
              <w:rPr>
                <w:rFonts w:ascii="Arial" w:hAnsi="Arial" w:cs="Arial"/>
                <w:color w:val="0000FF"/>
                <w:lang w:val="fr-FR"/>
              </w:rPr>
            </w:pPr>
          </w:p>
        </w:tc>
        <w:tc>
          <w:tcPr>
            <w:tcW w:w="576"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6720" w:type="dxa"/>
            <w:gridSpan w:val="4"/>
          </w:tcPr>
          <w:p w:rsidR="00096F74" w:rsidRPr="00594385" w:rsidRDefault="00096F74" w:rsidP="00594385">
            <w:pPr>
              <w:spacing w:line="240" w:lineRule="atLeast"/>
              <w:jc w:val="both"/>
              <w:rPr>
                <w:rFonts w:ascii="Arial" w:hAnsi="Arial" w:cs="Arial"/>
                <w:color w:val="0000FF"/>
                <w:lang w:val="fr-BE" w:eastAsia="nl-BE"/>
              </w:rPr>
            </w:pPr>
          </w:p>
        </w:tc>
        <w:tc>
          <w:tcPr>
            <w:tcW w:w="288" w:type="dxa"/>
            <w:vAlign w:val="bottom"/>
          </w:tcPr>
          <w:p w:rsidR="00096F74" w:rsidRPr="00594385" w:rsidRDefault="00096F74" w:rsidP="00254200">
            <w:pPr>
              <w:spacing w:line="240" w:lineRule="atLeast"/>
              <w:jc w:val="right"/>
              <w:rPr>
                <w:rFonts w:ascii="Arial" w:hAnsi="Arial" w:cs="Arial"/>
                <w:color w:val="0000FF"/>
                <w:lang w:val="fr-FR"/>
              </w:rPr>
            </w:pPr>
          </w:p>
        </w:tc>
      </w:tr>
      <w:tr w:rsidR="00096F74" w:rsidRPr="00AA2047" w:rsidTr="00701C59">
        <w:trPr>
          <w:cantSplit/>
        </w:trPr>
        <w:tc>
          <w:tcPr>
            <w:tcW w:w="288" w:type="dxa"/>
          </w:tcPr>
          <w:p w:rsidR="00096F74" w:rsidRPr="00594385" w:rsidRDefault="00096F74" w:rsidP="00254200">
            <w:pPr>
              <w:spacing w:line="240" w:lineRule="atLeast"/>
              <w:rPr>
                <w:rFonts w:ascii="Arial" w:hAnsi="Arial" w:cs="Arial"/>
                <w:color w:val="0000FF"/>
                <w:lang w:val="fr-FR"/>
              </w:rPr>
            </w:pPr>
          </w:p>
        </w:tc>
        <w:tc>
          <w:tcPr>
            <w:tcW w:w="576"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6720" w:type="dxa"/>
            <w:gridSpan w:val="4"/>
          </w:tcPr>
          <w:p w:rsidR="00096F74" w:rsidRPr="00594385" w:rsidRDefault="00096F74" w:rsidP="00594385">
            <w:pPr>
              <w:spacing w:line="240" w:lineRule="atLeast"/>
              <w:jc w:val="both"/>
              <w:rPr>
                <w:rFonts w:ascii="Arial" w:hAnsi="Arial" w:cs="Arial"/>
                <w:color w:val="0000FF"/>
                <w:lang w:val="fr-FR"/>
              </w:rPr>
            </w:pPr>
            <w:r w:rsidRPr="00594385">
              <w:rPr>
                <w:rFonts w:ascii="Arial" w:hAnsi="Arial" w:cs="Arial"/>
                <w:color w:val="0000FF"/>
                <w:lang w:val="fr-BE" w:eastAsia="nl-BE"/>
              </w:rPr>
              <w:t>Elle n'a pas lieu le jour d'une admission hospitalière.</w:t>
            </w:r>
          </w:p>
        </w:tc>
        <w:tc>
          <w:tcPr>
            <w:tcW w:w="288" w:type="dxa"/>
            <w:vAlign w:val="bottom"/>
          </w:tcPr>
          <w:p w:rsidR="00096F74" w:rsidRPr="00594385" w:rsidRDefault="00096F74" w:rsidP="00254200">
            <w:pPr>
              <w:spacing w:line="240" w:lineRule="atLeast"/>
              <w:jc w:val="right"/>
              <w:rPr>
                <w:rFonts w:ascii="Arial" w:hAnsi="Arial" w:cs="Arial"/>
                <w:color w:val="0000FF"/>
                <w:lang w:val="fr-FR"/>
              </w:rPr>
            </w:pPr>
          </w:p>
        </w:tc>
      </w:tr>
      <w:tr w:rsidR="00096F74" w:rsidRPr="00AA2047" w:rsidTr="00701C59">
        <w:trPr>
          <w:cantSplit/>
        </w:trPr>
        <w:tc>
          <w:tcPr>
            <w:tcW w:w="288" w:type="dxa"/>
          </w:tcPr>
          <w:p w:rsidR="00096F74" w:rsidRPr="00594385" w:rsidRDefault="00096F74" w:rsidP="00254200">
            <w:pPr>
              <w:spacing w:line="240" w:lineRule="atLeast"/>
              <w:rPr>
                <w:rFonts w:ascii="Arial" w:hAnsi="Arial" w:cs="Arial"/>
                <w:color w:val="0000FF"/>
                <w:lang w:val="fr-FR"/>
              </w:rPr>
            </w:pPr>
          </w:p>
        </w:tc>
        <w:tc>
          <w:tcPr>
            <w:tcW w:w="576"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6720" w:type="dxa"/>
            <w:gridSpan w:val="4"/>
          </w:tcPr>
          <w:p w:rsidR="00096F74" w:rsidRPr="00594385" w:rsidRDefault="00096F74" w:rsidP="00594385">
            <w:pPr>
              <w:spacing w:line="240" w:lineRule="atLeast"/>
              <w:jc w:val="both"/>
              <w:rPr>
                <w:rFonts w:ascii="Arial" w:hAnsi="Arial" w:cs="Arial"/>
                <w:color w:val="0000FF"/>
                <w:lang w:val="fr-FR"/>
              </w:rPr>
            </w:pPr>
          </w:p>
        </w:tc>
        <w:tc>
          <w:tcPr>
            <w:tcW w:w="288" w:type="dxa"/>
            <w:vAlign w:val="bottom"/>
          </w:tcPr>
          <w:p w:rsidR="00096F74" w:rsidRPr="00594385" w:rsidRDefault="00096F74" w:rsidP="00254200">
            <w:pPr>
              <w:spacing w:line="240" w:lineRule="atLeast"/>
              <w:jc w:val="right"/>
              <w:rPr>
                <w:rFonts w:ascii="Arial" w:hAnsi="Arial" w:cs="Arial"/>
                <w:color w:val="0000FF"/>
                <w:lang w:val="fr-FR"/>
              </w:rPr>
            </w:pPr>
          </w:p>
        </w:tc>
      </w:tr>
      <w:tr w:rsidR="00096F74" w:rsidRPr="00AA2047" w:rsidTr="00701C59">
        <w:trPr>
          <w:cantSplit/>
        </w:trPr>
        <w:tc>
          <w:tcPr>
            <w:tcW w:w="288" w:type="dxa"/>
          </w:tcPr>
          <w:p w:rsidR="00096F74" w:rsidRPr="00594385" w:rsidRDefault="00096F74" w:rsidP="00254200">
            <w:pPr>
              <w:spacing w:line="240" w:lineRule="atLeast"/>
              <w:rPr>
                <w:rFonts w:ascii="Arial" w:hAnsi="Arial" w:cs="Arial"/>
                <w:color w:val="0000FF"/>
                <w:lang w:val="fr-FR"/>
              </w:rPr>
            </w:pPr>
          </w:p>
        </w:tc>
        <w:tc>
          <w:tcPr>
            <w:tcW w:w="576"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6720" w:type="dxa"/>
            <w:gridSpan w:val="4"/>
          </w:tcPr>
          <w:p w:rsidR="00096F74" w:rsidRPr="00594385" w:rsidRDefault="00096F74" w:rsidP="00594385">
            <w:pPr>
              <w:spacing w:line="240" w:lineRule="atLeast"/>
              <w:jc w:val="both"/>
              <w:rPr>
                <w:rFonts w:ascii="Arial" w:hAnsi="Arial" w:cs="Arial"/>
                <w:color w:val="0000FF"/>
                <w:lang w:val="fr-FR"/>
              </w:rPr>
            </w:pPr>
            <w:r w:rsidRPr="00594385">
              <w:rPr>
                <w:rFonts w:ascii="Arial" w:hAnsi="Arial" w:cs="Arial"/>
                <w:color w:val="0000FF"/>
                <w:lang w:val="fr-BE" w:eastAsia="nl-BE"/>
              </w:rPr>
              <w:t>Elle comprend la rédaction d'un dossier et d'un rapport.</w:t>
            </w:r>
            <w:r w:rsidRPr="00594385">
              <w:rPr>
                <w:rFonts w:ascii="Arial" w:hAnsi="Arial" w:cs="Arial"/>
                <w:color w:val="0000FF"/>
                <w:lang w:val="fr-FR"/>
              </w:rPr>
              <w:t>"</w:t>
            </w:r>
          </w:p>
        </w:tc>
        <w:tc>
          <w:tcPr>
            <w:tcW w:w="288" w:type="dxa"/>
            <w:vAlign w:val="bottom"/>
          </w:tcPr>
          <w:p w:rsidR="00096F74" w:rsidRPr="00594385" w:rsidRDefault="00096F74" w:rsidP="00254200">
            <w:pPr>
              <w:spacing w:line="240" w:lineRule="atLeast"/>
              <w:jc w:val="right"/>
              <w:rPr>
                <w:rFonts w:ascii="Arial" w:hAnsi="Arial" w:cs="Arial"/>
                <w:color w:val="0000FF"/>
                <w:lang w:val="fr-FR"/>
              </w:rPr>
            </w:pPr>
          </w:p>
        </w:tc>
      </w:tr>
      <w:tr w:rsidR="00096F74" w:rsidRPr="00AA2047">
        <w:trPr>
          <w:cantSplit/>
        </w:trPr>
        <w:tc>
          <w:tcPr>
            <w:tcW w:w="288" w:type="dxa"/>
          </w:tcPr>
          <w:p w:rsidR="00096F74" w:rsidRPr="00594385" w:rsidRDefault="00096F74" w:rsidP="00254200">
            <w:pPr>
              <w:spacing w:line="240" w:lineRule="atLeast"/>
              <w:rPr>
                <w:rFonts w:ascii="Arial" w:hAnsi="Arial" w:cs="Arial"/>
                <w:color w:val="0000FF"/>
                <w:lang w:val="fr-FR"/>
              </w:rPr>
            </w:pPr>
          </w:p>
        </w:tc>
        <w:tc>
          <w:tcPr>
            <w:tcW w:w="576"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864" w:type="dxa"/>
          </w:tcPr>
          <w:p w:rsidR="00096F74" w:rsidRPr="00594385" w:rsidRDefault="00096F74" w:rsidP="00254200">
            <w:pPr>
              <w:spacing w:line="240" w:lineRule="atLeast"/>
              <w:rPr>
                <w:rFonts w:ascii="Arial" w:hAnsi="Arial" w:cs="Arial"/>
                <w:color w:val="0000FF"/>
                <w:lang w:val="fr-FR"/>
              </w:rPr>
            </w:pPr>
          </w:p>
        </w:tc>
        <w:tc>
          <w:tcPr>
            <w:tcW w:w="5472" w:type="dxa"/>
          </w:tcPr>
          <w:p w:rsidR="00096F74" w:rsidRPr="00594385" w:rsidRDefault="00096F74" w:rsidP="00254200">
            <w:pPr>
              <w:spacing w:line="240" w:lineRule="atLeast"/>
              <w:jc w:val="both"/>
              <w:rPr>
                <w:rFonts w:ascii="Arial" w:hAnsi="Arial" w:cs="Arial"/>
                <w:color w:val="0000FF"/>
                <w:lang w:val="fr-FR"/>
              </w:rPr>
            </w:pPr>
          </w:p>
        </w:tc>
        <w:tc>
          <w:tcPr>
            <w:tcW w:w="288" w:type="dxa"/>
            <w:vAlign w:val="bottom"/>
          </w:tcPr>
          <w:p w:rsidR="00096F74" w:rsidRPr="00594385" w:rsidRDefault="00096F74" w:rsidP="00254200">
            <w:pPr>
              <w:spacing w:line="240" w:lineRule="atLeast"/>
              <w:jc w:val="right"/>
              <w:rPr>
                <w:rFonts w:ascii="Arial" w:hAnsi="Arial" w:cs="Arial"/>
                <w:color w:val="0000FF"/>
                <w:lang w:val="fr-FR"/>
              </w:rPr>
            </w:pPr>
          </w:p>
        </w:tc>
        <w:tc>
          <w:tcPr>
            <w:tcW w:w="672" w:type="dxa"/>
            <w:vAlign w:val="bottom"/>
          </w:tcPr>
          <w:p w:rsidR="00096F74" w:rsidRPr="00594385" w:rsidRDefault="00096F74" w:rsidP="00254200">
            <w:pPr>
              <w:spacing w:line="240" w:lineRule="atLeast"/>
              <w:jc w:val="right"/>
              <w:rPr>
                <w:rFonts w:ascii="Arial" w:hAnsi="Arial" w:cs="Arial"/>
                <w:color w:val="0000FF"/>
                <w:lang w:val="fr-FR"/>
              </w:rPr>
            </w:pPr>
          </w:p>
        </w:tc>
        <w:tc>
          <w:tcPr>
            <w:tcW w:w="288" w:type="dxa"/>
            <w:vAlign w:val="bottom"/>
          </w:tcPr>
          <w:p w:rsidR="00096F74" w:rsidRPr="00594385" w:rsidRDefault="00096F74" w:rsidP="00254200">
            <w:pPr>
              <w:spacing w:line="240" w:lineRule="atLeast"/>
              <w:jc w:val="right"/>
              <w:rPr>
                <w:rFonts w:ascii="Arial" w:hAnsi="Arial" w:cs="Arial"/>
                <w:color w:val="0000FF"/>
                <w:lang w:val="fr-FR"/>
              </w:rPr>
            </w:pPr>
          </w:p>
        </w:tc>
        <w:tc>
          <w:tcPr>
            <w:tcW w:w="288" w:type="dxa"/>
            <w:vAlign w:val="bottom"/>
          </w:tcPr>
          <w:p w:rsidR="00096F74" w:rsidRPr="00594385" w:rsidRDefault="00096F74" w:rsidP="00254200">
            <w:pPr>
              <w:spacing w:line="240" w:lineRule="atLeast"/>
              <w:jc w:val="right"/>
              <w:rPr>
                <w:rFonts w:ascii="Arial" w:hAnsi="Arial" w:cs="Arial"/>
                <w:color w:val="0000FF"/>
                <w:lang w:val="fr-FR"/>
              </w:rPr>
            </w:pPr>
          </w:p>
        </w:tc>
      </w:tr>
      <w:tr w:rsidR="00096F74" w:rsidRPr="00AA2047" w:rsidTr="00701C59">
        <w:trPr>
          <w:cantSplit/>
        </w:trPr>
        <w:tc>
          <w:tcPr>
            <w:tcW w:w="288" w:type="dxa"/>
          </w:tcPr>
          <w:p w:rsidR="00096F74" w:rsidRPr="00037120" w:rsidRDefault="00096F74" w:rsidP="00DC1B67">
            <w:pPr>
              <w:spacing w:line="240" w:lineRule="atLeast"/>
              <w:rPr>
                <w:color w:val="0000FF"/>
                <w:lang w:val="fr-FR"/>
              </w:rPr>
            </w:pPr>
          </w:p>
        </w:tc>
        <w:tc>
          <w:tcPr>
            <w:tcW w:w="576" w:type="dxa"/>
          </w:tcPr>
          <w:p w:rsidR="00096F74" w:rsidRPr="00037120" w:rsidRDefault="00096F74" w:rsidP="00DC1B67">
            <w:pPr>
              <w:spacing w:line="240" w:lineRule="atLeast"/>
              <w:rPr>
                <w:color w:val="0000FF"/>
                <w:lang w:val="fr-FR"/>
              </w:rPr>
            </w:pPr>
          </w:p>
        </w:tc>
        <w:tc>
          <w:tcPr>
            <w:tcW w:w="864" w:type="dxa"/>
          </w:tcPr>
          <w:p w:rsidR="00096F74" w:rsidRPr="00037120" w:rsidRDefault="00096F74" w:rsidP="00DC1B67">
            <w:pPr>
              <w:spacing w:line="240" w:lineRule="atLeast"/>
              <w:jc w:val="both"/>
              <w:rPr>
                <w:rFonts w:ascii="Arial" w:hAnsi="Arial"/>
                <w:color w:val="0000FF"/>
                <w:lang w:val="fr-FR"/>
              </w:rPr>
            </w:pPr>
          </w:p>
        </w:tc>
        <w:tc>
          <w:tcPr>
            <w:tcW w:w="864" w:type="dxa"/>
          </w:tcPr>
          <w:p w:rsidR="00096F74" w:rsidRPr="00037120" w:rsidRDefault="00096F74" w:rsidP="00DC1B67">
            <w:pPr>
              <w:spacing w:line="240" w:lineRule="atLeast"/>
              <w:jc w:val="both"/>
              <w:rPr>
                <w:rFonts w:ascii="Arial" w:hAnsi="Arial"/>
                <w:color w:val="0000FF"/>
                <w:lang w:val="fr-FR"/>
              </w:rPr>
            </w:pPr>
          </w:p>
        </w:tc>
        <w:tc>
          <w:tcPr>
            <w:tcW w:w="6720" w:type="dxa"/>
            <w:gridSpan w:val="4"/>
          </w:tcPr>
          <w:p w:rsidR="00096F74" w:rsidRPr="00037120" w:rsidRDefault="00096F74" w:rsidP="00685F11">
            <w:pPr>
              <w:spacing w:line="240" w:lineRule="atLeast"/>
              <w:jc w:val="both"/>
              <w:rPr>
                <w:rFonts w:ascii="Arial" w:hAnsi="Arial"/>
                <w:color w:val="0000FF"/>
                <w:lang w:val="fr-BE"/>
              </w:rPr>
            </w:pPr>
            <w:r w:rsidRPr="00037120">
              <w:rPr>
                <w:rFonts w:ascii="Arial" w:hAnsi="Arial"/>
                <w:i/>
                <w:color w:val="0000FF"/>
                <w:sz w:val="18"/>
                <w:lang w:val="fr-BE"/>
              </w:rPr>
              <w:t>"A.R. 19.3.2007" (en vigueur 1.7.2007)</w:t>
            </w:r>
            <w:r w:rsidRPr="00037120">
              <w:rPr>
                <w:rFonts w:ascii="Arial" w:hAnsi="Arial" w:cs="Arial"/>
                <w:i/>
                <w:color w:val="0000FF"/>
                <w:sz w:val="18"/>
                <w:szCs w:val="18"/>
                <w:lang w:val="fr-BE"/>
              </w:rPr>
              <w:t xml:space="preserve"> + "A.R. 19.2.2013" (en vigueur 1.3.2013)</w:t>
            </w:r>
            <w:r w:rsidRPr="00685F11">
              <w:rPr>
                <w:lang w:val="fr-BE"/>
              </w:rPr>
              <w:t xml:space="preserve"> </w:t>
            </w:r>
            <w:r w:rsidRPr="00685F11">
              <w:rPr>
                <w:rFonts w:ascii="Arial" w:hAnsi="Arial" w:cs="Arial"/>
                <w:i/>
                <w:color w:val="0000FF"/>
                <w:sz w:val="18"/>
                <w:szCs w:val="18"/>
                <w:lang w:val="fr-BE"/>
              </w:rPr>
              <w:t>+ "A.R. 19.4.2014" (en vigueur 1.10.2014)</w:t>
            </w:r>
            <w:r w:rsidR="00C16C3C">
              <w:rPr>
                <w:rFonts w:ascii="Arial" w:hAnsi="Arial" w:cs="Arial"/>
                <w:i/>
                <w:color w:val="0000FF"/>
                <w:sz w:val="18"/>
                <w:szCs w:val="18"/>
                <w:lang w:val="fr-BE"/>
              </w:rPr>
              <w:t xml:space="preserve"> + </w:t>
            </w:r>
            <w:r w:rsidR="00C16C3C" w:rsidRPr="00EF4C37">
              <w:rPr>
                <w:rFonts w:ascii="Arial" w:hAnsi="Arial"/>
                <w:i/>
                <w:color w:val="0000FF"/>
                <w:sz w:val="18"/>
                <w:lang w:val="fr-FR"/>
              </w:rPr>
              <w:t xml:space="preserve">"A.R. </w:t>
            </w:r>
            <w:r w:rsidR="00C16C3C">
              <w:rPr>
                <w:rFonts w:ascii="Arial" w:hAnsi="Arial"/>
                <w:i/>
                <w:color w:val="0000FF"/>
                <w:sz w:val="18"/>
                <w:lang w:val="fr-FR"/>
              </w:rPr>
              <w:t>19</w:t>
            </w:r>
            <w:r w:rsidR="00C16C3C" w:rsidRPr="00EF4C37">
              <w:rPr>
                <w:rFonts w:ascii="Arial" w:hAnsi="Arial"/>
                <w:i/>
                <w:color w:val="0000FF"/>
                <w:sz w:val="18"/>
                <w:lang w:val="fr-FR"/>
              </w:rPr>
              <w:t>.</w:t>
            </w:r>
            <w:r w:rsidR="00C16C3C">
              <w:rPr>
                <w:rFonts w:ascii="Arial" w:hAnsi="Arial"/>
                <w:i/>
                <w:color w:val="0000FF"/>
                <w:sz w:val="18"/>
                <w:lang w:val="fr-FR"/>
              </w:rPr>
              <w:t>2</w:t>
            </w:r>
            <w:r w:rsidR="00C16C3C" w:rsidRPr="00EF4C37">
              <w:rPr>
                <w:rFonts w:ascii="Arial" w:hAnsi="Arial"/>
                <w:i/>
                <w:color w:val="0000FF"/>
                <w:sz w:val="18"/>
                <w:lang w:val="fr-FR"/>
              </w:rPr>
              <w:t>.20</w:t>
            </w:r>
            <w:r w:rsidR="00C16C3C">
              <w:rPr>
                <w:rFonts w:ascii="Arial" w:hAnsi="Arial"/>
                <w:i/>
                <w:color w:val="0000FF"/>
                <w:sz w:val="18"/>
                <w:lang w:val="fr-FR"/>
              </w:rPr>
              <w:t>16</w:t>
            </w:r>
            <w:r w:rsidR="00C16C3C" w:rsidRPr="00EF4C37">
              <w:rPr>
                <w:rFonts w:ascii="Arial" w:hAnsi="Arial"/>
                <w:i/>
                <w:color w:val="0000FF"/>
                <w:sz w:val="18"/>
                <w:lang w:val="fr-FR"/>
              </w:rPr>
              <w:t>" (en vigueur 1.</w:t>
            </w:r>
            <w:r w:rsidR="00C16C3C">
              <w:rPr>
                <w:rFonts w:ascii="Arial" w:hAnsi="Arial"/>
                <w:i/>
                <w:color w:val="0000FF"/>
                <w:sz w:val="18"/>
                <w:lang w:val="fr-FR"/>
              </w:rPr>
              <w:t>5</w:t>
            </w:r>
            <w:r w:rsidR="00C16C3C" w:rsidRPr="00EF4C37">
              <w:rPr>
                <w:rFonts w:ascii="Arial" w:hAnsi="Arial"/>
                <w:i/>
                <w:color w:val="0000FF"/>
                <w:sz w:val="18"/>
                <w:lang w:val="fr-FR"/>
              </w:rPr>
              <w:t>.20</w:t>
            </w:r>
            <w:r w:rsidR="00C16C3C">
              <w:rPr>
                <w:rFonts w:ascii="Arial" w:hAnsi="Arial"/>
                <w:i/>
                <w:color w:val="0000FF"/>
                <w:sz w:val="18"/>
                <w:lang w:val="fr-FR"/>
              </w:rPr>
              <w:t>16</w:t>
            </w:r>
            <w:r w:rsidR="00C16C3C" w:rsidRPr="00EF4C37">
              <w:rPr>
                <w:rFonts w:ascii="Arial" w:hAnsi="Arial"/>
                <w:i/>
                <w:color w:val="0000FF"/>
                <w:sz w:val="18"/>
                <w:lang w:val="fr-FR"/>
              </w:rPr>
              <w:t>)</w:t>
            </w:r>
          </w:p>
        </w:tc>
        <w:tc>
          <w:tcPr>
            <w:tcW w:w="288" w:type="dxa"/>
            <w:vAlign w:val="bottom"/>
          </w:tcPr>
          <w:p w:rsidR="00096F74" w:rsidRPr="00037120" w:rsidRDefault="00096F74" w:rsidP="00DC1B67">
            <w:pPr>
              <w:spacing w:line="240" w:lineRule="atLeast"/>
              <w:jc w:val="right"/>
              <w:rPr>
                <w:rFonts w:ascii="Arial" w:hAnsi="Arial"/>
                <w:color w:val="0000FF"/>
                <w:lang w:val="fr-BE"/>
              </w:rPr>
            </w:pPr>
          </w:p>
        </w:tc>
      </w:tr>
      <w:tr w:rsidR="00096F74" w:rsidRPr="00AA2047">
        <w:trPr>
          <w:cantSplit/>
        </w:trPr>
        <w:tc>
          <w:tcPr>
            <w:tcW w:w="288" w:type="dxa"/>
          </w:tcPr>
          <w:p w:rsidR="00096F74" w:rsidRPr="00037120" w:rsidRDefault="00096F74" w:rsidP="00254200">
            <w:pPr>
              <w:spacing w:line="240" w:lineRule="atLeast"/>
              <w:rPr>
                <w:color w:val="0000FF"/>
                <w:lang w:val="fr-FR"/>
              </w:rPr>
            </w:pPr>
          </w:p>
        </w:tc>
        <w:tc>
          <w:tcPr>
            <w:tcW w:w="576" w:type="dxa"/>
          </w:tcPr>
          <w:p w:rsidR="00096F74" w:rsidRPr="00037120" w:rsidRDefault="00096F74" w:rsidP="00254200">
            <w:pPr>
              <w:spacing w:line="240" w:lineRule="atLeast"/>
              <w:rPr>
                <w:color w:val="0000FF"/>
                <w:lang w:val="fr-FR"/>
              </w:rPr>
            </w:pPr>
          </w:p>
        </w:tc>
        <w:tc>
          <w:tcPr>
            <w:tcW w:w="864" w:type="dxa"/>
          </w:tcPr>
          <w:p w:rsidR="00096F74" w:rsidRPr="00037120" w:rsidRDefault="00096F74" w:rsidP="00254200">
            <w:pPr>
              <w:spacing w:line="240" w:lineRule="atLeast"/>
              <w:rPr>
                <w:rFonts w:ascii="Arial" w:hAnsi="Arial" w:cs="Arial"/>
                <w:color w:val="0000FF"/>
                <w:lang w:val="fr-FR"/>
              </w:rPr>
            </w:pPr>
          </w:p>
        </w:tc>
        <w:tc>
          <w:tcPr>
            <w:tcW w:w="864" w:type="dxa"/>
          </w:tcPr>
          <w:p w:rsidR="00096F74" w:rsidRPr="00037120" w:rsidRDefault="00096F74" w:rsidP="00254200">
            <w:pPr>
              <w:spacing w:line="240" w:lineRule="atLeast"/>
              <w:rPr>
                <w:color w:val="0000FF"/>
                <w:lang w:val="fr-FR"/>
              </w:rPr>
            </w:pPr>
          </w:p>
        </w:tc>
        <w:tc>
          <w:tcPr>
            <w:tcW w:w="6720" w:type="dxa"/>
            <w:gridSpan w:val="4"/>
          </w:tcPr>
          <w:p w:rsidR="00096F74" w:rsidRPr="00037120" w:rsidRDefault="00096F74" w:rsidP="00940128">
            <w:pPr>
              <w:spacing w:line="240" w:lineRule="atLeast"/>
              <w:jc w:val="both"/>
              <w:rPr>
                <w:rFonts w:ascii="Arial" w:hAnsi="Arial"/>
                <w:color w:val="0000FF"/>
                <w:lang w:val="fr-FR"/>
              </w:rPr>
            </w:pPr>
            <w:r w:rsidRPr="00037120">
              <w:rPr>
                <w:rFonts w:ascii="Arial" w:hAnsi="Arial"/>
                <w:color w:val="0000FF"/>
                <w:lang w:val="fr-FR"/>
              </w:rPr>
              <w:t>"Les prestations 590516, 590531, 590553, 590575,</w:t>
            </w:r>
            <w:r w:rsidRPr="002E4231">
              <w:rPr>
                <w:rFonts w:ascii="Arial" w:hAnsi="Arial"/>
                <w:color w:val="0000FF"/>
                <w:lang w:val="fr-FR"/>
              </w:rPr>
              <w:t xml:space="preserve"> 590590, 590612,</w:t>
            </w:r>
            <w:r w:rsidRPr="00037120">
              <w:rPr>
                <w:rFonts w:ascii="Arial" w:hAnsi="Arial"/>
                <w:color w:val="0000FF"/>
                <w:lang w:val="fr-FR"/>
              </w:rPr>
              <w:t xml:space="preserve"> 590634, 590656, 590671, 590693,</w:t>
            </w:r>
            <w:r w:rsidRPr="002E4231">
              <w:rPr>
                <w:rFonts w:ascii="Arial" w:hAnsi="Arial"/>
                <w:color w:val="0000FF"/>
                <w:lang w:val="fr-FR"/>
              </w:rPr>
              <w:t xml:space="preserve"> 590715, 590730,</w:t>
            </w:r>
            <w:r w:rsidRPr="00037120">
              <w:rPr>
                <w:rFonts w:ascii="Arial" w:hAnsi="Arial"/>
                <w:color w:val="0000FF"/>
                <w:lang w:val="fr-FR"/>
              </w:rPr>
              <w:t xml:space="preserve"> 590752, 590774, 590796</w:t>
            </w:r>
            <w:r w:rsidRPr="00037120">
              <w:rPr>
                <w:rFonts w:ascii="Arial" w:hAnsi="Arial" w:cs="Arial"/>
                <w:color w:val="0000FF"/>
                <w:lang w:val="fr-BE" w:eastAsia="nl-BE"/>
              </w:rPr>
              <w:t>, 590811, 590870, 590892, 590914, 590951, 590973, 590995</w:t>
            </w:r>
            <w:r>
              <w:rPr>
                <w:rFonts w:ascii="Arial" w:hAnsi="Arial" w:cs="Arial"/>
                <w:color w:val="0000FF"/>
                <w:lang w:val="fr-BE" w:eastAsia="nl-BE"/>
              </w:rPr>
              <w:t>, 590391</w:t>
            </w:r>
            <w:r w:rsidRPr="00037120">
              <w:rPr>
                <w:rFonts w:ascii="Arial" w:hAnsi="Arial" w:cs="Arial"/>
                <w:color w:val="0000FF"/>
                <w:lang w:val="fr-BE" w:eastAsia="nl-BE"/>
              </w:rPr>
              <w:t xml:space="preserve"> et 590450 </w:t>
            </w:r>
            <w:r w:rsidRPr="00037120">
              <w:rPr>
                <w:rFonts w:ascii="Arial" w:hAnsi="Arial"/>
                <w:color w:val="0000FF"/>
                <w:lang w:val="fr-FR"/>
              </w:rPr>
              <w:t>ne peuvent être portées en compte qu'aux conditions suivantes :</w:t>
            </w:r>
            <w:r w:rsidRPr="00594385">
              <w:rPr>
                <w:rFonts w:ascii="Arial" w:hAnsi="Arial" w:cs="Arial"/>
                <w:color w:val="0000FF"/>
                <w:lang w:val="fr-FR"/>
              </w:rPr>
              <w:t>"</w:t>
            </w:r>
          </w:p>
        </w:tc>
        <w:tc>
          <w:tcPr>
            <w:tcW w:w="288" w:type="dxa"/>
            <w:vAlign w:val="bottom"/>
          </w:tcPr>
          <w:p w:rsidR="00096F74" w:rsidRPr="00037120" w:rsidRDefault="00096F74" w:rsidP="00254200">
            <w:pPr>
              <w:spacing w:line="240" w:lineRule="atLeast"/>
              <w:jc w:val="right"/>
              <w:rPr>
                <w:color w:val="0000FF"/>
                <w:lang w:val="fr-FR"/>
              </w:rPr>
            </w:pPr>
          </w:p>
        </w:tc>
      </w:tr>
      <w:tr w:rsidR="00096F74" w:rsidRPr="00AA2047">
        <w:trPr>
          <w:cantSplit/>
        </w:trPr>
        <w:tc>
          <w:tcPr>
            <w:tcW w:w="288" w:type="dxa"/>
          </w:tcPr>
          <w:p w:rsidR="00096F74" w:rsidRPr="00037120" w:rsidRDefault="00096F74" w:rsidP="00254200">
            <w:pPr>
              <w:spacing w:line="240" w:lineRule="atLeast"/>
              <w:rPr>
                <w:color w:val="0000FF"/>
                <w:lang w:val="fr-FR"/>
              </w:rPr>
            </w:pPr>
          </w:p>
        </w:tc>
        <w:tc>
          <w:tcPr>
            <w:tcW w:w="576" w:type="dxa"/>
          </w:tcPr>
          <w:p w:rsidR="00096F74" w:rsidRPr="00037120" w:rsidRDefault="00096F74" w:rsidP="00254200">
            <w:pPr>
              <w:spacing w:line="240" w:lineRule="atLeast"/>
              <w:rPr>
                <w:color w:val="0000FF"/>
                <w:lang w:val="fr-FR"/>
              </w:rPr>
            </w:pPr>
          </w:p>
        </w:tc>
        <w:tc>
          <w:tcPr>
            <w:tcW w:w="864" w:type="dxa"/>
          </w:tcPr>
          <w:p w:rsidR="00096F74" w:rsidRPr="00037120" w:rsidRDefault="00096F74" w:rsidP="00254200">
            <w:pPr>
              <w:spacing w:line="240" w:lineRule="atLeast"/>
              <w:rPr>
                <w:rFonts w:ascii="Arial" w:hAnsi="Arial" w:cs="Arial"/>
                <w:color w:val="0000FF"/>
                <w:lang w:val="fr-FR"/>
              </w:rPr>
            </w:pPr>
          </w:p>
        </w:tc>
        <w:tc>
          <w:tcPr>
            <w:tcW w:w="864" w:type="dxa"/>
          </w:tcPr>
          <w:p w:rsidR="00096F74" w:rsidRPr="00037120" w:rsidRDefault="00096F74" w:rsidP="00254200">
            <w:pPr>
              <w:spacing w:line="240" w:lineRule="atLeast"/>
              <w:rPr>
                <w:color w:val="0000FF"/>
                <w:lang w:val="fr-FR"/>
              </w:rPr>
            </w:pPr>
          </w:p>
        </w:tc>
        <w:tc>
          <w:tcPr>
            <w:tcW w:w="6720" w:type="dxa"/>
            <w:gridSpan w:val="4"/>
          </w:tcPr>
          <w:p w:rsidR="00096F74" w:rsidRPr="00037120" w:rsidRDefault="00096F74" w:rsidP="00701C59">
            <w:pPr>
              <w:spacing w:line="240" w:lineRule="atLeast"/>
              <w:jc w:val="both"/>
              <w:rPr>
                <w:rFonts w:ascii="Arial" w:hAnsi="Arial"/>
                <w:color w:val="0000FF"/>
                <w:lang w:val="fr-FR"/>
              </w:rPr>
            </w:pPr>
          </w:p>
        </w:tc>
        <w:tc>
          <w:tcPr>
            <w:tcW w:w="288" w:type="dxa"/>
            <w:vAlign w:val="bottom"/>
          </w:tcPr>
          <w:p w:rsidR="00096F74" w:rsidRPr="00037120" w:rsidRDefault="00096F74" w:rsidP="00254200">
            <w:pPr>
              <w:spacing w:line="240" w:lineRule="atLeast"/>
              <w:jc w:val="right"/>
              <w:rPr>
                <w:color w:val="0000FF"/>
                <w:lang w:val="fr-FR"/>
              </w:rPr>
            </w:pPr>
          </w:p>
        </w:tc>
      </w:tr>
      <w:tr w:rsidR="00096F74" w:rsidRPr="00AA2047">
        <w:trPr>
          <w:cantSplit/>
        </w:trPr>
        <w:tc>
          <w:tcPr>
            <w:tcW w:w="288" w:type="dxa"/>
          </w:tcPr>
          <w:p w:rsidR="00096F74" w:rsidRPr="00037120" w:rsidRDefault="00096F74" w:rsidP="00254200">
            <w:pPr>
              <w:spacing w:line="240" w:lineRule="atLeast"/>
              <w:rPr>
                <w:color w:val="0000FF"/>
                <w:lang w:val="fr-FR"/>
              </w:rPr>
            </w:pPr>
          </w:p>
        </w:tc>
        <w:tc>
          <w:tcPr>
            <w:tcW w:w="576" w:type="dxa"/>
          </w:tcPr>
          <w:p w:rsidR="00096F74" w:rsidRPr="00037120" w:rsidRDefault="00096F74" w:rsidP="00254200">
            <w:pPr>
              <w:spacing w:line="240" w:lineRule="atLeast"/>
              <w:rPr>
                <w:color w:val="0000FF"/>
                <w:lang w:val="fr-FR"/>
              </w:rPr>
            </w:pPr>
          </w:p>
        </w:tc>
        <w:tc>
          <w:tcPr>
            <w:tcW w:w="864" w:type="dxa"/>
          </w:tcPr>
          <w:p w:rsidR="00096F74" w:rsidRPr="00037120" w:rsidRDefault="00096F74" w:rsidP="00254200">
            <w:pPr>
              <w:spacing w:line="240" w:lineRule="atLeast"/>
              <w:rPr>
                <w:rFonts w:ascii="Arial" w:hAnsi="Arial" w:cs="Arial"/>
                <w:color w:val="0000FF"/>
                <w:lang w:val="fr-FR"/>
              </w:rPr>
            </w:pPr>
          </w:p>
        </w:tc>
        <w:tc>
          <w:tcPr>
            <w:tcW w:w="864" w:type="dxa"/>
          </w:tcPr>
          <w:p w:rsidR="00096F74" w:rsidRPr="00037120" w:rsidRDefault="00096F74" w:rsidP="00254200">
            <w:pPr>
              <w:spacing w:line="240" w:lineRule="atLeast"/>
              <w:rPr>
                <w:color w:val="0000FF"/>
                <w:lang w:val="fr-FR"/>
              </w:rPr>
            </w:pPr>
          </w:p>
        </w:tc>
        <w:tc>
          <w:tcPr>
            <w:tcW w:w="6720" w:type="dxa"/>
            <w:gridSpan w:val="4"/>
          </w:tcPr>
          <w:p w:rsidR="00096F74" w:rsidRPr="00037120" w:rsidRDefault="00096F74" w:rsidP="0049152D">
            <w:pPr>
              <w:spacing w:line="240" w:lineRule="atLeast"/>
              <w:jc w:val="both"/>
              <w:rPr>
                <w:rFonts w:ascii="Arial" w:hAnsi="Arial"/>
                <w:color w:val="0000FF"/>
                <w:lang w:val="fr-FR"/>
              </w:rPr>
            </w:pPr>
            <w:r w:rsidRPr="00037120">
              <w:rPr>
                <w:rFonts w:ascii="Arial" w:hAnsi="Arial"/>
                <w:i/>
                <w:color w:val="0000FF"/>
                <w:sz w:val="18"/>
                <w:lang w:val="fr-BE"/>
              </w:rPr>
              <w:t>"A.R. 19.3.2007" (en vigueur 1.7.2007)</w:t>
            </w:r>
            <w:r w:rsidR="00C16C3C">
              <w:rPr>
                <w:rFonts w:ascii="Arial" w:hAnsi="Arial"/>
                <w:i/>
                <w:color w:val="0000FF"/>
                <w:sz w:val="18"/>
                <w:lang w:val="fr-BE"/>
              </w:rPr>
              <w:t xml:space="preserve"> + </w:t>
            </w:r>
            <w:r w:rsidR="00C16C3C" w:rsidRPr="00EF4C37">
              <w:rPr>
                <w:rFonts w:ascii="Arial" w:hAnsi="Arial"/>
                <w:i/>
                <w:color w:val="0000FF"/>
                <w:sz w:val="18"/>
                <w:lang w:val="fr-FR"/>
              </w:rPr>
              <w:t xml:space="preserve">"A.R. </w:t>
            </w:r>
            <w:r w:rsidR="00C16C3C">
              <w:rPr>
                <w:rFonts w:ascii="Arial" w:hAnsi="Arial"/>
                <w:i/>
                <w:color w:val="0000FF"/>
                <w:sz w:val="18"/>
                <w:lang w:val="fr-FR"/>
              </w:rPr>
              <w:t>19</w:t>
            </w:r>
            <w:r w:rsidR="00C16C3C" w:rsidRPr="00EF4C37">
              <w:rPr>
                <w:rFonts w:ascii="Arial" w:hAnsi="Arial"/>
                <w:i/>
                <w:color w:val="0000FF"/>
                <w:sz w:val="18"/>
                <w:lang w:val="fr-FR"/>
              </w:rPr>
              <w:t>.</w:t>
            </w:r>
            <w:r w:rsidR="00C16C3C">
              <w:rPr>
                <w:rFonts w:ascii="Arial" w:hAnsi="Arial"/>
                <w:i/>
                <w:color w:val="0000FF"/>
                <w:sz w:val="18"/>
                <w:lang w:val="fr-FR"/>
              </w:rPr>
              <w:t>2</w:t>
            </w:r>
            <w:r w:rsidR="00C16C3C" w:rsidRPr="00EF4C37">
              <w:rPr>
                <w:rFonts w:ascii="Arial" w:hAnsi="Arial"/>
                <w:i/>
                <w:color w:val="0000FF"/>
                <w:sz w:val="18"/>
                <w:lang w:val="fr-FR"/>
              </w:rPr>
              <w:t>.20</w:t>
            </w:r>
            <w:r w:rsidR="00C16C3C">
              <w:rPr>
                <w:rFonts w:ascii="Arial" w:hAnsi="Arial"/>
                <w:i/>
                <w:color w:val="0000FF"/>
                <w:sz w:val="18"/>
                <w:lang w:val="fr-FR"/>
              </w:rPr>
              <w:t>16</w:t>
            </w:r>
            <w:r w:rsidR="00C16C3C" w:rsidRPr="00EF4C37">
              <w:rPr>
                <w:rFonts w:ascii="Arial" w:hAnsi="Arial"/>
                <w:i/>
                <w:color w:val="0000FF"/>
                <w:sz w:val="18"/>
                <w:lang w:val="fr-FR"/>
              </w:rPr>
              <w:t>" (en vigueur 1.</w:t>
            </w:r>
            <w:r w:rsidR="00C16C3C">
              <w:rPr>
                <w:rFonts w:ascii="Arial" w:hAnsi="Arial"/>
                <w:i/>
                <w:color w:val="0000FF"/>
                <w:sz w:val="18"/>
                <w:lang w:val="fr-FR"/>
              </w:rPr>
              <w:t>5</w:t>
            </w:r>
            <w:r w:rsidR="00C16C3C" w:rsidRPr="00EF4C37">
              <w:rPr>
                <w:rFonts w:ascii="Arial" w:hAnsi="Arial"/>
                <w:i/>
                <w:color w:val="0000FF"/>
                <w:sz w:val="18"/>
                <w:lang w:val="fr-FR"/>
              </w:rPr>
              <w:t>.20</w:t>
            </w:r>
            <w:r w:rsidR="00C16C3C">
              <w:rPr>
                <w:rFonts w:ascii="Arial" w:hAnsi="Arial"/>
                <w:i/>
                <w:color w:val="0000FF"/>
                <w:sz w:val="18"/>
                <w:lang w:val="fr-FR"/>
              </w:rPr>
              <w:t>16</w:t>
            </w:r>
            <w:r w:rsidR="00C16C3C" w:rsidRPr="00EF4C37">
              <w:rPr>
                <w:rFonts w:ascii="Arial" w:hAnsi="Arial"/>
                <w:i/>
                <w:color w:val="0000FF"/>
                <w:sz w:val="18"/>
                <w:lang w:val="fr-FR"/>
              </w:rPr>
              <w:t>)</w:t>
            </w:r>
          </w:p>
        </w:tc>
        <w:tc>
          <w:tcPr>
            <w:tcW w:w="288" w:type="dxa"/>
            <w:vAlign w:val="bottom"/>
          </w:tcPr>
          <w:p w:rsidR="00096F74" w:rsidRPr="00037120" w:rsidRDefault="00096F74" w:rsidP="00254200">
            <w:pPr>
              <w:spacing w:line="240" w:lineRule="atLeast"/>
              <w:jc w:val="right"/>
              <w:rPr>
                <w:color w:val="0000FF"/>
                <w:lang w:val="fr-FR"/>
              </w:rPr>
            </w:pPr>
          </w:p>
        </w:tc>
      </w:tr>
      <w:tr w:rsidR="00096F74" w:rsidRPr="00AA2047">
        <w:trPr>
          <w:cantSplit/>
        </w:trPr>
        <w:tc>
          <w:tcPr>
            <w:tcW w:w="288" w:type="dxa"/>
          </w:tcPr>
          <w:p w:rsidR="00096F74" w:rsidRPr="00037120" w:rsidRDefault="00096F74" w:rsidP="00254200">
            <w:pPr>
              <w:spacing w:line="240" w:lineRule="atLeast"/>
              <w:rPr>
                <w:color w:val="0000FF"/>
                <w:lang w:val="fr-FR"/>
              </w:rPr>
            </w:pPr>
          </w:p>
        </w:tc>
        <w:tc>
          <w:tcPr>
            <w:tcW w:w="576" w:type="dxa"/>
          </w:tcPr>
          <w:p w:rsidR="00096F74" w:rsidRPr="00037120" w:rsidRDefault="00096F74" w:rsidP="00254200">
            <w:pPr>
              <w:spacing w:line="240" w:lineRule="atLeast"/>
              <w:rPr>
                <w:color w:val="0000FF"/>
                <w:lang w:val="fr-FR"/>
              </w:rPr>
            </w:pPr>
          </w:p>
        </w:tc>
        <w:tc>
          <w:tcPr>
            <w:tcW w:w="864" w:type="dxa"/>
          </w:tcPr>
          <w:p w:rsidR="00096F74" w:rsidRPr="00037120" w:rsidRDefault="00096F74" w:rsidP="00254200">
            <w:pPr>
              <w:spacing w:line="240" w:lineRule="atLeast"/>
              <w:rPr>
                <w:rFonts w:ascii="Arial" w:hAnsi="Arial" w:cs="Arial"/>
                <w:color w:val="0000FF"/>
                <w:lang w:val="fr-FR"/>
              </w:rPr>
            </w:pPr>
          </w:p>
        </w:tc>
        <w:tc>
          <w:tcPr>
            <w:tcW w:w="864" w:type="dxa"/>
          </w:tcPr>
          <w:p w:rsidR="00096F74" w:rsidRPr="00037120" w:rsidRDefault="00096F74" w:rsidP="00254200">
            <w:pPr>
              <w:spacing w:line="240" w:lineRule="atLeast"/>
              <w:rPr>
                <w:color w:val="0000FF"/>
                <w:lang w:val="fr-FR"/>
              </w:rPr>
            </w:pPr>
          </w:p>
        </w:tc>
        <w:tc>
          <w:tcPr>
            <w:tcW w:w="6720" w:type="dxa"/>
            <w:gridSpan w:val="4"/>
          </w:tcPr>
          <w:p w:rsidR="00096F74" w:rsidRPr="00037120" w:rsidRDefault="00096F74" w:rsidP="00940128">
            <w:pPr>
              <w:spacing w:line="240" w:lineRule="atLeast"/>
              <w:jc w:val="both"/>
              <w:rPr>
                <w:rFonts w:ascii="Arial" w:hAnsi="Arial"/>
                <w:color w:val="0000FF"/>
                <w:lang w:val="fr-FR"/>
              </w:rPr>
            </w:pPr>
            <w:r w:rsidRPr="00594385">
              <w:rPr>
                <w:rFonts w:ascii="Arial" w:hAnsi="Arial" w:cs="Arial"/>
                <w:color w:val="0000FF"/>
                <w:lang w:val="fr-FR"/>
              </w:rPr>
              <w:t>"</w:t>
            </w:r>
            <w:r w:rsidRPr="00037120">
              <w:rPr>
                <w:rFonts w:ascii="Arial" w:hAnsi="Arial"/>
                <w:color w:val="0000FF"/>
                <w:lang w:val="fr-FR"/>
              </w:rPr>
              <w:t>1° Les prestations de la série des numéros de code 590516, 590531, 590553, 590575,</w:t>
            </w:r>
            <w:r w:rsidRPr="00CB0EB8">
              <w:rPr>
                <w:rFonts w:ascii="Arial" w:hAnsi="Arial" w:cs="Arial"/>
                <w:lang w:val="fr-BE"/>
              </w:rPr>
              <w:t xml:space="preserve"> </w:t>
            </w:r>
            <w:r w:rsidRPr="00E943A3">
              <w:rPr>
                <w:rFonts w:ascii="Arial" w:hAnsi="Arial"/>
                <w:color w:val="0000FF"/>
                <w:lang w:val="fr-FR"/>
              </w:rPr>
              <w:t>590590, 590612,</w:t>
            </w:r>
            <w:r w:rsidR="00C134CE">
              <w:rPr>
                <w:rFonts w:ascii="Arial" w:hAnsi="Arial"/>
                <w:color w:val="0000FF"/>
                <w:lang w:val="fr-FR"/>
              </w:rPr>
              <w:t xml:space="preserve"> </w:t>
            </w:r>
            <w:r w:rsidRPr="00037120">
              <w:rPr>
                <w:rFonts w:ascii="Arial" w:hAnsi="Arial"/>
                <w:color w:val="0000FF"/>
                <w:lang w:val="fr-FR"/>
              </w:rPr>
              <w:t>590634, 590656, 590671, 590693,</w:t>
            </w:r>
            <w:r w:rsidRPr="00E943A3">
              <w:rPr>
                <w:rFonts w:ascii="Arial" w:hAnsi="Arial"/>
                <w:color w:val="0000FF"/>
                <w:lang w:val="fr-FR"/>
              </w:rPr>
              <w:t xml:space="preserve"> 590715, 590730,</w:t>
            </w:r>
            <w:r w:rsidRPr="00037120">
              <w:rPr>
                <w:rFonts w:ascii="Arial" w:hAnsi="Arial"/>
                <w:color w:val="0000FF"/>
                <w:lang w:val="fr-FR"/>
              </w:rPr>
              <w:t xml:space="preserve"> 590752, 590774, 590796 et 590811 sont spécifiques pour les prises en charges urgentes dans les locaux d'une fonction de soins urgents spécialisés.</w:t>
            </w:r>
            <w:r w:rsidRPr="00594385">
              <w:rPr>
                <w:rFonts w:ascii="Arial" w:hAnsi="Arial" w:cs="Arial"/>
                <w:color w:val="0000FF"/>
                <w:lang w:val="fr-FR"/>
              </w:rPr>
              <w:t>"</w:t>
            </w:r>
          </w:p>
        </w:tc>
        <w:tc>
          <w:tcPr>
            <w:tcW w:w="288" w:type="dxa"/>
            <w:vAlign w:val="bottom"/>
          </w:tcPr>
          <w:p w:rsidR="00096F74" w:rsidRPr="00037120" w:rsidRDefault="00096F74" w:rsidP="00254200">
            <w:pPr>
              <w:spacing w:line="240" w:lineRule="atLeast"/>
              <w:jc w:val="right"/>
              <w:rPr>
                <w:color w:val="0000FF"/>
                <w:lang w:val="fr-FR"/>
              </w:rPr>
            </w:pPr>
          </w:p>
        </w:tc>
      </w:tr>
      <w:tr w:rsidR="00096F74" w:rsidRPr="00AA2047">
        <w:trPr>
          <w:cantSplit/>
        </w:trPr>
        <w:tc>
          <w:tcPr>
            <w:tcW w:w="288" w:type="dxa"/>
          </w:tcPr>
          <w:p w:rsidR="00096F74" w:rsidRPr="00037120" w:rsidRDefault="00096F74" w:rsidP="00254200">
            <w:pPr>
              <w:spacing w:line="240" w:lineRule="atLeast"/>
              <w:rPr>
                <w:color w:val="0000FF"/>
                <w:lang w:val="fr-FR"/>
              </w:rPr>
            </w:pPr>
          </w:p>
        </w:tc>
        <w:tc>
          <w:tcPr>
            <w:tcW w:w="576" w:type="dxa"/>
          </w:tcPr>
          <w:p w:rsidR="00096F74" w:rsidRPr="00037120" w:rsidRDefault="00096F74" w:rsidP="00254200">
            <w:pPr>
              <w:spacing w:line="240" w:lineRule="atLeast"/>
              <w:rPr>
                <w:color w:val="0000FF"/>
                <w:lang w:val="fr-FR"/>
              </w:rPr>
            </w:pPr>
          </w:p>
        </w:tc>
        <w:tc>
          <w:tcPr>
            <w:tcW w:w="864" w:type="dxa"/>
          </w:tcPr>
          <w:p w:rsidR="00096F74" w:rsidRPr="00037120" w:rsidRDefault="00096F74" w:rsidP="00254200">
            <w:pPr>
              <w:spacing w:line="240" w:lineRule="atLeast"/>
              <w:rPr>
                <w:rFonts w:ascii="Arial" w:hAnsi="Arial" w:cs="Arial"/>
                <w:color w:val="0000FF"/>
                <w:lang w:val="fr-FR"/>
              </w:rPr>
            </w:pPr>
          </w:p>
        </w:tc>
        <w:tc>
          <w:tcPr>
            <w:tcW w:w="864" w:type="dxa"/>
          </w:tcPr>
          <w:p w:rsidR="00096F74" w:rsidRPr="00037120" w:rsidRDefault="00096F74" w:rsidP="00254200">
            <w:pPr>
              <w:spacing w:line="240" w:lineRule="atLeast"/>
              <w:rPr>
                <w:color w:val="0000FF"/>
                <w:lang w:val="fr-FR"/>
              </w:rPr>
            </w:pPr>
          </w:p>
        </w:tc>
        <w:tc>
          <w:tcPr>
            <w:tcW w:w="6720" w:type="dxa"/>
            <w:gridSpan w:val="4"/>
          </w:tcPr>
          <w:p w:rsidR="00096F74" w:rsidRPr="00037120" w:rsidRDefault="00096F74" w:rsidP="0049152D">
            <w:pPr>
              <w:spacing w:line="240" w:lineRule="atLeast"/>
              <w:jc w:val="both"/>
              <w:rPr>
                <w:rFonts w:ascii="Arial" w:hAnsi="Arial"/>
                <w:color w:val="0000FF"/>
                <w:lang w:val="fr-FR"/>
              </w:rPr>
            </w:pPr>
          </w:p>
        </w:tc>
        <w:tc>
          <w:tcPr>
            <w:tcW w:w="288" w:type="dxa"/>
            <w:vAlign w:val="bottom"/>
          </w:tcPr>
          <w:p w:rsidR="00096F74" w:rsidRPr="00037120" w:rsidRDefault="00096F74" w:rsidP="00254200">
            <w:pPr>
              <w:spacing w:line="240" w:lineRule="atLeast"/>
              <w:jc w:val="right"/>
              <w:rPr>
                <w:color w:val="0000FF"/>
                <w:lang w:val="fr-FR"/>
              </w:rPr>
            </w:pPr>
          </w:p>
        </w:tc>
      </w:tr>
      <w:tr w:rsidR="00096F74" w:rsidRPr="00AA2047" w:rsidTr="00B418E9">
        <w:trPr>
          <w:cantSplit/>
        </w:trPr>
        <w:tc>
          <w:tcPr>
            <w:tcW w:w="288" w:type="dxa"/>
          </w:tcPr>
          <w:p w:rsidR="00096F74" w:rsidRPr="00037120" w:rsidRDefault="00096F74" w:rsidP="00B418E9">
            <w:pPr>
              <w:spacing w:line="240" w:lineRule="atLeast"/>
              <w:rPr>
                <w:color w:val="0000FF"/>
                <w:lang w:val="fr-FR"/>
              </w:rPr>
            </w:pPr>
          </w:p>
        </w:tc>
        <w:tc>
          <w:tcPr>
            <w:tcW w:w="576" w:type="dxa"/>
          </w:tcPr>
          <w:p w:rsidR="00096F74" w:rsidRPr="00037120" w:rsidRDefault="00096F74" w:rsidP="00B418E9">
            <w:pPr>
              <w:spacing w:line="240" w:lineRule="atLeast"/>
              <w:rPr>
                <w:color w:val="0000FF"/>
                <w:lang w:val="fr-FR"/>
              </w:rPr>
            </w:pPr>
          </w:p>
        </w:tc>
        <w:tc>
          <w:tcPr>
            <w:tcW w:w="864" w:type="dxa"/>
          </w:tcPr>
          <w:p w:rsidR="00096F74" w:rsidRPr="00037120" w:rsidRDefault="00096F74" w:rsidP="00B418E9">
            <w:pPr>
              <w:spacing w:line="240" w:lineRule="atLeast"/>
              <w:jc w:val="both"/>
              <w:rPr>
                <w:rFonts w:ascii="Arial" w:hAnsi="Arial"/>
                <w:color w:val="0000FF"/>
                <w:lang w:val="fr-FR"/>
              </w:rPr>
            </w:pPr>
          </w:p>
        </w:tc>
        <w:tc>
          <w:tcPr>
            <w:tcW w:w="864" w:type="dxa"/>
          </w:tcPr>
          <w:p w:rsidR="00096F74" w:rsidRPr="00037120" w:rsidRDefault="00096F74" w:rsidP="00B418E9">
            <w:pPr>
              <w:spacing w:line="240" w:lineRule="atLeast"/>
              <w:jc w:val="both"/>
              <w:rPr>
                <w:rFonts w:ascii="Arial" w:hAnsi="Arial"/>
                <w:color w:val="0000FF"/>
                <w:lang w:val="fr-FR"/>
              </w:rPr>
            </w:pPr>
          </w:p>
        </w:tc>
        <w:tc>
          <w:tcPr>
            <w:tcW w:w="6720" w:type="dxa"/>
            <w:gridSpan w:val="4"/>
          </w:tcPr>
          <w:p w:rsidR="00096F74" w:rsidRPr="00037120" w:rsidRDefault="00096F74" w:rsidP="00B418E9">
            <w:pPr>
              <w:spacing w:line="240" w:lineRule="atLeast"/>
              <w:jc w:val="both"/>
              <w:rPr>
                <w:rFonts w:ascii="Arial" w:hAnsi="Arial"/>
                <w:color w:val="0000FF"/>
                <w:lang w:val="fr-BE"/>
              </w:rPr>
            </w:pPr>
            <w:r w:rsidRPr="00037120">
              <w:rPr>
                <w:rFonts w:ascii="Arial" w:hAnsi="Arial"/>
                <w:i/>
                <w:color w:val="0000FF"/>
                <w:sz w:val="18"/>
                <w:lang w:val="fr-BE"/>
              </w:rPr>
              <w:t>"A.R. 19.3.2007" (en vigueur 1.7.2007)</w:t>
            </w:r>
            <w:r w:rsidRPr="00037120">
              <w:rPr>
                <w:rFonts w:ascii="Arial" w:hAnsi="Arial" w:cs="Arial"/>
                <w:i/>
                <w:color w:val="0000FF"/>
                <w:sz w:val="18"/>
                <w:szCs w:val="18"/>
                <w:lang w:val="fr-BE"/>
              </w:rPr>
              <w:t xml:space="preserve"> + "A.R. 19.2.2013" (en vigueur 1.3.2013)</w:t>
            </w:r>
          </w:p>
        </w:tc>
        <w:tc>
          <w:tcPr>
            <w:tcW w:w="288" w:type="dxa"/>
            <w:vAlign w:val="bottom"/>
          </w:tcPr>
          <w:p w:rsidR="00096F74" w:rsidRPr="00037120" w:rsidRDefault="00096F74" w:rsidP="00B418E9">
            <w:pPr>
              <w:spacing w:line="240" w:lineRule="atLeast"/>
              <w:jc w:val="right"/>
              <w:rPr>
                <w:rFonts w:ascii="Arial" w:hAnsi="Arial"/>
                <w:color w:val="0000FF"/>
                <w:lang w:val="fr-BE"/>
              </w:rPr>
            </w:pPr>
          </w:p>
        </w:tc>
      </w:tr>
      <w:tr w:rsidR="00096F74" w:rsidRPr="00AA2047">
        <w:trPr>
          <w:cantSplit/>
        </w:trPr>
        <w:tc>
          <w:tcPr>
            <w:tcW w:w="288" w:type="dxa"/>
          </w:tcPr>
          <w:p w:rsidR="00096F74" w:rsidRPr="00037120" w:rsidRDefault="00096F74" w:rsidP="00254200">
            <w:pPr>
              <w:spacing w:line="240" w:lineRule="atLeast"/>
              <w:rPr>
                <w:color w:val="0000FF"/>
                <w:lang w:val="fr-FR"/>
              </w:rPr>
            </w:pPr>
          </w:p>
        </w:tc>
        <w:tc>
          <w:tcPr>
            <w:tcW w:w="576" w:type="dxa"/>
          </w:tcPr>
          <w:p w:rsidR="00096F74" w:rsidRPr="00037120" w:rsidRDefault="00096F74" w:rsidP="00254200">
            <w:pPr>
              <w:spacing w:line="240" w:lineRule="atLeast"/>
              <w:rPr>
                <w:color w:val="0000FF"/>
                <w:lang w:val="fr-FR"/>
              </w:rPr>
            </w:pPr>
          </w:p>
        </w:tc>
        <w:tc>
          <w:tcPr>
            <w:tcW w:w="864" w:type="dxa"/>
          </w:tcPr>
          <w:p w:rsidR="00096F74" w:rsidRPr="00037120" w:rsidRDefault="00096F74" w:rsidP="00254200">
            <w:pPr>
              <w:spacing w:line="240" w:lineRule="atLeast"/>
              <w:rPr>
                <w:rFonts w:ascii="Arial" w:hAnsi="Arial" w:cs="Arial"/>
                <w:color w:val="0000FF"/>
                <w:lang w:val="fr-FR"/>
              </w:rPr>
            </w:pPr>
          </w:p>
        </w:tc>
        <w:tc>
          <w:tcPr>
            <w:tcW w:w="864" w:type="dxa"/>
          </w:tcPr>
          <w:p w:rsidR="00096F74" w:rsidRPr="00037120" w:rsidRDefault="00096F74" w:rsidP="00254200">
            <w:pPr>
              <w:spacing w:line="240" w:lineRule="atLeast"/>
              <w:rPr>
                <w:color w:val="0000FF"/>
                <w:lang w:val="fr-FR"/>
              </w:rPr>
            </w:pPr>
          </w:p>
        </w:tc>
        <w:tc>
          <w:tcPr>
            <w:tcW w:w="6720" w:type="dxa"/>
            <w:gridSpan w:val="4"/>
          </w:tcPr>
          <w:p w:rsidR="00096F74" w:rsidRPr="00037120" w:rsidRDefault="00096F74" w:rsidP="0049152D">
            <w:pPr>
              <w:spacing w:line="240" w:lineRule="atLeast"/>
              <w:jc w:val="both"/>
              <w:rPr>
                <w:rFonts w:ascii="Arial" w:hAnsi="Arial"/>
                <w:color w:val="0000FF"/>
                <w:lang w:val="fr-FR"/>
              </w:rPr>
            </w:pPr>
            <w:r w:rsidRPr="00594385">
              <w:rPr>
                <w:rFonts w:ascii="Arial" w:hAnsi="Arial" w:cs="Arial"/>
                <w:color w:val="0000FF"/>
                <w:lang w:val="fr-FR"/>
              </w:rPr>
              <w:t>"</w:t>
            </w:r>
            <w:r w:rsidRPr="00037120">
              <w:rPr>
                <w:rFonts w:ascii="Arial" w:hAnsi="Arial" w:cs="Arial"/>
                <w:color w:val="0000FF"/>
                <w:lang w:val="fr-BE" w:eastAsia="nl-BE"/>
              </w:rPr>
              <w:t>Une seule de ces prestations peut être portée en compte par prise en charge, dans un même hôpital, quels que soient le nombre et la qualification des médecins qui y assurent la permanence et qui y participent à l'accueil du même patient.</w:t>
            </w:r>
            <w:r w:rsidRPr="009C287F">
              <w:rPr>
                <w:rFonts w:ascii="Arial" w:hAnsi="Arial" w:cs="Arial"/>
                <w:color w:val="0000FF"/>
                <w:lang w:val="fr-BE" w:eastAsia="nl-BE"/>
              </w:rPr>
              <w:t>"</w:t>
            </w:r>
          </w:p>
        </w:tc>
        <w:tc>
          <w:tcPr>
            <w:tcW w:w="288" w:type="dxa"/>
            <w:vAlign w:val="bottom"/>
          </w:tcPr>
          <w:p w:rsidR="00096F74" w:rsidRPr="00037120" w:rsidRDefault="00096F74" w:rsidP="00254200">
            <w:pPr>
              <w:spacing w:line="240" w:lineRule="atLeast"/>
              <w:jc w:val="right"/>
              <w:rPr>
                <w:color w:val="0000FF"/>
                <w:lang w:val="fr-FR"/>
              </w:rPr>
            </w:pPr>
          </w:p>
        </w:tc>
      </w:tr>
      <w:tr w:rsidR="00096F74" w:rsidRPr="00AA2047">
        <w:trPr>
          <w:cantSplit/>
        </w:trPr>
        <w:tc>
          <w:tcPr>
            <w:tcW w:w="288" w:type="dxa"/>
          </w:tcPr>
          <w:p w:rsidR="00096F74" w:rsidRPr="00037120" w:rsidRDefault="00096F74" w:rsidP="00254200">
            <w:pPr>
              <w:spacing w:line="240" w:lineRule="atLeast"/>
              <w:rPr>
                <w:color w:val="0000FF"/>
                <w:lang w:val="fr-FR"/>
              </w:rPr>
            </w:pPr>
          </w:p>
        </w:tc>
        <w:tc>
          <w:tcPr>
            <w:tcW w:w="576" w:type="dxa"/>
          </w:tcPr>
          <w:p w:rsidR="00096F74" w:rsidRPr="00037120" w:rsidRDefault="00096F74" w:rsidP="00254200">
            <w:pPr>
              <w:spacing w:line="240" w:lineRule="atLeast"/>
              <w:rPr>
                <w:color w:val="0000FF"/>
                <w:lang w:val="fr-FR"/>
              </w:rPr>
            </w:pPr>
          </w:p>
        </w:tc>
        <w:tc>
          <w:tcPr>
            <w:tcW w:w="864" w:type="dxa"/>
          </w:tcPr>
          <w:p w:rsidR="00096F74" w:rsidRPr="00037120" w:rsidRDefault="00096F74" w:rsidP="00254200">
            <w:pPr>
              <w:spacing w:line="240" w:lineRule="atLeast"/>
              <w:rPr>
                <w:rFonts w:ascii="Arial" w:hAnsi="Arial" w:cs="Arial"/>
                <w:color w:val="0000FF"/>
                <w:lang w:val="fr-FR"/>
              </w:rPr>
            </w:pPr>
          </w:p>
        </w:tc>
        <w:tc>
          <w:tcPr>
            <w:tcW w:w="864" w:type="dxa"/>
          </w:tcPr>
          <w:p w:rsidR="00096F74" w:rsidRPr="00037120" w:rsidRDefault="00096F74" w:rsidP="00254200">
            <w:pPr>
              <w:spacing w:line="240" w:lineRule="atLeast"/>
              <w:rPr>
                <w:color w:val="0000FF"/>
                <w:lang w:val="fr-FR"/>
              </w:rPr>
            </w:pPr>
          </w:p>
        </w:tc>
        <w:tc>
          <w:tcPr>
            <w:tcW w:w="6720" w:type="dxa"/>
            <w:gridSpan w:val="4"/>
          </w:tcPr>
          <w:p w:rsidR="00096F74" w:rsidRPr="00037120" w:rsidRDefault="00096F74" w:rsidP="0049152D">
            <w:pPr>
              <w:spacing w:line="240" w:lineRule="atLeast"/>
              <w:jc w:val="both"/>
              <w:rPr>
                <w:rFonts w:ascii="Arial" w:hAnsi="Arial"/>
                <w:color w:val="0000FF"/>
                <w:lang w:val="fr-FR"/>
              </w:rPr>
            </w:pPr>
          </w:p>
        </w:tc>
        <w:tc>
          <w:tcPr>
            <w:tcW w:w="288" w:type="dxa"/>
            <w:vAlign w:val="bottom"/>
          </w:tcPr>
          <w:p w:rsidR="00096F74" w:rsidRPr="00037120" w:rsidRDefault="00096F74" w:rsidP="00254200">
            <w:pPr>
              <w:spacing w:line="240" w:lineRule="atLeast"/>
              <w:jc w:val="right"/>
              <w:rPr>
                <w:color w:val="0000FF"/>
                <w:lang w:val="fr-FR"/>
              </w:rPr>
            </w:pPr>
          </w:p>
        </w:tc>
      </w:tr>
      <w:tr w:rsidR="00096F74" w:rsidRPr="00AA2047" w:rsidTr="009C287F">
        <w:trPr>
          <w:cantSplit/>
        </w:trPr>
        <w:tc>
          <w:tcPr>
            <w:tcW w:w="288" w:type="dxa"/>
          </w:tcPr>
          <w:p w:rsidR="00096F74" w:rsidRPr="00037120" w:rsidRDefault="00096F74" w:rsidP="009C287F">
            <w:pPr>
              <w:spacing w:line="240" w:lineRule="atLeast"/>
              <w:rPr>
                <w:color w:val="0000FF"/>
                <w:lang w:val="fr-FR"/>
              </w:rPr>
            </w:pPr>
          </w:p>
        </w:tc>
        <w:tc>
          <w:tcPr>
            <w:tcW w:w="576" w:type="dxa"/>
          </w:tcPr>
          <w:p w:rsidR="00096F74" w:rsidRPr="00037120" w:rsidRDefault="00096F74" w:rsidP="009C287F">
            <w:pPr>
              <w:spacing w:line="240" w:lineRule="atLeast"/>
              <w:rPr>
                <w:color w:val="0000FF"/>
                <w:lang w:val="fr-FR"/>
              </w:rPr>
            </w:pPr>
          </w:p>
        </w:tc>
        <w:tc>
          <w:tcPr>
            <w:tcW w:w="864" w:type="dxa"/>
          </w:tcPr>
          <w:p w:rsidR="00096F74" w:rsidRPr="00037120" w:rsidRDefault="00096F74" w:rsidP="009C287F">
            <w:pPr>
              <w:spacing w:line="240" w:lineRule="atLeast"/>
              <w:jc w:val="both"/>
              <w:rPr>
                <w:rFonts w:ascii="Arial" w:hAnsi="Arial"/>
                <w:color w:val="0000FF"/>
                <w:lang w:val="fr-FR"/>
              </w:rPr>
            </w:pPr>
          </w:p>
        </w:tc>
        <w:tc>
          <w:tcPr>
            <w:tcW w:w="864" w:type="dxa"/>
          </w:tcPr>
          <w:p w:rsidR="00096F74" w:rsidRPr="00037120" w:rsidRDefault="00096F74" w:rsidP="009C287F">
            <w:pPr>
              <w:spacing w:line="240" w:lineRule="atLeast"/>
              <w:jc w:val="both"/>
              <w:rPr>
                <w:rFonts w:ascii="Arial" w:hAnsi="Arial"/>
                <w:color w:val="0000FF"/>
                <w:lang w:val="fr-FR"/>
              </w:rPr>
            </w:pPr>
          </w:p>
        </w:tc>
        <w:tc>
          <w:tcPr>
            <w:tcW w:w="6720" w:type="dxa"/>
            <w:gridSpan w:val="4"/>
          </w:tcPr>
          <w:p w:rsidR="00096F74" w:rsidRPr="00037120" w:rsidRDefault="00096F74" w:rsidP="009C287F">
            <w:pPr>
              <w:spacing w:line="240" w:lineRule="atLeast"/>
              <w:jc w:val="both"/>
              <w:rPr>
                <w:rFonts w:ascii="Arial" w:hAnsi="Arial"/>
                <w:color w:val="0000FF"/>
                <w:lang w:val="fr-BE"/>
              </w:rPr>
            </w:pPr>
            <w:r w:rsidRPr="00037120">
              <w:rPr>
                <w:rFonts w:ascii="Arial" w:hAnsi="Arial"/>
                <w:i/>
                <w:color w:val="0000FF"/>
                <w:sz w:val="18"/>
                <w:lang w:val="fr-BE"/>
              </w:rPr>
              <w:t>"A.R. 19.3.2007" (en vigueur 1.7.2007)</w:t>
            </w:r>
            <w:r w:rsidRPr="00037120">
              <w:rPr>
                <w:rFonts w:ascii="Arial" w:hAnsi="Arial" w:cs="Arial"/>
                <w:i/>
                <w:color w:val="0000FF"/>
                <w:sz w:val="18"/>
                <w:szCs w:val="18"/>
                <w:lang w:val="fr-BE"/>
              </w:rPr>
              <w:t xml:space="preserve"> + "A.R. 19.2.2013" (en vigueur 1.3.2013)</w:t>
            </w:r>
            <w:r w:rsidRPr="00685F11">
              <w:rPr>
                <w:lang w:val="fr-BE"/>
              </w:rPr>
              <w:t xml:space="preserve"> </w:t>
            </w:r>
            <w:r w:rsidRPr="00685F11">
              <w:rPr>
                <w:rFonts w:ascii="Arial" w:hAnsi="Arial" w:cs="Arial"/>
                <w:i/>
                <w:color w:val="0000FF"/>
                <w:sz w:val="18"/>
                <w:szCs w:val="18"/>
                <w:lang w:val="fr-BE"/>
              </w:rPr>
              <w:t>+ "A.R. 19.4.2014" (en vigueur 1.10.2014)</w:t>
            </w:r>
            <w:r w:rsidR="00C16C3C">
              <w:rPr>
                <w:rFonts w:ascii="Arial" w:hAnsi="Arial" w:cs="Arial"/>
                <w:i/>
                <w:color w:val="0000FF"/>
                <w:sz w:val="18"/>
                <w:szCs w:val="18"/>
                <w:lang w:val="fr-BE"/>
              </w:rPr>
              <w:t xml:space="preserve"> + </w:t>
            </w:r>
            <w:r w:rsidR="00C16C3C" w:rsidRPr="00EF4C37">
              <w:rPr>
                <w:rFonts w:ascii="Arial" w:hAnsi="Arial"/>
                <w:i/>
                <w:color w:val="0000FF"/>
                <w:sz w:val="18"/>
                <w:lang w:val="fr-FR"/>
              </w:rPr>
              <w:t xml:space="preserve">"A.R. </w:t>
            </w:r>
            <w:r w:rsidR="00C16C3C">
              <w:rPr>
                <w:rFonts w:ascii="Arial" w:hAnsi="Arial"/>
                <w:i/>
                <w:color w:val="0000FF"/>
                <w:sz w:val="18"/>
                <w:lang w:val="fr-FR"/>
              </w:rPr>
              <w:t>19</w:t>
            </w:r>
            <w:r w:rsidR="00C16C3C" w:rsidRPr="00EF4C37">
              <w:rPr>
                <w:rFonts w:ascii="Arial" w:hAnsi="Arial"/>
                <w:i/>
                <w:color w:val="0000FF"/>
                <w:sz w:val="18"/>
                <w:lang w:val="fr-FR"/>
              </w:rPr>
              <w:t>.</w:t>
            </w:r>
            <w:r w:rsidR="00C16C3C">
              <w:rPr>
                <w:rFonts w:ascii="Arial" w:hAnsi="Arial"/>
                <w:i/>
                <w:color w:val="0000FF"/>
                <w:sz w:val="18"/>
                <w:lang w:val="fr-FR"/>
              </w:rPr>
              <w:t>2</w:t>
            </w:r>
            <w:r w:rsidR="00C16C3C" w:rsidRPr="00EF4C37">
              <w:rPr>
                <w:rFonts w:ascii="Arial" w:hAnsi="Arial"/>
                <w:i/>
                <w:color w:val="0000FF"/>
                <w:sz w:val="18"/>
                <w:lang w:val="fr-FR"/>
              </w:rPr>
              <w:t>.20</w:t>
            </w:r>
            <w:r w:rsidR="00C16C3C">
              <w:rPr>
                <w:rFonts w:ascii="Arial" w:hAnsi="Arial"/>
                <w:i/>
                <w:color w:val="0000FF"/>
                <w:sz w:val="18"/>
                <w:lang w:val="fr-FR"/>
              </w:rPr>
              <w:t>16</w:t>
            </w:r>
            <w:r w:rsidR="00C16C3C" w:rsidRPr="00EF4C37">
              <w:rPr>
                <w:rFonts w:ascii="Arial" w:hAnsi="Arial"/>
                <w:i/>
                <w:color w:val="0000FF"/>
                <w:sz w:val="18"/>
                <w:lang w:val="fr-FR"/>
              </w:rPr>
              <w:t>" (en vigueur 1.</w:t>
            </w:r>
            <w:r w:rsidR="00C16C3C">
              <w:rPr>
                <w:rFonts w:ascii="Arial" w:hAnsi="Arial"/>
                <w:i/>
                <w:color w:val="0000FF"/>
                <w:sz w:val="18"/>
                <w:lang w:val="fr-FR"/>
              </w:rPr>
              <w:t>5</w:t>
            </w:r>
            <w:r w:rsidR="00C16C3C" w:rsidRPr="00EF4C37">
              <w:rPr>
                <w:rFonts w:ascii="Arial" w:hAnsi="Arial"/>
                <w:i/>
                <w:color w:val="0000FF"/>
                <w:sz w:val="18"/>
                <w:lang w:val="fr-FR"/>
              </w:rPr>
              <w:t>.20</w:t>
            </w:r>
            <w:r w:rsidR="00C16C3C">
              <w:rPr>
                <w:rFonts w:ascii="Arial" w:hAnsi="Arial"/>
                <w:i/>
                <w:color w:val="0000FF"/>
                <w:sz w:val="18"/>
                <w:lang w:val="fr-FR"/>
              </w:rPr>
              <w:t>16</w:t>
            </w:r>
            <w:r w:rsidR="00C16C3C" w:rsidRPr="00EF4C37">
              <w:rPr>
                <w:rFonts w:ascii="Arial" w:hAnsi="Arial"/>
                <w:i/>
                <w:color w:val="0000FF"/>
                <w:sz w:val="18"/>
                <w:lang w:val="fr-FR"/>
              </w:rPr>
              <w:t>)</w:t>
            </w:r>
          </w:p>
        </w:tc>
        <w:tc>
          <w:tcPr>
            <w:tcW w:w="288" w:type="dxa"/>
            <w:vAlign w:val="bottom"/>
          </w:tcPr>
          <w:p w:rsidR="00096F74" w:rsidRPr="00037120" w:rsidRDefault="00096F74" w:rsidP="009C287F">
            <w:pPr>
              <w:spacing w:line="240" w:lineRule="atLeast"/>
              <w:jc w:val="right"/>
              <w:rPr>
                <w:rFonts w:ascii="Arial" w:hAnsi="Arial"/>
                <w:color w:val="0000FF"/>
                <w:lang w:val="fr-BE"/>
              </w:rPr>
            </w:pPr>
          </w:p>
        </w:tc>
      </w:tr>
      <w:tr w:rsidR="00096F74" w:rsidRPr="00AA2047">
        <w:trPr>
          <w:cantSplit/>
        </w:trPr>
        <w:tc>
          <w:tcPr>
            <w:tcW w:w="288" w:type="dxa"/>
          </w:tcPr>
          <w:p w:rsidR="00096F74" w:rsidRPr="00037120" w:rsidRDefault="00096F74" w:rsidP="00254200">
            <w:pPr>
              <w:spacing w:line="240" w:lineRule="atLeast"/>
              <w:rPr>
                <w:color w:val="0000FF"/>
                <w:lang w:val="fr-FR"/>
              </w:rPr>
            </w:pPr>
          </w:p>
        </w:tc>
        <w:tc>
          <w:tcPr>
            <w:tcW w:w="576" w:type="dxa"/>
          </w:tcPr>
          <w:p w:rsidR="00096F74" w:rsidRPr="00037120" w:rsidRDefault="00096F74" w:rsidP="00254200">
            <w:pPr>
              <w:spacing w:line="240" w:lineRule="atLeast"/>
              <w:rPr>
                <w:color w:val="0000FF"/>
                <w:lang w:val="fr-FR"/>
              </w:rPr>
            </w:pPr>
          </w:p>
        </w:tc>
        <w:tc>
          <w:tcPr>
            <w:tcW w:w="864" w:type="dxa"/>
          </w:tcPr>
          <w:p w:rsidR="00096F74" w:rsidRPr="00037120" w:rsidRDefault="00096F74" w:rsidP="00254200">
            <w:pPr>
              <w:spacing w:line="240" w:lineRule="atLeast"/>
              <w:rPr>
                <w:rFonts w:ascii="Arial" w:hAnsi="Arial" w:cs="Arial"/>
                <w:color w:val="0000FF"/>
                <w:lang w:val="fr-FR"/>
              </w:rPr>
            </w:pPr>
          </w:p>
        </w:tc>
        <w:tc>
          <w:tcPr>
            <w:tcW w:w="864" w:type="dxa"/>
          </w:tcPr>
          <w:p w:rsidR="00096F74" w:rsidRPr="00037120" w:rsidRDefault="00096F74" w:rsidP="00254200">
            <w:pPr>
              <w:spacing w:line="240" w:lineRule="atLeast"/>
              <w:rPr>
                <w:color w:val="0000FF"/>
                <w:lang w:val="fr-FR"/>
              </w:rPr>
            </w:pPr>
          </w:p>
        </w:tc>
        <w:tc>
          <w:tcPr>
            <w:tcW w:w="6720" w:type="dxa"/>
            <w:gridSpan w:val="4"/>
          </w:tcPr>
          <w:p w:rsidR="00096F74" w:rsidRPr="00037120" w:rsidRDefault="00B624A9" w:rsidP="00940128">
            <w:pPr>
              <w:spacing w:line="240" w:lineRule="atLeast"/>
              <w:jc w:val="both"/>
              <w:rPr>
                <w:rFonts w:ascii="Arial" w:hAnsi="Arial"/>
                <w:color w:val="0000FF"/>
                <w:lang w:val="fr-FR"/>
              </w:rPr>
            </w:pPr>
            <w:r w:rsidRPr="001A65C9">
              <w:rPr>
                <w:rFonts w:ascii="Arial" w:hAnsi="Arial"/>
                <w:color w:val="0000FF"/>
                <w:lang w:val="fr-FR"/>
              </w:rPr>
              <w:t>"</w:t>
            </w:r>
            <w:r w:rsidRPr="00037120">
              <w:rPr>
                <w:rFonts w:ascii="Arial" w:hAnsi="Arial"/>
                <w:color w:val="0000FF"/>
                <w:lang w:val="fr-FR"/>
              </w:rPr>
              <w:t>2° Les prestations 590516, 590531, 590553, 590575,</w:t>
            </w:r>
            <w:r w:rsidRPr="00CB0EB8">
              <w:rPr>
                <w:rFonts w:ascii="Arial" w:hAnsi="Arial" w:cs="Arial"/>
                <w:lang w:val="fr-BE"/>
              </w:rPr>
              <w:t xml:space="preserve"> </w:t>
            </w:r>
            <w:r w:rsidRPr="00E943A3">
              <w:rPr>
                <w:rFonts w:ascii="Arial" w:hAnsi="Arial" w:cs="Arial"/>
                <w:color w:val="0000FF"/>
                <w:lang w:val="fr-BE" w:eastAsia="nl-BE"/>
              </w:rPr>
              <w:t>590590, 590612,  590634, 590656, 590671, 590693, 590715, 590730, 590752, 590774</w:t>
            </w:r>
            <w:r w:rsidRPr="00037120">
              <w:rPr>
                <w:rFonts w:ascii="Arial" w:hAnsi="Arial"/>
                <w:color w:val="0000FF"/>
                <w:lang w:val="fr-FR"/>
              </w:rPr>
              <w:t>, 590796</w:t>
            </w:r>
            <w:r w:rsidRPr="00037120">
              <w:rPr>
                <w:rFonts w:ascii="Arial" w:hAnsi="Arial" w:cs="Arial"/>
                <w:color w:val="0000FF"/>
                <w:lang w:val="fr-BE" w:eastAsia="nl-BE"/>
              </w:rPr>
              <w:t>, 590811, 590870, 590892, 590914, 590951, 590973, 590995</w:t>
            </w:r>
            <w:r>
              <w:rPr>
                <w:rFonts w:ascii="Arial" w:hAnsi="Arial" w:cs="Arial"/>
                <w:color w:val="0000FF"/>
                <w:lang w:val="fr-BE" w:eastAsia="nl-BE"/>
              </w:rPr>
              <w:t>, 590391</w:t>
            </w:r>
            <w:r w:rsidRPr="00037120">
              <w:rPr>
                <w:rFonts w:ascii="Arial" w:hAnsi="Arial" w:cs="Arial"/>
                <w:color w:val="0000FF"/>
                <w:lang w:val="fr-BE" w:eastAsia="nl-BE"/>
              </w:rPr>
              <w:t xml:space="preserve"> et 590450</w:t>
            </w:r>
            <w:r w:rsidRPr="00037120">
              <w:rPr>
                <w:rFonts w:ascii="Arial" w:hAnsi="Arial"/>
                <w:color w:val="0000FF"/>
                <w:lang w:val="fr-FR"/>
              </w:rPr>
              <w:t xml:space="preserve"> ne peuvent pas être cumulées avec les prestations de l'article 2, ni par le médecin de permanence ni par un médecin spécialiste appelé."</w:t>
            </w:r>
          </w:p>
        </w:tc>
        <w:tc>
          <w:tcPr>
            <w:tcW w:w="288" w:type="dxa"/>
            <w:vAlign w:val="bottom"/>
          </w:tcPr>
          <w:p w:rsidR="00096F74" w:rsidRPr="00037120" w:rsidRDefault="00096F74" w:rsidP="00254200">
            <w:pPr>
              <w:spacing w:line="240" w:lineRule="atLeast"/>
              <w:jc w:val="right"/>
              <w:rPr>
                <w:color w:val="0000FF"/>
                <w:lang w:val="fr-FR"/>
              </w:rPr>
            </w:pPr>
          </w:p>
        </w:tc>
      </w:tr>
      <w:tr w:rsidR="00096F74" w:rsidRPr="00AA2047">
        <w:trPr>
          <w:cantSplit/>
        </w:trPr>
        <w:tc>
          <w:tcPr>
            <w:tcW w:w="288" w:type="dxa"/>
          </w:tcPr>
          <w:p w:rsidR="00096F74" w:rsidRPr="00037120" w:rsidRDefault="00096F74" w:rsidP="00254200">
            <w:pPr>
              <w:spacing w:line="240" w:lineRule="atLeast"/>
              <w:rPr>
                <w:color w:val="0000FF"/>
                <w:lang w:val="fr-FR"/>
              </w:rPr>
            </w:pPr>
          </w:p>
        </w:tc>
        <w:tc>
          <w:tcPr>
            <w:tcW w:w="576" w:type="dxa"/>
          </w:tcPr>
          <w:p w:rsidR="00096F74" w:rsidRPr="00037120" w:rsidRDefault="00096F74" w:rsidP="00254200">
            <w:pPr>
              <w:spacing w:line="240" w:lineRule="atLeast"/>
              <w:rPr>
                <w:color w:val="0000FF"/>
                <w:lang w:val="fr-FR"/>
              </w:rPr>
            </w:pPr>
          </w:p>
        </w:tc>
        <w:tc>
          <w:tcPr>
            <w:tcW w:w="864" w:type="dxa"/>
          </w:tcPr>
          <w:p w:rsidR="00096F74" w:rsidRPr="00037120" w:rsidRDefault="00096F74" w:rsidP="00254200">
            <w:pPr>
              <w:spacing w:line="240" w:lineRule="atLeast"/>
              <w:rPr>
                <w:rFonts w:ascii="Arial" w:hAnsi="Arial" w:cs="Arial"/>
                <w:color w:val="0000FF"/>
                <w:lang w:val="fr-FR"/>
              </w:rPr>
            </w:pPr>
          </w:p>
        </w:tc>
        <w:tc>
          <w:tcPr>
            <w:tcW w:w="864" w:type="dxa"/>
          </w:tcPr>
          <w:p w:rsidR="00096F74" w:rsidRPr="00037120" w:rsidRDefault="00096F74" w:rsidP="00254200">
            <w:pPr>
              <w:spacing w:line="240" w:lineRule="atLeast"/>
              <w:rPr>
                <w:color w:val="0000FF"/>
                <w:lang w:val="fr-FR"/>
              </w:rPr>
            </w:pPr>
          </w:p>
        </w:tc>
        <w:tc>
          <w:tcPr>
            <w:tcW w:w="6720" w:type="dxa"/>
            <w:gridSpan w:val="4"/>
          </w:tcPr>
          <w:p w:rsidR="00096F74" w:rsidRPr="00037120" w:rsidRDefault="00096F74" w:rsidP="0049152D">
            <w:pPr>
              <w:spacing w:line="240" w:lineRule="atLeast"/>
              <w:jc w:val="both"/>
              <w:rPr>
                <w:rFonts w:ascii="Arial" w:hAnsi="Arial"/>
                <w:color w:val="0000FF"/>
                <w:lang w:val="fr-FR"/>
              </w:rPr>
            </w:pPr>
          </w:p>
        </w:tc>
        <w:tc>
          <w:tcPr>
            <w:tcW w:w="288" w:type="dxa"/>
            <w:vAlign w:val="bottom"/>
          </w:tcPr>
          <w:p w:rsidR="00096F74" w:rsidRPr="00037120" w:rsidRDefault="00096F74" w:rsidP="00254200">
            <w:pPr>
              <w:spacing w:line="240" w:lineRule="atLeast"/>
              <w:jc w:val="right"/>
              <w:rPr>
                <w:color w:val="0000FF"/>
                <w:lang w:val="fr-FR"/>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254200">
            <w:pPr>
              <w:spacing w:line="240" w:lineRule="atLeast"/>
              <w:rPr>
                <w:rFonts w:ascii="Arial" w:hAnsi="Arial" w:cs="Arial"/>
                <w:color w:val="0000FF"/>
                <w:lang w:val="fr-FR"/>
              </w:rPr>
            </w:pPr>
          </w:p>
        </w:tc>
        <w:tc>
          <w:tcPr>
            <w:tcW w:w="864" w:type="dxa"/>
          </w:tcPr>
          <w:p w:rsidR="00096F74" w:rsidRPr="006F4DFB" w:rsidRDefault="00096F74" w:rsidP="00254200">
            <w:pPr>
              <w:spacing w:line="240" w:lineRule="atLeast"/>
              <w:rPr>
                <w:color w:val="0000FF"/>
                <w:lang w:val="fr-FR"/>
              </w:rPr>
            </w:pPr>
          </w:p>
        </w:tc>
        <w:tc>
          <w:tcPr>
            <w:tcW w:w="6720" w:type="dxa"/>
            <w:gridSpan w:val="4"/>
          </w:tcPr>
          <w:p w:rsidR="00096F74" w:rsidRPr="006435D4" w:rsidRDefault="00096F74" w:rsidP="00DC1B67">
            <w:pPr>
              <w:spacing w:line="240" w:lineRule="atLeast"/>
              <w:jc w:val="both"/>
              <w:rPr>
                <w:rFonts w:ascii="Arial" w:hAnsi="Arial" w:cs="Arial"/>
                <w:color w:val="0000FF"/>
                <w:lang w:val="fr-BE"/>
              </w:rPr>
            </w:pPr>
            <w:r w:rsidRPr="006435D4">
              <w:rPr>
                <w:rFonts w:ascii="Arial" w:hAnsi="Arial"/>
                <w:i/>
                <w:color w:val="0000FF"/>
                <w:sz w:val="18"/>
                <w:lang w:val="fr-BE"/>
              </w:rPr>
              <w:t xml:space="preserve">"A.R. </w:t>
            </w:r>
            <w:r>
              <w:rPr>
                <w:rFonts w:ascii="Arial" w:hAnsi="Arial"/>
                <w:i/>
                <w:color w:val="0000FF"/>
                <w:sz w:val="18"/>
                <w:lang w:val="fr-BE"/>
              </w:rPr>
              <w:t>27</w:t>
            </w:r>
            <w:r w:rsidRPr="006435D4">
              <w:rPr>
                <w:rFonts w:ascii="Arial" w:hAnsi="Arial"/>
                <w:i/>
                <w:color w:val="0000FF"/>
                <w:sz w:val="18"/>
                <w:lang w:val="fr-BE"/>
              </w:rPr>
              <w:t>.3.20</w:t>
            </w:r>
            <w:r>
              <w:rPr>
                <w:rFonts w:ascii="Arial" w:hAnsi="Arial"/>
                <w:i/>
                <w:color w:val="0000FF"/>
                <w:sz w:val="18"/>
                <w:lang w:val="fr-BE"/>
              </w:rPr>
              <w:t>12</w:t>
            </w:r>
            <w:r w:rsidRPr="006435D4">
              <w:rPr>
                <w:rFonts w:ascii="Arial" w:hAnsi="Arial"/>
                <w:i/>
                <w:color w:val="0000FF"/>
                <w:sz w:val="18"/>
                <w:lang w:val="fr-BE"/>
              </w:rPr>
              <w:t>" (en vigueur 1.</w:t>
            </w:r>
            <w:r>
              <w:rPr>
                <w:rFonts w:ascii="Arial" w:hAnsi="Arial"/>
                <w:i/>
                <w:color w:val="0000FF"/>
                <w:sz w:val="18"/>
                <w:lang w:val="fr-BE"/>
              </w:rPr>
              <w:t>6</w:t>
            </w:r>
            <w:r w:rsidRPr="006435D4">
              <w:rPr>
                <w:rFonts w:ascii="Arial" w:hAnsi="Arial"/>
                <w:i/>
                <w:color w:val="0000FF"/>
                <w:sz w:val="18"/>
                <w:lang w:val="fr-BE"/>
              </w:rPr>
              <w:t>.20</w:t>
            </w:r>
            <w:r>
              <w:rPr>
                <w:rFonts w:ascii="Arial" w:hAnsi="Arial"/>
                <w:i/>
                <w:color w:val="0000FF"/>
                <w:sz w:val="18"/>
                <w:lang w:val="fr-BE"/>
              </w:rPr>
              <w:t>12</w:t>
            </w:r>
            <w:r w:rsidRPr="006435D4">
              <w:rPr>
                <w:rFonts w:ascii="Arial" w:hAnsi="Arial"/>
                <w:i/>
                <w:color w:val="0000FF"/>
                <w:sz w:val="18"/>
                <w:lang w:val="fr-BE"/>
              </w:rPr>
              <w:t>)</w:t>
            </w:r>
          </w:p>
        </w:tc>
        <w:tc>
          <w:tcPr>
            <w:tcW w:w="288" w:type="dxa"/>
            <w:vAlign w:val="bottom"/>
          </w:tcPr>
          <w:p w:rsidR="00096F74" w:rsidRPr="006F4DFB" w:rsidRDefault="00096F74" w:rsidP="00254200">
            <w:pPr>
              <w:spacing w:line="240" w:lineRule="atLeast"/>
              <w:jc w:val="right"/>
              <w:rPr>
                <w:color w:val="0000FF"/>
                <w:lang w:val="fr-FR"/>
              </w:rPr>
            </w:pPr>
          </w:p>
        </w:tc>
      </w:tr>
      <w:tr w:rsidR="00096F74" w:rsidRPr="00AA2047">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254200">
            <w:pPr>
              <w:spacing w:line="240" w:lineRule="atLeast"/>
              <w:rPr>
                <w:rFonts w:ascii="Arial" w:hAnsi="Arial" w:cs="Arial"/>
                <w:color w:val="0000FF"/>
                <w:lang w:val="fr-FR"/>
              </w:rPr>
            </w:pPr>
          </w:p>
        </w:tc>
        <w:tc>
          <w:tcPr>
            <w:tcW w:w="864" w:type="dxa"/>
          </w:tcPr>
          <w:p w:rsidR="00096F74" w:rsidRPr="006F4DFB" w:rsidRDefault="00096F74" w:rsidP="00254200">
            <w:pPr>
              <w:spacing w:line="240" w:lineRule="atLeast"/>
              <w:rPr>
                <w:color w:val="0000FF"/>
                <w:lang w:val="fr-FR"/>
              </w:rPr>
            </w:pPr>
          </w:p>
        </w:tc>
        <w:tc>
          <w:tcPr>
            <w:tcW w:w="6720" w:type="dxa"/>
            <w:gridSpan w:val="4"/>
          </w:tcPr>
          <w:p w:rsidR="00096F74" w:rsidRPr="000B5AAA" w:rsidRDefault="00096F74" w:rsidP="00D453FE">
            <w:pPr>
              <w:jc w:val="both"/>
              <w:rPr>
                <w:rFonts w:ascii="Arial" w:hAnsi="Arial"/>
                <w:color w:val="0000FF"/>
                <w:lang w:val="fr-FR"/>
              </w:rPr>
            </w:pPr>
            <w:r w:rsidRPr="006F4DFB">
              <w:rPr>
                <w:rFonts w:ascii="Arial" w:hAnsi="Arial"/>
                <w:color w:val="0000FF"/>
                <w:lang w:val="fr-FR"/>
              </w:rPr>
              <w:t>"</w:t>
            </w:r>
            <w:r w:rsidRPr="000B5AAA">
              <w:rPr>
                <w:rFonts w:ascii="Arial" w:hAnsi="Arial"/>
                <w:color w:val="0000FF"/>
                <w:lang w:val="fr-FR"/>
              </w:rPr>
              <w:t>3° Pour des patients qui ont atteint l'âge de 18 ans, les honoraires de surveillance de l'article 25, § 1</w:t>
            </w:r>
            <w:r w:rsidRPr="00430678">
              <w:rPr>
                <w:rFonts w:ascii="Arial" w:hAnsi="Arial"/>
                <w:color w:val="0000FF"/>
                <w:vertAlign w:val="superscript"/>
                <w:lang w:val="fr-FR"/>
              </w:rPr>
              <w:t>er</w:t>
            </w:r>
            <w:r w:rsidRPr="000B5AAA">
              <w:rPr>
                <w:rFonts w:ascii="Arial" w:hAnsi="Arial"/>
                <w:color w:val="0000FF"/>
                <w:lang w:val="fr-FR"/>
              </w:rPr>
              <w:t>, du jour de l'admission ne peuvent pas être cumulés avec les prestations 590870, 590892, 590914, 590951, 590973 et 590995.</w:t>
            </w:r>
            <w:r w:rsidRPr="006F4DFB">
              <w:rPr>
                <w:rFonts w:ascii="Arial" w:hAnsi="Arial"/>
                <w:color w:val="0000FF"/>
                <w:lang w:val="fr-FR"/>
              </w:rPr>
              <w:t>"</w:t>
            </w:r>
          </w:p>
        </w:tc>
        <w:tc>
          <w:tcPr>
            <w:tcW w:w="288" w:type="dxa"/>
            <w:vAlign w:val="bottom"/>
          </w:tcPr>
          <w:p w:rsidR="00096F74" w:rsidRPr="006F4DFB" w:rsidRDefault="00096F74" w:rsidP="00254200">
            <w:pPr>
              <w:spacing w:line="240" w:lineRule="atLeast"/>
              <w:jc w:val="right"/>
              <w:rPr>
                <w:color w:val="0000FF"/>
                <w:lang w:val="fr-FR"/>
              </w:rPr>
            </w:pPr>
          </w:p>
        </w:tc>
      </w:tr>
      <w:tr w:rsidR="00096F74" w:rsidRPr="00AA2047">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254200">
            <w:pPr>
              <w:spacing w:line="240" w:lineRule="atLeast"/>
              <w:rPr>
                <w:rFonts w:ascii="Arial" w:hAnsi="Arial" w:cs="Arial"/>
                <w:color w:val="0000FF"/>
                <w:lang w:val="fr-FR"/>
              </w:rPr>
            </w:pPr>
          </w:p>
        </w:tc>
        <w:tc>
          <w:tcPr>
            <w:tcW w:w="864" w:type="dxa"/>
          </w:tcPr>
          <w:p w:rsidR="00096F74" w:rsidRPr="006F4DFB" w:rsidRDefault="00096F74" w:rsidP="00254200">
            <w:pPr>
              <w:spacing w:line="240" w:lineRule="atLeast"/>
              <w:rPr>
                <w:color w:val="0000FF"/>
                <w:lang w:val="fr-FR"/>
              </w:rPr>
            </w:pPr>
          </w:p>
        </w:tc>
        <w:tc>
          <w:tcPr>
            <w:tcW w:w="6720" w:type="dxa"/>
            <w:gridSpan w:val="4"/>
          </w:tcPr>
          <w:p w:rsidR="00096F74" w:rsidRPr="006F4DFB" w:rsidRDefault="00096F74" w:rsidP="0049152D">
            <w:pPr>
              <w:spacing w:line="240" w:lineRule="atLeast"/>
              <w:jc w:val="both"/>
              <w:rPr>
                <w:rFonts w:ascii="Arial" w:hAnsi="Arial"/>
                <w:color w:val="0000FF"/>
                <w:lang w:val="fr-FR"/>
              </w:rPr>
            </w:pPr>
          </w:p>
        </w:tc>
        <w:tc>
          <w:tcPr>
            <w:tcW w:w="288" w:type="dxa"/>
            <w:vAlign w:val="bottom"/>
          </w:tcPr>
          <w:p w:rsidR="00096F74" w:rsidRPr="006F4DFB" w:rsidRDefault="00096F74" w:rsidP="00254200">
            <w:pPr>
              <w:spacing w:line="240" w:lineRule="atLeast"/>
              <w:jc w:val="right"/>
              <w:rPr>
                <w:color w:val="0000FF"/>
                <w:lang w:val="fr-FR"/>
              </w:rPr>
            </w:pPr>
          </w:p>
        </w:tc>
      </w:tr>
      <w:tr w:rsidR="00096F74" w:rsidRPr="00AA2047">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254200">
            <w:pPr>
              <w:spacing w:line="240" w:lineRule="atLeast"/>
              <w:rPr>
                <w:rFonts w:ascii="Arial" w:hAnsi="Arial" w:cs="Arial"/>
                <w:color w:val="0000FF"/>
                <w:lang w:val="fr-FR"/>
              </w:rPr>
            </w:pPr>
          </w:p>
        </w:tc>
        <w:tc>
          <w:tcPr>
            <w:tcW w:w="864" w:type="dxa"/>
          </w:tcPr>
          <w:p w:rsidR="00096F74" w:rsidRPr="006F4DFB" w:rsidRDefault="00096F74" w:rsidP="00254200">
            <w:pPr>
              <w:spacing w:line="240" w:lineRule="atLeast"/>
              <w:rPr>
                <w:color w:val="0000FF"/>
                <w:lang w:val="fr-FR"/>
              </w:rPr>
            </w:pPr>
          </w:p>
        </w:tc>
        <w:tc>
          <w:tcPr>
            <w:tcW w:w="6720" w:type="dxa"/>
            <w:gridSpan w:val="4"/>
          </w:tcPr>
          <w:p w:rsidR="00096F74" w:rsidRPr="006F4DFB" w:rsidRDefault="00096F74" w:rsidP="0049152D">
            <w:pPr>
              <w:spacing w:line="240" w:lineRule="atLeast"/>
              <w:jc w:val="both"/>
              <w:rPr>
                <w:rFonts w:ascii="Arial" w:hAnsi="Arial"/>
                <w:color w:val="0000FF"/>
                <w:lang w:val="fr-FR"/>
              </w:rPr>
            </w:pPr>
            <w:r w:rsidRPr="006435D4">
              <w:rPr>
                <w:rFonts w:ascii="Arial" w:hAnsi="Arial"/>
                <w:i/>
                <w:color w:val="0000FF"/>
                <w:sz w:val="18"/>
                <w:lang w:val="fr-BE"/>
              </w:rPr>
              <w:t>"A.R. 19.3.2007" (en vigueur 1.7.2007)</w:t>
            </w:r>
            <w:r>
              <w:rPr>
                <w:rFonts w:ascii="Arial" w:hAnsi="Arial" w:cs="Arial"/>
                <w:i/>
                <w:color w:val="0000FF"/>
                <w:sz w:val="18"/>
                <w:szCs w:val="18"/>
                <w:lang w:val="fr-BE"/>
              </w:rPr>
              <w:t xml:space="preserve"> + </w:t>
            </w:r>
            <w:r w:rsidRPr="002422AA">
              <w:rPr>
                <w:rFonts w:ascii="Arial" w:hAnsi="Arial" w:cs="Arial"/>
                <w:i/>
                <w:color w:val="0000FF"/>
                <w:sz w:val="18"/>
                <w:szCs w:val="18"/>
                <w:lang w:val="fr-BE"/>
              </w:rPr>
              <w:t>"A.R. 19.2.2013" (en vigueur 1.3.2013)</w:t>
            </w:r>
            <w:r w:rsidR="00C16C3C">
              <w:rPr>
                <w:rFonts w:ascii="Arial" w:hAnsi="Arial" w:cs="Arial"/>
                <w:i/>
                <w:color w:val="0000FF"/>
                <w:sz w:val="18"/>
                <w:szCs w:val="18"/>
                <w:lang w:val="fr-BE"/>
              </w:rPr>
              <w:t xml:space="preserve"> + </w:t>
            </w:r>
            <w:r w:rsidR="00C16C3C" w:rsidRPr="00EF4C37">
              <w:rPr>
                <w:rFonts w:ascii="Arial" w:hAnsi="Arial"/>
                <w:i/>
                <w:color w:val="0000FF"/>
                <w:sz w:val="18"/>
                <w:lang w:val="fr-FR"/>
              </w:rPr>
              <w:t xml:space="preserve">"A.R. </w:t>
            </w:r>
            <w:r w:rsidR="00C16C3C">
              <w:rPr>
                <w:rFonts w:ascii="Arial" w:hAnsi="Arial"/>
                <w:i/>
                <w:color w:val="0000FF"/>
                <w:sz w:val="18"/>
                <w:lang w:val="fr-FR"/>
              </w:rPr>
              <w:t>19</w:t>
            </w:r>
            <w:r w:rsidR="00C16C3C" w:rsidRPr="00EF4C37">
              <w:rPr>
                <w:rFonts w:ascii="Arial" w:hAnsi="Arial"/>
                <w:i/>
                <w:color w:val="0000FF"/>
                <w:sz w:val="18"/>
                <w:lang w:val="fr-FR"/>
              </w:rPr>
              <w:t>.</w:t>
            </w:r>
            <w:r w:rsidR="00C16C3C">
              <w:rPr>
                <w:rFonts w:ascii="Arial" w:hAnsi="Arial"/>
                <w:i/>
                <w:color w:val="0000FF"/>
                <w:sz w:val="18"/>
                <w:lang w:val="fr-FR"/>
              </w:rPr>
              <w:t>2</w:t>
            </w:r>
            <w:r w:rsidR="00C16C3C" w:rsidRPr="00EF4C37">
              <w:rPr>
                <w:rFonts w:ascii="Arial" w:hAnsi="Arial"/>
                <w:i/>
                <w:color w:val="0000FF"/>
                <w:sz w:val="18"/>
                <w:lang w:val="fr-FR"/>
              </w:rPr>
              <w:t>.20</w:t>
            </w:r>
            <w:r w:rsidR="00C16C3C">
              <w:rPr>
                <w:rFonts w:ascii="Arial" w:hAnsi="Arial"/>
                <w:i/>
                <w:color w:val="0000FF"/>
                <w:sz w:val="18"/>
                <w:lang w:val="fr-FR"/>
              </w:rPr>
              <w:t>16</w:t>
            </w:r>
            <w:r w:rsidR="00C16C3C" w:rsidRPr="00EF4C37">
              <w:rPr>
                <w:rFonts w:ascii="Arial" w:hAnsi="Arial"/>
                <w:i/>
                <w:color w:val="0000FF"/>
                <w:sz w:val="18"/>
                <w:lang w:val="fr-FR"/>
              </w:rPr>
              <w:t>" (en vigueur 1.</w:t>
            </w:r>
            <w:r w:rsidR="00C16C3C">
              <w:rPr>
                <w:rFonts w:ascii="Arial" w:hAnsi="Arial"/>
                <w:i/>
                <w:color w:val="0000FF"/>
                <w:sz w:val="18"/>
                <w:lang w:val="fr-FR"/>
              </w:rPr>
              <w:t>5</w:t>
            </w:r>
            <w:r w:rsidR="00C16C3C" w:rsidRPr="00EF4C37">
              <w:rPr>
                <w:rFonts w:ascii="Arial" w:hAnsi="Arial"/>
                <w:i/>
                <w:color w:val="0000FF"/>
                <w:sz w:val="18"/>
                <w:lang w:val="fr-FR"/>
              </w:rPr>
              <w:t>.20</w:t>
            </w:r>
            <w:r w:rsidR="00C16C3C">
              <w:rPr>
                <w:rFonts w:ascii="Arial" w:hAnsi="Arial"/>
                <w:i/>
                <w:color w:val="0000FF"/>
                <w:sz w:val="18"/>
                <w:lang w:val="fr-FR"/>
              </w:rPr>
              <w:t>16</w:t>
            </w:r>
            <w:r w:rsidR="00C16C3C" w:rsidRPr="00EF4C37">
              <w:rPr>
                <w:rFonts w:ascii="Arial" w:hAnsi="Arial"/>
                <w:i/>
                <w:color w:val="0000FF"/>
                <w:sz w:val="18"/>
                <w:lang w:val="fr-FR"/>
              </w:rPr>
              <w:t>)</w:t>
            </w:r>
          </w:p>
        </w:tc>
        <w:tc>
          <w:tcPr>
            <w:tcW w:w="288" w:type="dxa"/>
            <w:vAlign w:val="bottom"/>
          </w:tcPr>
          <w:p w:rsidR="00096F74" w:rsidRPr="006F4DFB" w:rsidRDefault="00096F74" w:rsidP="00254200">
            <w:pPr>
              <w:spacing w:line="240" w:lineRule="atLeast"/>
              <w:jc w:val="right"/>
              <w:rPr>
                <w:color w:val="0000FF"/>
                <w:lang w:val="fr-FR"/>
              </w:rPr>
            </w:pPr>
          </w:p>
        </w:tc>
      </w:tr>
      <w:tr w:rsidR="00096F74" w:rsidRPr="00AA2047">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254200">
            <w:pPr>
              <w:spacing w:line="240" w:lineRule="atLeast"/>
              <w:rPr>
                <w:rFonts w:ascii="Arial" w:hAnsi="Arial" w:cs="Arial"/>
                <w:color w:val="0000FF"/>
                <w:lang w:val="fr-FR"/>
              </w:rPr>
            </w:pPr>
          </w:p>
        </w:tc>
        <w:tc>
          <w:tcPr>
            <w:tcW w:w="864" w:type="dxa"/>
          </w:tcPr>
          <w:p w:rsidR="00096F74" w:rsidRPr="006F4DFB" w:rsidRDefault="00096F74" w:rsidP="00254200">
            <w:pPr>
              <w:spacing w:line="240" w:lineRule="atLeast"/>
              <w:rPr>
                <w:color w:val="0000FF"/>
                <w:lang w:val="fr-FR"/>
              </w:rPr>
            </w:pPr>
          </w:p>
        </w:tc>
        <w:tc>
          <w:tcPr>
            <w:tcW w:w="6720" w:type="dxa"/>
            <w:gridSpan w:val="4"/>
          </w:tcPr>
          <w:p w:rsidR="00096F74" w:rsidRPr="006F4DFB" w:rsidRDefault="00B624A9" w:rsidP="00940128">
            <w:pPr>
              <w:spacing w:line="240" w:lineRule="atLeast"/>
              <w:jc w:val="both"/>
              <w:rPr>
                <w:rFonts w:ascii="Arial" w:hAnsi="Arial"/>
                <w:color w:val="0000FF"/>
                <w:lang w:val="fr-FR"/>
              </w:rPr>
            </w:pPr>
            <w:r w:rsidRPr="006F4DFB">
              <w:rPr>
                <w:rFonts w:ascii="Arial" w:hAnsi="Arial"/>
                <w:color w:val="0000FF"/>
                <w:lang w:val="fr-FR"/>
              </w:rPr>
              <w:t>"4° Les prestations 590516, 590531, 590553, 590575,</w:t>
            </w:r>
            <w:r w:rsidRPr="00CA690B">
              <w:rPr>
                <w:rFonts w:ascii="Arial" w:hAnsi="Arial"/>
                <w:color w:val="0000FF"/>
                <w:lang w:val="fr-FR"/>
              </w:rPr>
              <w:t xml:space="preserve"> 590590, 590612,</w:t>
            </w:r>
            <w:r w:rsidRPr="00037120">
              <w:rPr>
                <w:rFonts w:ascii="Arial" w:hAnsi="Arial"/>
                <w:color w:val="0000FF"/>
                <w:lang w:val="fr-FR"/>
              </w:rPr>
              <w:t xml:space="preserve"> </w:t>
            </w:r>
            <w:r w:rsidRPr="006F4DFB">
              <w:rPr>
                <w:rFonts w:ascii="Arial" w:hAnsi="Arial"/>
                <w:color w:val="0000FF"/>
                <w:lang w:val="fr-FR"/>
              </w:rPr>
              <w:t>590634, 590656, 590671, 590693</w:t>
            </w:r>
            <w:r w:rsidR="001D4E6B">
              <w:rPr>
                <w:rFonts w:ascii="Arial" w:hAnsi="Arial"/>
                <w:color w:val="0000FF"/>
                <w:lang w:val="fr-FR"/>
              </w:rPr>
              <w:t xml:space="preserve">, </w:t>
            </w:r>
            <w:r w:rsidRPr="00CA690B">
              <w:rPr>
                <w:rFonts w:ascii="Arial" w:hAnsi="Arial"/>
                <w:color w:val="0000FF"/>
                <w:lang w:val="fr-FR"/>
              </w:rPr>
              <w:t>590715, 590730,</w:t>
            </w:r>
            <w:r w:rsidRPr="006F4DFB">
              <w:rPr>
                <w:rFonts w:ascii="Arial" w:hAnsi="Arial"/>
                <w:color w:val="0000FF"/>
                <w:lang w:val="fr-FR"/>
              </w:rPr>
              <w:t xml:space="preserve"> 590752, 590774, 590796</w:t>
            </w:r>
            <w:r>
              <w:rPr>
                <w:rFonts w:ascii="Arial" w:hAnsi="Arial"/>
                <w:color w:val="0000FF"/>
                <w:lang w:val="fr-FR"/>
              </w:rPr>
              <w:t>,</w:t>
            </w:r>
            <w:r w:rsidRPr="006F4DFB">
              <w:rPr>
                <w:rFonts w:ascii="Arial" w:hAnsi="Arial"/>
                <w:color w:val="0000FF"/>
                <w:lang w:val="fr-FR"/>
              </w:rPr>
              <w:t xml:space="preserve"> 590811</w:t>
            </w:r>
            <w:r>
              <w:rPr>
                <w:rFonts w:ascii="Arial" w:hAnsi="Arial"/>
                <w:color w:val="0000FF"/>
                <w:lang w:val="fr-FR"/>
              </w:rPr>
              <w:t>,</w:t>
            </w:r>
            <w:r w:rsidRPr="006F4DFB">
              <w:rPr>
                <w:rFonts w:ascii="Arial" w:hAnsi="Arial"/>
                <w:color w:val="0000FF"/>
                <w:lang w:val="fr-FR"/>
              </w:rPr>
              <w:t xml:space="preserve"> 590870, 590892, 590914, 590951, 590973 et 590995 peuvent être portées en compte avant une admission hospitalière uniquement lorsqu'il est nécessaire que le patient ait des soins urgents et en outre que des indications médicales justifient le recours à l'utilisation d'une fonction reconnue de soins urgents spécialisés."</w:t>
            </w:r>
          </w:p>
        </w:tc>
        <w:tc>
          <w:tcPr>
            <w:tcW w:w="288" w:type="dxa"/>
            <w:vAlign w:val="bottom"/>
          </w:tcPr>
          <w:p w:rsidR="00096F74" w:rsidRPr="006F4DFB" w:rsidRDefault="00096F74" w:rsidP="00254200">
            <w:pPr>
              <w:spacing w:line="240" w:lineRule="atLeast"/>
              <w:jc w:val="right"/>
              <w:rPr>
                <w:color w:val="0000FF"/>
                <w:lang w:val="fr-FR"/>
              </w:rPr>
            </w:pPr>
          </w:p>
        </w:tc>
      </w:tr>
      <w:tr w:rsidR="00096F74" w:rsidRPr="00AA2047">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254200">
            <w:pPr>
              <w:spacing w:line="240" w:lineRule="atLeast"/>
              <w:rPr>
                <w:rFonts w:ascii="Arial" w:hAnsi="Arial" w:cs="Arial"/>
                <w:color w:val="0000FF"/>
                <w:lang w:val="fr-FR"/>
              </w:rPr>
            </w:pPr>
          </w:p>
        </w:tc>
        <w:tc>
          <w:tcPr>
            <w:tcW w:w="864" w:type="dxa"/>
          </w:tcPr>
          <w:p w:rsidR="00096F74" w:rsidRPr="006F4DFB" w:rsidRDefault="00096F74" w:rsidP="00254200">
            <w:pPr>
              <w:spacing w:line="240" w:lineRule="atLeast"/>
              <w:rPr>
                <w:color w:val="0000FF"/>
                <w:lang w:val="fr-FR"/>
              </w:rPr>
            </w:pPr>
          </w:p>
        </w:tc>
        <w:tc>
          <w:tcPr>
            <w:tcW w:w="6720" w:type="dxa"/>
            <w:gridSpan w:val="4"/>
          </w:tcPr>
          <w:p w:rsidR="00096F74" w:rsidRPr="006F4DFB" w:rsidRDefault="00096F74" w:rsidP="001E4948">
            <w:pPr>
              <w:spacing w:line="240" w:lineRule="atLeast"/>
              <w:jc w:val="both"/>
              <w:rPr>
                <w:rFonts w:ascii="Arial" w:hAnsi="Arial"/>
                <w:color w:val="0000FF"/>
                <w:lang w:val="fr-FR"/>
              </w:rPr>
            </w:pPr>
          </w:p>
        </w:tc>
        <w:tc>
          <w:tcPr>
            <w:tcW w:w="288" w:type="dxa"/>
            <w:vAlign w:val="bottom"/>
          </w:tcPr>
          <w:p w:rsidR="00096F74" w:rsidRPr="006F4DFB" w:rsidRDefault="00096F74" w:rsidP="00254200">
            <w:pPr>
              <w:spacing w:line="240" w:lineRule="atLeast"/>
              <w:jc w:val="right"/>
              <w:rPr>
                <w:color w:val="0000FF"/>
                <w:lang w:val="fr-FR"/>
              </w:rPr>
            </w:pPr>
          </w:p>
        </w:tc>
      </w:tr>
      <w:tr w:rsidR="00AC3512" w:rsidRPr="00AA2047">
        <w:trPr>
          <w:cantSplit/>
        </w:trPr>
        <w:tc>
          <w:tcPr>
            <w:tcW w:w="288" w:type="dxa"/>
          </w:tcPr>
          <w:p w:rsidR="00AC3512" w:rsidRDefault="00AC3512" w:rsidP="00254200">
            <w:pPr>
              <w:spacing w:line="240" w:lineRule="atLeast"/>
              <w:rPr>
                <w:color w:val="0000FF"/>
                <w:lang w:val="fr-FR"/>
              </w:rPr>
            </w:pPr>
          </w:p>
          <w:p w:rsidR="00AC3512" w:rsidRPr="006F4DFB" w:rsidRDefault="00AC3512" w:rsidP="00254200">
            <w:pPr>
              <w:spacing w:line="240" w:lineRule="atLeast"/>
              <w:rPr>
                <w:color w:val="0000FF"/>
                <w:lang w:val="fr-FR"/>
              </w:rPr>
            </w:pPr>
          </w:p>
        </w:tc>
        <w:tc>
          <w:tcPr>
            <w:tcW w:w="576" w:type="dxa"/>
          </w:tcPr>
          <w:p w:rsidR="00AC3512" w:rsidRPr="006F4DFB" w:rsidRDefault="00AC3512" w:rsidP="00254200">
            <w:pPr>
              <w:spacing w:line="240" w:lineRule="atLeast"/>
              <w:rPr>
                <w:color w:val="0000FF"/>
                <w:lang w:val="fr-FR"/>
              </w:rPr>
            </w:pPr>
          </w:p>
        </w:tc>
        <w:tc>
          <w:tcPr>
            <w:tcW w:w="864" w:type="dxa"/>
          </w:tcPr>
          <w:p w:rsidR="00AC3512" w:rsidRPr="006F4DFB" w:rsidRDefault="00AC3512" w:rsidP="00254200">
            <w:pPr>
              <w:spacing w:line="240" w:lineRule="atLeast"/>
              <w:rPr>
                <w:rFonts w:ascii="Arial" w:hAnsi="Arial" w:cs="Arial"/>
                <w:color w:val="0000FF"/>
                <w:lang w:val="fr-FR"/>
              </w:rPr>
            </w:pPr>
          </w:p>
        </w:tc>
        <w:tc>
          <w:tcPr>
            <w:tcW w:w="864" w:type="dxa"/>
          </w:tcPr>
          <w:p w:rsidR="00AC3512" w:rsidRPr="006F4DFB" w:rsidRDefault="00AC3512" w:rsidP="00254200">
            <w:pPr>
              <w:spacing w:line="240" w:lineRule="atLeast"/>
              <w:rPr>
                <w:color w:val="0000FF"/>
                <w:lang w:val="fr-FR"/>
              </w:rPr>
            </w:pPr>
          </w:p>
        </w:tc>
        <w:tc>
          <w:tcPr>
            <w:tcW w:w="6720" w:type="dxa"/>
            <w:gridSpan w:val="4"/>
          </w:tcPr>
          <w:p w:rsidR="00AC3512" w:rsidRPr="006F4DFB" w:rsidRDefault="00AC3512" w:rsidP="001E4948">
            <w:pPr>
              <w:spacing w:line="240" w:lineRule="atLeast"/>
              <w:jc w:val="both"/>
              <w:rPr>
                <w:rFonts w:ascii="Arial" w:hAnsi="Arial"/>
                <w:color w:val="0000FF"/>
                <w:lang w:val="fr-FR"/>
              </w:rPr>
            </w:pPr>
          </w:p>
        </w:tc>
        <w:tc>
          <w:tcPr>
            <w:tcW w:w="288" w:type="dxa"/>
            <w:vAlign w:val="bottom"/>
          </w:tcPr>
          <w:p w:rsidR="00AC3512" w:rsidRPr="006F4DFB" w:rsidRDefault="00AC3512" w:rsidP="00254200">
            <w:pPr>
              <w:spacing w:line="240" w:lineRule="atLeast"/>
              <w:jc w:val="right"/>
              <w:rPr>
                <w:color w:val="0000FF"/>
                <w:lang w:val="fr-FR"/>
              </w:rPr>
            </w:pPr>
          </w:p>
        </w:tc>
      </w:tr>
      <w:tr w:rsidR="00096F74" w:rsidRPr="006F4DFB">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254200">
            <w:pPr>
              <w:spacing w:line="240" w:lineRule="atLeast"/>
              <w:rPr>
                <w:rFonts w:ascii="Arial" w:hAnsi="Arial" w:cs="Arial"/>
                <w:color w:val="0000FF"/>
                <w:lang w:val="fr-FR"/>
              </w:rPr>
            </w:pPr>
          </w:p>
        </w:tc>
        <w:tc>
          <w:tcPr>
            <w:tcW w:w="864" w:type="dxa"/>
          </w:tcPr>
          <w:p w:rsidR="00096F74" w:rsidRPr="006F4DFB" w:rsidRDefault="00096F74" w:rsidP="00254200">
            <w:pPr>
              <w:spacing w:line="240" w:lineRule="atLeast"/>
              <w:rPr>
                <w:color w:val="0000FF"/>
                <w:lang w:val="fr-FR"/>
              </w:rPr>
            </w:pPr>
          </w:p>
        </w:tc>
        <w:tc>
          <w:tcPr>
            <w:tcW w:w="6720" w:type="dxa"/>
            <w:gridSpan w:val="4"/>
          </w:tcPr>
          <w:p w:rsidR="00096F74" w:rsidRPr="006F4DFB" w:rsidRDefault="00096F74" w:rsidP="001E4948">
            <w:pPr>
              <w:spacing w:line="240" w:lineRule="atLeast"/>
              <w:jc w:val="both"/>
              <w:rPr>
                <w:rFonts w:ascii="Arial" w:hAnsi="Arial"/>
                <w:color w:val="0000FF"/>
                <w:lang w:val="fr-FR"/>
              </w:rPr>
            </w:pPr>
            <w:r w:rsidRPr="006435D4">
              <w:rPr>
                <w:rFonts w:ascii="Arial" w:hAnsi="Arial"/>
                <w:i/>
                <w:color w:val="0000FF"/>
                <w:sz w:val="18"/>
                <w:lang w:val="fr-BE"/>
              </w:rPr>
              <w:t>"A.R. 19.3.2007" (en vigueur 1.7.2007)</w:t>
            </w:r>
          </w:p>
        </w:tc>
        <w:tc>
          <w:tcPr>
            <w:tcW w:w="288" w:type="dxa"/>
            <w:vAlign w:val="bottom"/>
          </w:tcPr>
          <w:p w:rsidR="00096F74" w:rsidRPr="006F4DFB" w:rsidRDefault="00096F74" w:rsidP="00254200">
            <w:pPr>
              <w:spacing w:line="240" w:lineRule="atLeast"/>
              <w:jc w:val="right"/>
              <w:rPr>
                <w:color w:val="0000FF"/>
                <w:lang w:val="fr-FR"/>
              </w:rPr>
            </w:pPr>
          </w:p>
        </w:tc>
      </w:tr>
      <w:tr w:rsidR="00096F74" w:rsidRPr="00AA2047">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254200">
            <w:pPr>
              <w:spacing w:line="240" w:lineRule="atLeast"/>
              <w:rPr>
                <w:rFonts w:ascii="Arial" w:hAnsi="Arial" w:cs="Arial"/>
                <w:color w:val="0000FF"/>
                <w:lang w:val="fr-FR"/>
              </w:rPr>
            </w:pPr>
          </w:p>
        </w:tc>
        <w:tc>
          <w:tcPr>
            <w:tcW w:w="864" w:type="dxa"/>
          </w:tcPr>
          <w:p w:rsidR="00096F74" w:rsidRPr="006F4DFB" w:rsidRDefault="00096F74" w:rsidP="00254200">
            <w:pPr>
              <w:spacing w:line="240" w:lineRule="atLeast"/>
              <w:rPr>
                <w:color w:val="0000FF"/>
                <w:lang w:val="fr-FR"/>
              </w:rPr>
            </w:pPr>
          </w:p>
        </w:tc>
        <w:tc>
          <w:tcPr>
            <w:tcW w:w="6720" w:type="dxa"/>
            <w:gridSpan w:val="4"/>
          </w:tcPr>
          <w:p w:rsidR="00096F74" w:rsidRPr="006F4DFB" w:rsidRDefault="00096F74" w:rsidP="0049152D">
            <w:pPr>
              <w:spacing w:line="240" w:lineRule="atLeast"/>
              <w:jc w:val="both"/>
              <w:rPr>
                <w:rFonts w:ascii="Arial" w:hAnsi="Arial"/>
                <w:color w:val="0000FF"/>
                <w:lang w:val="fr-FR"/>
              </w:rPr>
            </w:pPr>
            <w:r w:rsidRPr="006F4DFB">
              <w:rPr>
                <w:rFonts w:ascii="Arial" w:hAnsi="Arial"/>
                <w:color w:val="0000FF"/>
                <w:lang w:val="fr-FR"/>
              </w:rPr>
              <w:t>"Ces prestations ne peuvent pas être portées en compte lorsqu'il s'agit d'utiliser la fonction reconnue de soins urgents spécialisés lors d'une admission hospitalière non-urgente et planifiée, ou pour une consultation non urgente afin d'éviter le temps d'attente.</w:t>
            </w:r>
            <w:r w:rsidR="00C16C3C" w:rsidRPr="006F4DFB">
              <w:rPr>
                <w:rFonts w:ascii="Arial" w:hAnsi="Arial"/>
                <w:color w:val="0000FF"/>
                <w:lang w:val="fr-FR"/>
              </w:rPr>
              <w:t>"</w:t>
            </w:r>
          </w:p>
        </w:tc>
        <w:tc>
          <w:tcPr>
            <w:tcW w:w="288" w:type="dxa"/>
            <w:vAlign w:val="bottom"/>
          </w:tcPr>
          <w:p w:rsidR="00096F74" w:rsidRPr="006F4DFB" w:rsidRDefault="00096F74" w:rsidP="00254200">
            <w:pPr>
              <w:spacing w:line="240" w:lineRule="atLeast"/>
              <w:jc w:val="right"/>
              <w:rPr>
                <w:color w:val="0000FF"/>
                <w:lang w:val="fr-FR"/>
              </w:rPr>
            </w:pPr>
          </w:p>
        </w:tc>
      </w:tr>
      <w:tr w:rsidR="00C16C3C" w:rsidRPr="00AA2047">
        <w:trPr>
          <w:cantSplit/>
        </w:trPr>
        <w:tc>
          <w:tcPr>
            <w:tcW w:w="288" w:type="dxa"/>
          </w:tcPr>
          <w:p w:rsidR="00C16C3C" w:rsidRPr="006F4DFB" w:rsidRDefault="00C16C3C" w:rsidP="00254200">
            <w:pPr>
              <w:spacing w:line="240" w:lineRule="atLeast"/>
              <w:rPr>
                <w:color w:val="0000FF"/>
                <w:lang w:val="fr-FR"/>
              </w:rPr>
            </w:pPr>
          </w:p>
        </w:tc>
        <w:tc>
          <w:tcPr>
            <w:tcW w:w="576" w:type="dxa"/>
          </w:tcPr>
          <w:p w:rsidR="00C16C3C" w:rsidRPr="006F4DFB" w:rsidRDefault="00C16C3C" w:rsidP="00254200">
            <w:pPr>
              <w:spacing w:line="240" w:lineRule="atLeast"/>
              <w:rPr>
                <w:color w:val="0000FF"/>
                <w:lang w:val="fr-FR"/>
              </w:rPr>
            </w:pPr>
          </w:p>
        </w:tc>
        <w:tc>
          <w:tcPr>
            <w:tcW w:w="864" w:type="dxa"/>
          </w:tcPr>
          <w:p w:rsidR="00C16C3C" w:rsidRPr="006F4DFB" w:rsidRDefault="00C16C3C" w:rsidP="00254200">
            <w:pPr>
              <w:spacing w:line="240" w:lineRule="atLeast"/>
              <w:rPr>
                <w:rFonts w:ascii="Arial" w:hAnsi="Arial" w:cs="Arial"/>
                <w:color w:val="0000FF"/>
                <w:lang w:val="fr-FR"/>
              </w:rPr>
            </w:pPr>
          </w:p>
        </w:tc>
        <w:tc>
          <w:tcPr>
            <w:tcW w:w="864" w:type="dxa"/>
          </w:tcPr>
          <w:p w:rsidR="00C16C3C" w:rsidRPr="006F4DFB" w:rsidRDefault="00C16C3C" w:rsidP="00254200">
            <w:pPr>
              <w:spacing w:line="240" w:lineRule="atLeast"/>
              <w:rPr>
                <w:color w:val="0000FF"/>
                <w:lang w:val="fr-FR"/>
              </w:rPr>
            </w:pPr>
          </w:p>
        </w:tc>
        <w:tc>
          <w:tcPr>
            <w:tcW w:w="6720" w:type="dxa"/>
            <w:gridSpan w:val="4"/>
          </w:tcPr>
          <w:p w:rsidR="00C16C3C" w:rsidRPr="006F4DFB" w:rsidRDefault="00C16C3C" w:rsidP="0049152D">
            <w:pPr>
              <w:spacing w:line="240" w:lineRule="atLeast"/>
              <w:jc w:val="both"/>
              <w:rPr>
                <w:rFonts w:ascii="Arial" w:hAnsi="Arial"/>
                <w:color w:val="0000FF"/>
                <w:lang w:val="fr-FR"/>
              </w:rPr>
            </w:pPr>
          </w:p>
        </w:tc>
        <w:tc>
          <w:tcPr>
            <w:tcW w:w="288" w:type="dxa"/>
            <w:vAlign w:val="bottom"/>
          </w:tcPr>
          <w:p w:rsidR="00C16C3C" w:rsidRPr="006F4DFB" w:rsidRDefault="00C16C3C" w:rsidP="00254200">
            <w:pPr>
              <w:spacing w:line="240" w:lineRule="atLeast"/>
              <w:jc w:val="right"/>
              <w:rPr>
                <w:color w:val="0000FF"/>
                <w:lang w:val="fr-FR"/>
              </w:rPr>
            </w:pPr>
          </w:p>
        </w:tc>
      </w:tr>
      <w:tr w:rsidR="00096F74" w:rsidRPr="00AA2047">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254200">
            <w:pPr>
              <w:spacing w:line="240" w:lineRule="atLeast"/>
              <w:rPr>
                <w:rFonts w:ascii="Arial" w:hAnsi="Arial" w:cs="Arial"/>
                <w:color w:val="0000FF"/>
                <w:lang w:val="fr-FR"/>
              </w:rPr>
            </w:pPr>
          </w:p>
        </w:tc>
        <w:tc>
          <w:tcPr>
            <w:tcW w:w="864" w:type="dxa"/>
          </w:tcPr>
          <w:p w:rsidR="00096F74" w:rsidRPr="006F4DFB" w:rsidRDefault="00096F74" w:rsidP="00254200">
            <w:pPr>
              <w:spacing w:line="240" w:lineRule="atLeast"/>
              <w:rPr>
                <w:color w:val="0000FF"/>
                <w:lang w:val="fr-FR"/>
              </w:rPr>
            </w:pPr>
          </w:p>
        </w:tc>
        <w:tc>
          <w:tcPr>
            <w:tcW w:w="6720" w:type="dxa"/>
            <w:gridSpan w:val="4"/>
          </w:tcPr>
          <w:p w:rsidR="00096F74" w:rsidRPr="006F4DFB" w:rsidRDefault="00C16C3C" w:rsidP="0049152D">
            <w:pPr>
              <w:spacing w:line="240" w:lineRule="atLeast"/>
              <w:jc w:val="both"/>
              <w:rPr>
                <w:rFonts w:ascii="Arial" w:hAnsi="Arial"/>
                <w:color w:val="0000FF"/>
                <w:lang w:val="fr-FR"/>
              </w:rPr>
            </w:pPr>
            <w:r w:rsidRPr="006435D4">
              <w:rPr>
                <w:rFonts w:ascii="Arial" w:hAnsi="Arial"/>
                <w:i/>
                <w:color w:val="0000FF"/>
                <w:sz w:val="18"/>
                <w:lang w:val="fr-BE"/>
              </w:rPr>
              <w:t>"A.R. 19.3.2007" (en vigueur 1.7.2007)</w:t>
            </w:r>
            <w:r>
              <w:rPr>
                <w:rFonts w:ascii="Arial" w:hAnsi="Arial"/>
                <w:i/>
                <w:color w:val="0000FF"/>
                <w:sz w:val="18"/>
                <w:lang w:val="fr-BE"/>
              </w:rPr>
              <w:t xml:space="preserve"> + </w:t>
            </w:r>
            <w:r w:rsidRPr="00EF4C37">
              <w:rPr>
                <w:rFonts w:ascii="Arial" w:hAnsi="Arial"/>
                <w:i/>
                <w:color w:val="0000FF"/>
                <w:sz w:val="18"/>
                <w:lang w:val="fr-FR"/>
              </w:rPr>
              <w:t xml:space="preserve">"A.R. </w:t>
            </w:r>
            <w:r>
              <w:rPr>
                <w:rFonts w:ascii="Arial" w:hAnsi="Arial"/>
                <w:i/>
                <w:color w:val="0000FF"/>
                <w:sz w:val="18"/>
                <w:lang w:val="fr-FR"/>
              </w:rPr>
              <w:t>19</w:t>
            </w:r>
            <w:r w:rsidRPr="00EF4C37">
              <w:rPr>
                <w:rFonts w:ascii="Arial" w:hAnsi="Arial"/>
                <w:i/>
                <w:color w:val="0000FF"/>
                <w:sz w:val="18"/>
                <w:lang w:val="fr-FR"/>
              </w:rPr>
              <w:t>.</w:t>
            </w:r>
            <w:r>
              <w:rPr>
                <w:rFonts w:ascii="Arial" w:hAnsi="Arial"/>
                <w:i/>
                <w:color w:val="0000FF"/>
                <w:sz w:val="18"/>
                <w:lang w:val="fr-FR"/>
              </w:rPr>
              <w:t>2</w:t>
            </w:r>
            <w:r w:rsidRPr="00EF4C37">
              <w:rPr>
                <w:rFonts w:ascii="Arial" w:hAnsi="Arial"/>
                <w:i/>
                <w:color w:val="0000FF"/>
                <w:sz w:val="18"/>
                <w:lang w:val="fr-FR"/>
              </w:rPr>
              <w:t>.20</w:t>
            </w:r>
            <w:r>
              <w:rPr>
                <w:rFonts w:ascii="Arial" w:hAnsi="Arial"/>
                <w:i/>
                <w:color w:val="0000FF"/>
                <w:sz w:val="18"/>
                <w:lang w:val="fr-FR"/>
              </w:rPr>
              <w:t>16</w:t>
            </w:r>
            <w:r w:rsidRPr="00EF4C37">
              <w:rPr>
                <w:rFonts w:ascii="Arial" w:hAnsi="Arial"/>
                <w:i/>
                <w:color w:val="0000FF"/>
                <w:sz w:val="18"/>
                <w:lang w:val="fr-FR"/>
              </w:rPr>
              <w:t>" (en vigueur 1.</w:t>
            </w:r>
            <w:r>
              <w:rPr>
                <w:rFonts w:ascii="Arial" w:hAnsi="Arial"/>
                <w:i/>
                <w:color w:val="0000FF"/>
                <w:sz w:val="18"/>
                <w:lang w:val="fr-FR"/>
              </w:rPr>
              <w:t>5</w:t>
            </w:r>
            <w:r w:rsidRPr="00EF4C37">
              <w:rPr>
                <w:rFonts w:ascii="Arial" w:hAnsi="Arial"/>
                <w:i/>
                <w:color w:val="0000FF"/>
                <w:sz w:val="18"/>
                <w:lang w:val="fr-FR"/>
              </w:rPr>
              <w:t>.20</w:t>
            </w:r>
            <w:r>
              <w:rPr>
                <w:rFonts w:ascii="Arial" w:hAnsi="Arial"/>
                <w:i/>
                <w:color w:val="0000FF"/>
                <w:sz w:val="18"/>
                <w:lang w:val="fr-FR"/>
              </w:rPr>
              <w:t>16</w:t>
            </w:r>
            <w:r w:rsidRPr="00EF4C37">
              <w:rPr>
                <w:rFonts w:ascii="Arial" w:hAnsi="Arial"/>
                <w:i/>
                <w:color w:val="0000FF"/>
                <w:sz w:val="18"/>
                <w:lang w:val="fr-FR"/>
              </w:rPr>
              <w:t>)</w:t>
            </w:r>
          </w:p>
        </w:tc>
        <w:tc>
          <w:tcPr>
            <w:tcW w:w="288" w:type="dxa"/>
            <w:vAlign w:val="bottom"/>
          </w:tcPr>
          <w:p w:rsidR="00096F74" w:rsidRPr="006F4DFB" w:rsidRDefault="00096F74" w:rsidP="00254200">
            <w:pPr>
              <w:spacing w:line="240" w:lineRule="atLeast"/>
              <w:jc w:val="right"/>
              <w:rPr>
                <w:color w:val="0000FF"/>
                <w:lang w:val="fr-FR"/>
              </w:rPr>
            </w:pPr>
          </w:p>
        </w:tc>
      </w:tr>
      <w:tr w:rsidR="00096F74" w:rsidRPr="00AA2047">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254200">
            <w:pPr>
              <w:spacing w:line="240" w:lineRule="atLeast"/>
              <w:rPr>
                <w:rFonts w:ascii="Arial" w:hAnsi="Arial" w:cs="Arial"/>
                <w:color w:val="0000FF"/>
                <w:lang w:val="fr-FR"/>
              </w:rPr>
            </w:pPr>
          </w:p>
        </w:tc>
        <w:tc>
          <w:tcPr>
            <w:tcW w:w="864" w:type="dxa"/>
          </w:tcPr>
          <w:p w:rsidR="00096F74" w:rsidRPr="006F4DFB" w:rsidRDefault="00096F74" w:rsidP="00254200">
            <w:pPr>
              <w:spacing w:line="240" w:lineRule="atLeast"/>
              <w:rPr>
                <w:color w:val="0000FF"/>
                <w:lang w:val="fr-FR"/>
              </w:rPr>
            </w:pPr>
          </w:p>
        </w:tc>
        <w:tc>
          <w:tcPr>
            <w:tcW w:w="6720" w:type="dxa"/>
            <w:gridSpan w:val="4"/>
          </w:tcPr>
          <w:p w:rsidR="00096F74" w:rsidRPr="006F4DFB" w:rsidRDefault="00B624A9" w:rsidP="00B3624E">
            <w:pPr>
              <w:spacing w:line="240" w:lineRule="atLeast"/>
              <w:jc w:val="both"/>
              <w:rPr>
                <w:rFonts w:ascii="Arial" w:hAnsi="Arial"/>
                <w:color w:val="0000FF"/>
                <w:lang w:val="fr-FR"/>
              </w:rPr>
            </w:pPr>
            <w:r w:rsidRPr="006F4DFB">
              <w:rPr>
                <w:rFonts w:ascii="Arial" w:hAnsi="Arial"/>
                <w:color w:val="0000FF"/>
                <w:lang w:val="fr-FR"/>
              </w:rPr>
              <w:t>"5° Les honoraires pour le rapport écrit prévu dans le libellé des prestations 590516, 590531, 590553, 590575,</w:t>
            </w:r>
            <w:r w:rsidRPr="002E4231">
              <w:rPr>
                <w:rFonts w:ascii="Arial" w:hAnsi="Arial"/>
                <w:color w:val="0000FF"/>
                <w:lang w:val="fr-FR"/>
              </w:rPr>
              <w:t xml:space="preserve"> 590590, 590612,</w:t>
            </w:r>
            <w:r w:rsidRPr="00037120">
              <w:rPr>
                <w:rFonts w:ascii="Arial" w:hAnsi="Arial"/>
                <w:color w:val="0000FF"/>
                <w:lang w:val="fr-FR"/>
              </w:rPr>
              <w:t xml:space="preserve"> </w:t>
            </w:r>
            <w:r w:rsidRPr="006F4DFB">
              <w:rPr>
                <w:rFonts w:ascii="Arial" w:hAnsi="Arial"/>
                <w:color w:val="0000FF"/>
                <w:lang w:val="fr-FR"/>
              </w:rPr>
              <w:t>590634, 590656, 590671, 590693,</w:t>
            </w:r>
            <w:r w:rsidRPr="002E4231">
              <w:rPr>
                <w:rFonts w:ascii="Arial" w:hAnsi="Arial"/>
                <w:color w:val="0000FF"/>
                <w:lang w:val="fr-FR"/>
              </w:rPr>
              <w:t xml:space="preserve"> 590715, 590730,</w:t>
            </w:r>
            <w:r w:rsidRPr="006F4DFB">
              <w:rPr>
                <w:rFonts w:ascii="Arial" w:hAnsi="Arial"/>
                <w:color w:val="0000FF"/>
                <w:lang w:val="fr-FR"/>
              </w:rPr>
              <w:t xml:space="preserve"> 590752, 590774, 590796 ou 590811 sont compris dans les honoraires de prise en charge dans une fonction reconnue de soins urgents spécialisés."</w:t>
            </w:r>
          </w:p>
        </w:tc>
        <w:tc>
          <w:tcPr>
            <w:tcW w:w="288" w:type="dxa"/>
            <w:vAlign w:val="bottom"/>
          </w:tcPr>
          <w:p w:rsidR="00096F74" w:rsidRPr="006F4DFB" w:rsidRDefault="00096F74" w:rsidP="00254200">
            <w:pPr>
              <w:spacing w:line="240" w:lineRule="atLeast"/>
              <w:jc w:val="right"/>
              <w:rPr>
                <w:color w:val="0000FF"/>
                <w:lang w:val="fr-FR"/>
              </w:rPr>
            </w:pPr>
          </w:p>
        </w:tc>
      </w:tr>
      <w:tr w:rsidR="00096F74" w:rsidRPr="00AA2047">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254200">
            <w:pPr>
              <w:spacing w:line="240" w:lineRule="atLeast"/>
              <w:rPr>
                <w:rFonts w:ascii="Arial" w:hAnsi="Arial" w:cs="Arial"/>
                <w:color w:val="0000FF"/>
                <w:lang w:val="fr-FR"/>
              </w:rPr>
            </w:pPr>
          </w:p>
        </w:tc>
        <w:tc>
          <w:tcPr>
            <w:tcW w:w="864" w:type="dxa"/>
          </w:tcPr>
          <w:p w:rsidR="00096F74" w:rsidRPr="006F4DFB" w:rsidRDefault="00096F74" w:rsidP="00254200">
            <w:pPr>
              <w:spacing w:line="240" w:lineRule="atLeast"/>
              <w:rPr>
                <w:color w:val="0000FF"/>
                <w:lang w:val="fr-FR"/>
              </w:rPr>
            </w:pPr>
          </w:p>
        </w:tc>
        <w:tc>
          <w:tcPr>
            <w:tcW w:w="6720" w:type="dxa"/>
            <w:gridSpan w:val="4"/>
          </w:tcPr>
          <w:p w:rsidR="00096F74" w:rsidRPr="006F4DFB" w:rsidRDefault="00096F74" w:rsidP="0049152D">
            <w:pPr>
              <w:spacing w:line="240" w:lineRule="atLeast"/>
              <w:jc w:val="both"/>
              <w:rPr>
                <w:rFonts w:ascii="Arial" w:hAnsi="Arial"/>
                <w:color w:val="0000FF"/>
                <w:lang w:val="fr-FR"/>
              </w:rPr>
            </w:pPr>
          </w:p>
        </w:tc>
        <w:tc>
          <w:tcPr>
            <w:tcW w:w="288" w:type="dxa"/>
            <w:vAlign w:val="bottom"/>
          </w:tcPr>
          <w:p w:rsidR="00096F74" w:rsidRPr="006F4DFB" w:rsidRDefault="00096F74" w:rsidP="00254200">
            <w:pPr>
              <w:spacing w:line="240" w:lineRule="atLeast"/>
              <w:jc w:val="right"/>
              <w:rPr>
                <w:color w:val="0000FF"/>
                <w:lang w:val="fr-FR"/>
              </w:rPr>
            </w:pPr>
          </w:p>
        </w:tc>
      </w:tr>
      <w:tr w:rsidR="00C16C3C" w:rsidRPr="006F4DFB" w:rsidTr="00C16C3C">
        <w:trPr>
          <w:cantSplit/>
        </w:trPr>
        <w:tc>
          <w:tcPr>
            <w:tcW w:w="288" w:type="dxa"/>
          </w:tcPr>
          <w:p w:rsidR="00C16C3C" w:rsidRPr="006F4DFB" w:rsidRDefault="00C16C3C" w:rsidP="00C16C3C">
            <w:pPr>
              <w:spacing w:line="240" w:lineRule="atLeast"/>
              <w:rPr>
                <w:color w:val="0000FF"/>
                <w:lang w:val="fr-FR"/>
              </w:rPr>
            </w:pPr>
          </w:p>
        </w:tc>
        <w:tc>
          <w:tcPr>
            <w:tcW w:w="576" w:type="dxa"/>
          </w:tcPr>
          <w:p w:rsidR="00C16C3C" w:rsidRPr="006F4DFB" w:rsidRDefault="00C16C3C" w:rsidP="00C16C3C">
            <w:pPr>
              <w:spacing w:line="240" w:lineRule="atLeast"/>
              <w:rPr>
                <w:color w:val="0000FF"/>
                <w:lang w:val="fr-FR"/>
              </w:rPr>
            </w:pPr>
          </w:p>
        </w:tc>
        <w:tc>
          <w:tcPr>
            <w:tcW w:w="864" w:type="dxa"/>
          </w:tcPr>
          <w:p w:rsidR="00C16C3C" w:rsidRPr="006F4DFB" w:rsidRDefault="00C16C3C" w:rsidP="00C16C3C">
            <w:pPr>
              <w:spacing w:line="240" w:lineRule="atLeast"/>
              <w:rPr>
                <w:rFonts w:ascii="Arial" w:hAnsi="Arial" w:cs="Arial"/>
                <w:color w:val="0000FF"/>
                <w:lang w:val="fr-FR"/>
              </w:rPr>
            </w:pPr>
          </w:p>
        </w:tc>
        <w:tc>
          <w:tcPr>
            <w:tcW w:w="864" w:type="dxa"/>
          </w:tcPr>
          <w:p w:rsidR="00C16C3C" w:rsidRPr="006F4DFB" w:rsidRDefault="00C16C3C" w:rsidP="00C16C3C">
            <w:pPr>
              <w:spacing w:line="240" w:lineRule="atLeast"/>
              <w:rPr>
                <w:color w:val="0000FF"/>
                <w:lang w:val="fr-FR"/>
              </w:rPr>
            </w:pPr>
          </w:p>
        </w:tc>
        <w:tc>
          <w:tcPr>
            <w:tcW w:w="6720" w:type="dxa"/>
            <w:gridSpan w:val="4"/>
          </w:tcPr>
          <w:p w:rsidR="00C16C3C" w:rsidRPr="006F4DFB" w:rsidRDefault="00C16C3C" w:rsidP="00C16C3C">
            <w:pPr>
              <w:spacing w:line="240" w:lineRule="atLeast"/>
              <w:jc w:val="both"/>
              <w:rPr>
                <w:rFonts w:ascii="Arial" w:hAnsi="Arial"/>
                <w:color w:val="0000FF"/>
                <w:lang w:val="fr-FR"/>
              </w:rPr>
            </w:pPr>
            <w:r w:rsidRPr="006435D4">
              <w:rPr>
                <w:rFonts w:ascii="Arial" w:hAnsi="Arial"/>
                <w:i/>
                <w:color w:val="0000FF"/>
                <w:sz w:val="18"/>
                <w:lang w:val="fr-BE"/>
              </w:rPr>
              <w:t>"A.R. 19.3.2007" (en vigueur 1.7.2007)</w:t>
            </w:r>
          </w:p>
        </w:tc>
        <w:tc>
          <w:tcPr>
            <w:tcW w:w="288" w:type="dxa"/>
            <w:vAlign w:val="bottom"/>
          </w:tcPr>
          <w:p w:rsidR="00C16C3C" w:rsidRPr="006F4DFB" w:rsidRDefault="00C16C3C" w:rsidP="00C16C3C">
            <w:pPr>
              <w:spacing w:line="240" w:lineRule="atLeast"/>
              <w:jc w:val="right"/>
              <w:rPr>
                <w:color w:val="0000FF"/>
                <w:lang w:val="fr-FR"/>
              </w:rPr>
            </w:pPr>
          </w:p>
        </w:tc>
      </w:tr>
      <w:tr w:rsidR="00096F74" w:rsidRPr="00AA2047">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254200">
            <w:pPr>
              <w:spacing w:line="240" w:lineRule="atLeast"/>
              <w:rPr>
                <w:rFonts w:ascii="Arial" w:hAnsi="Arial" w:cs="Arial"/>
                <w:color w:val="0000FF"/>
                <w:lang w:val="fr-FR"/>
              </w:rPr>
            </w:pPr>
          </w:p>
        </w:tc>
        <w:tc>
          <w:tcPr>
            <w:tcW w:w="864" w:type="dxa"/>
          </w:tcPr>
          <w:p w:rsidR="00096F74" w:rsidRPr="006F4DFB" w:rsidRDefault="00096F74" w:rsidP="00254200">
            <w:pPr>
              <w:spacing w:line="240" w:lineRule="atLeast"/>
              <w:rPr>
                <w:color w:val="0000FF"/>
                <w:lang w:val="fr-FR"/>
              </w:rPr>
            </w:pPr>
          </w:p>
        </w:tc>
        <w:tc>
          <w:tcPr>
            <w:tcW w:w="6720" w:type="dxa"/>
            <w:gridSpan w:val="4"/>
          </w:tcPr>
          <w:p w:rsidR="00096F74" w:rsidRPr="006F4DFB" w:rsidRDefault="00C16C3C" w:rsidP="0049152D">
            <w:pPr>
              <w:spacing w:line="240" w:lineRule="atLeast"/>
              <w:jc w:val="both"/>
              <w:rPr>
                <w:rFonts w:ascii="Arial" w:hAnsi="Arial"/>
                <w:color w:val="0000FF"/>
                <w:lang w:val="fr-FR"/>
              </w:rPr>
            </w:pPr>
            <w:r w:rsidRPr="006F4DFB">
              <w:rPr>
                <w:rFonts w:ascii="Arial" w:hAnsi="Arial"/>
                <w:color w:val="0000FF"/>
                <w:lang w:val="fr-FR"/>
              </w:rPr>
              <w:t>"</w:t>
            </w:r>
            <w:r w:rsidR="00096F74" w:rsidRPr="006F4DFB">
              <w:rPr>
                <w:rFonts w:ascii="Arial" w:hAnsi="Arial"/>
                <w:color w:val="0000FF"/>
                <w:lang w:val="fr-FR"/>
              </w:rPr>
              <w:t>Le rapport fait partie du dossier médical du patient. Selon le libellé de la prestation, le rapport est transmis au médecin généraliste traitant et/ou au médecin généraliste d'envoi.</w:t>
            </w:r>
            <w:r w:rsidRPr="006F4DFB">
              <w:rPr>
                <w:rFonts w:ascii="Arial" w:hAnsi="Arial"/>
                <w:color w:val="0000FF"/>
                <w:lang w:val="fr-FR"/>
              </w:rPr>
              <w:t>"</w:t>
            </w:r>
          </w:p>
        </w:tc>
        <w:tc>
          <w:tcPr>
            <w:tcW w:w="288" w:type="dxa"/>
            <w:vAlign w:val="bottom"/>
          </w:tcPr>
          <w:p w:rsidR="00096F74" w:rsidRPr="006F4DFB" w:rsidRDefault="00096F74" w:rsidP="00254200">
            <w:pPr>
              <w:spacing w:line="240" w:lineRule="atLeast"/>
              <w:jc w:val="right"/>
              <w:rPr>
                <w:color w:val="0000FF"/>
                <w:lang w:val="fr-FR"/>
              </w:rPr>
            </w:pPr>
          </w:p>
        </w:tc>
      </w:tr>
      <w:tr w:rsidR="00096F74" w:rsidRPr="00AA2047">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254200">
            <w:pPr>
              <w:spacing w:line="240" w:lineRule="atLeast"/>
              <w:rPr>
                <w:rFonts w:ascii="Arial" w:hAnsi="Arial" w:cs="Arial"/>
                <w:color w:val="0000FF"/>
                <w:lang w:val="fr-FR"/>
              </w:rPr>
            </w:pPr>
          </w:p>
        </w:tc>
        <w:tc>
          <w:tcPr>
            <w:tcW w:w="864" w:type="dxa"/>
          </w:tcPr>
          <w:p w:rsidR="00096F74" w:rsidRPr="006F4DFB" w:rsidRDefault="00096F74" w:rsidP="00254200">
            <w:pPr>
              <w:spacing w:line="240" w:lineRule="atLeast"/>
              <w:rPr>
                <w:color w:val="0000FF"/>
                <w:lang w:val="fr-FR"/>
              </w:rPr>
            </w:pPr>
          </w:p>
        </w:tc>
        <w:tc>
          <w:tcPr>
            <w:tcW w:w="6720" w:type="dxa"/>
            <w:gridSpan w:val="4"/>
          </w:tcPr>
          <w:p w:rsidR="00096F74" w:rsidRPr="006F4DFB" w:rsidRDefault="00096F74" w:rsidP="0049152D">
            <w:pPr>
              <w:spacing w:line="240" w:lineRule="atLeast"/>
              <w:jc w:val="both"/>
              <w:rPr>
                <w:rFonts w:ascii="Arial" w:hAnsi="Arial"/>
                <w:color w:val="0000FF"/>
                <w:lang w:val="fr-FR"/>
              </w:rPr>
            </w:pPr>
          </w:p>
        </w:tc>
        <w:tc>
          <w:tcPr>
            <w:tcW w:w="288" w:type="dxa"/>
            <w:vAlign w:val="bottom"/>
          </w:tcPr>
          <w:p w:rsidR="00096F74" w:rsidRPr="006F4DFB" w:rsidRDefault="00096F74" w:rsidP="00254200">
            <w:pPr>
              <w:spacing w:line="240" w:lineRule="atLeast"/>
              <w:jc w:val="right"/>
              <w:rPr>
                <w:color w:val="0000FF"/>
                <w:lang w:val="fr-FR"/>
              </w:rPr>
            </w:pPr>
          </w:p>
        </w:tc>
      </w:tr>
      <w:tr w:rsidR="00C16C3C" w:rsidRPr="00AA2047" w:rsidTr="00C16C3C">
        <w:trPr>
          <w:cantSplit/>
        </w:trPr>
        <w:tc>
          <w:tcPr>
            <w:tcW w:w="288" w:type="dxa"/>
          </w:tcPr>
          <w:p w:rsidR="00C16C3C" w:rsidRPr="006F4DFB" w:rsidRDefault="00C16C3C" w:rsidP="00C16C3C">
            <w:pPr>
              <w:spacing w:line="240" w:lineRule="atLeast"/>
              <w:rPr>
                <w:color w:val="0000FF"/>
                <w:lang w:val="fr-FR"/>
              </w:rPr>
            </w:pPr>
          </w:p>
        </w:tc>
        <w:tc>
          <w:tcPr>
            <w:tcW w:w="576" w:type="dxa"/>
          </w:tcPr>
          <w:p w:rsidR="00C16C3C" w:rsidRPr="006F4DFB" w:rsidRDefault="00C16C3C" w:rsidP="00C16C3C">
            <w:pPr>
              <w:spacing w:line="240" w:lineRule="atLeast"/>
              <w:rPr>
                <w:color w:val="0000FF"/>
                <w:lang w:val="fr-FR"/>
              </w:rPr>
            </w:pPr>
          </w:p>
        </w:tc>
        <w:tc>
          <w:tcPr>
            <w:tcW w:w="864" w:type="dxa"/>
          </w:tcPr>
          <w:p w:rsidR="00C16C3C" w:rsidRPr="006F4DFB" w:rsidRDefault="00C16C3C" w:rsidP="00C16C3C">
            <w:pPr>
              <w:spacing w:line="240" w:lineRule="atLeast"/>
              <w:rPr>
                <w:rFonts w:ascii="Arial" w:hAnsi="Arial" w:cs="Arial"/>
                <w:color w:val="0000FF"/>
                <w:lang w:val="fr-FR"/>
              </w:rPr>
            </w:pPr>
          </w:p>
        </w:tc>
        <w:tc>
          <w:tcPr>
            <w:tcW w:w="864" w:type="dxa"/>
          </w:tcPr>
          <w:p w:rsidR="00C16C3C" w:rsidRPr="006F4DFB" w:rsidRDefault="00C16C3C" w:rsidP="00C16C3C">
            <w:pPr>
              <w:spacing w:line="240" w:lineRule="atLeast"/>
              <w:rPr>
                <w:color w:val="0000FF"/>
                <w:lang w:val="fr-FR"/>
              </w:rPr>
            </w:pPr>
          </w:p>
        </w:tc>
        <w:tc>
          <w:tcPr>
            <w:tcW w:w="6720" w:type="dxa"/>
            <w:gridSpan w:val="4"/>
          </w:tcPr>
          <w:p w:rsidR="00C16C3C" w:rsidRPr="006F4DFB" w:rsidRDefault="00C16C3C" w:rsidP="00C16C3C">
            <w:pPr>
              <w:spacing w:line="240" w:lineRule="atLeast"/>
              <w:jc w:val="both"/>
              <w:rPr>
                <w:rFonts w:ascii="Arial" w:hAnsi="Arial"/>
                <w:color w:val="0000FF"/>
                <w:lang w:val="fr-FR"/>
              </w:rPr>
            </w:pPr>
            <w:r w:rsidRPr="006435D4">
              <w:rPr>
                <w:rFonts w:ascii="Arial" w:hAnsi="Arial"/>
                <w:i/>
                <w:color w:val="0000FF"/>
                <w:sz w:val="18"/>
                <w:lang w:val="fr-BE"/>
              </w:rPr>
              <w:t>"A.R. 19.3.2007" (en vigueur 1.7.2007)</w:t>
            </w:r>
            <w:r>
              <w:rPr>
                <w:rFonts w:ascii="Arial" w:hAnsi="Arial"/>
                <w:i/>
                <w:color w:val="0000FF"/>
                <w:sz w:val="18"/>
                <w:lang w:val="fr-BE"/>
              </w:rPr>
              <w:t xml:space="preserve"> + </w:t>
            </w:r>
            <w:r w:rsidRPr="00EF4C37">
              <w:rPr>
                <w:rFonts w:ascii="Arial" w:hAnsi="Arial"/>
                <w:i/>
                <w:color w:val="0000FF"/>
                <w:sz w:val="18"/>
                <w:lang w:val="fr-FR"/>
              </w:rPr>
              <w:t xml:space="preserve">"A.R. </w:t>
            </w:r>
            <w:r>
              <w:rPr>
                <w:rFonts w:ascii="Arial" w:hAnsi="Arial"/>
                <w:i/>
                <w:color w:val="0000FF"/>
                <w:sz w:val="18"/>
                <w:lang w:val="fr-FR"/>
              </w:rPr>
              <w:t>19</w:t>
            </w:r>
            <w:r w:rsidRPr="00EF4C37">
              <w:rPr>
                <w:rFonts w:ascii="Arial" w:hAnsi="Arial"/>
                <w:i/>
                <w:color w:val="0000FF"/>
                <w:sz w:val="18"/>
                <w:lang w:val="fr-FR"/>
              </w:rPr>
              <w:t>.</w:t>
            </w:r>
            <w:r>
              <w:rPr>
                <w:rFonts w:ascii="Arial" w:hAnsi="Arial"/>
                <w:i/>
                <w:color w:val="0000FF"/>
                <w:sz w:val="18"/>
                <w:lang w:val="fr-FR"/>
              </w:rPr>
              <w:t>2</w:t>
            </w:r>
            <w:r w:rsidRPr="00EF4C37">
              <w:rPr>
                <w:rFonts w:ascii="Arial" w:hAnsi="Arial"/>
                <w:i/>
                <w:color w:val="0000FF"/>
                <w:sz w:val="18"/>
                <w:lang w:val="fr-FR"/>
              </w:rPr>
              <w:t>.20</w:t>
            </w:r>
            <w:r>
              <w:rPr>
                <w:rFonts w:ascii="Arial" w:hAnsi="Arial"/>
                <w:i/>
                <w:color w:val="0000FF"/>
                <w:sz w:val="18"/>
                <w:lang w:val="fr-FR"/>
              </w:rPr>
              <w:t>16</w:t>
            </w:r>
            <w:r w:rsidRPr="00EF4C37">
              <w:rPr>
                <w:rFonts w:ascii="Arial" w:hAnsi="Arial"/>
                <w:i/>
                <w:color w:val="0000FF"/>
                <w:sz w:val="18"/>
                <w:lang w:val="fr-FR"/>
              </w:rPr>
              <w:t>" (en vigueur 1.</w:t>
            </w:r>
            <w:r>
              <w:rPr>
                <w:rFonts w:ascii="Arial" w:hAnsi="Arial"/>
                <w:i/>
                <w:color w:val="0000FF"/>
                <w:sz w:val="18"/>
                <w:lang w:val="fr-FR"/>
              </w:rPr>
              <w:t>5</w:t>
            </w:r>
            <w:r w:rsidRPr="00EF4C37">
              <w:rPr>
                <w:rFonts w:ascii="Arial" w:hAnsi="Arial"/>
                <w:i/>
                <w:color w:val="0000FF"/>
                <w:sz w:val="18"/>
                <w:lang w:val="fr-FR"/>
              </w:rPr>
              <w:t>.20</w:t>
            </w:r>
            <w:r>
              <w:rPr>
                <w:rFonts w:ascii="Arial" w:hAnsi="Arial"/>
                <w:i/>
                <w:color w:val="0000FF"/>
                <w:sz w:val="18"/>
                <w:lang w:val="fr-FR"/>
              </w:rPr>
              <w:t>16</w:t>
            </w:r>
            <w:r w:rsidRPr="00EF4C37">
              <w:rPr>
                <w:rFonts w:ascii="Arial" w:hAnsi="Arial"/>
                <w:i/>
                <w:color w:val="0000FF"/>
                <w:sz w:val="18"/>
                <w:lang w:val="fr-FR"/>
              </w:rPr>
              <w:t>)</w:t>
            </w:r>
          </w:p>
        </w:tc>
        <w:tc>
          <w:tcPr>
            <w:tcW w:w="288" w:type="dxa"/>
            <w:vAlign w:val="bottom"/>
          </w:tcPr>
          <w:p w:rsidR="00C16C3C" w:rsidRPr="006F4DFB" w:rsidRDefault="00C16C3C" w:rsidP="00C16C3C">
            <w:pPr>
              <w:spacing w:line="240" w:lineRule="atLeast"/>
              <w:jc w:val="right"/>
              <w:rPr>
                <w:color w:val="0000FF"/>
                <w:lang w:val="fr-FR"/>
              </w:rPr>
            </w:pPr>
          </w:p>
        </w:tc>
      </w:tr>
      <w:tr w:rsidR="00096F74" w:rsidRPr="00AA2047">
        <w:trPr>
          <w:cantSplit/>
        </w:trPr>
        <w:tc>
          <w:tcPr>
            <w:tcW w:w="288" w:type="dxa"/>
          </w:tcPr>
          <w:p w:rsidR="00096F74" w:rsidRPr="00C16C3C" w:rsidRDefault="00096F74" w:rsidP="00254200">
            <w:pPr>
              <w:spacing w:line="240" w:lineRule="atLeast"/>
              <w:rPr>
                <w:color w:val="0000FF"/>
                <w:lang w:val="fr-BE"/>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254200">
            <w:pPr>
              <w:spacing w:line="240" w:lineRule="atLeast"/>
              <w:rPr>
                <w:rFonts w:ascii="Arial" w:hAnsi="Arial" w:cs="Arial"/>
                <w:color w:val="0000FF"/>
                <w:lang w:val="fr-FR"/>
              </w:rPr>
            </w:pPr>
          </w:p>
        </w:tc>
        <w:tc>
          <w:tcPr>
            <w:tcW w:w="864" w:type="dxa"/>
          </w:tcPr>
          <w:p w:rsidR="00096F74" w:rsidRPr="006F4DFB" w:rsidRDefault="00096F74" w:rsidP="00254200">
            <w:pPr>
              <w:spacing w:line="240" w:lineRule="atLeast"/>
              <w:rPr>
                <w:color w:val="0000FF"/>
                <w:lang w:val="fr-FR"/>
              </w:rPr>
            </w:pPr>
          </w:p>
        </w:tc>
        <w:tc>
          <w:tcPr>
            <w:tcW w:w="6720" w:type="dxa"/>
            <w:gridSpan w:val="4"/>
          </w:tcPr>
          <w:p w:rsidR="00096F74" w:rsidRPr="006F4DFB" w:rsidRDefault="00B624A9" w:rsidP="00B3624E">
            <w:pPr>
              <w:spacing w:line="240" w:lineRule="atLeast"/>
              <w:jc w:val="both"/>
              <w:rPr>
                <w:rFonts w:ascii="Arial" w:hAnsi="Arial"/>
                <w:color w:val="0000FF"/>
                <w:lang w:val="fr-FR"/>
              </w:rPr>
            </w:pPr>
            <w:r w:rsidRPr="006F4DFB">
              <w:rPr>
                <w:rFonts w:ascii="Arial" w:hAnsi="Arial"/>
                <w:color w:val="0000FF"/>
                <w:lang w:val="fr-FR"/>
              </w:rPr>
              <w:t>"6° Lorsque le patient est adressé via le service 100 ou le SMUR par appel du numéro unique 100 ou du SMUR, ce mode d'adressage doit être considéré comme un envoi et une des prestations 590531, 590575</w:t>
            </w:r>
            <w:r>
              <w:rPr>
                <w:rFonts w:ascii="Arial" w:hAnsi="Arial"/>
                <w:color w:val="0000FF"/>
                <w:lang w:val="fr-FR"/>
              </w:rPr>
              <w:t xml:space="preserve">, </w:t>
            </w:r>
            <w:r w:rsidRPr="002E4231">
              <w:rPr>
                <w:rFonts w:ascii="Arial" w:hAnsi="Arial"/>
                <w:color w:val="0000FF"/>
                <w:lang w:val="fr-FR"/>
              </w:rPr>
              <w:t>590612</w:t>
            </w:r>
            <w:r w:rsidRPr="006F4DFB">
              <w:rPr>
                <w:rFonts w:ascii="Arial" w:hAnsi="Arial"/>
                <w:color w:val="0000FF"/>
                <w:lang w:val="fr-FR"/>
              </w:rPr>
              <w:t>, 590656, 590693,</w:t>
            </w:r>
            <w:r w:rsidRPr="002E4231">
              <w:rPr>
                <w:rFonts w:ascii="Arial" w:hAnsi="Arial"/>
                <w:color w:val="0000FF"/>
                <w:lang w:val="fr-FR"/>
              </w:rPr>
              <w:t xml:space="preserve"> 590730,</w:t>
            </w:r>
            <w:r w:rsidRPr="006F4DFB">
              <w:rPr>
                <w:rFonts w:ascii="Arial" w:hAnsi="Arial"/>
                <w:color w:val="0000FF"/>
                <w:lang w:val="fr-FR"/>
              </w:rPr>
              <w:t xml:space="preserve"> 590774 ou 590811 peut être portée en compte.</w:t>
            </w:r>
          </w:p>
        </w:tc>
        <w:tc>
          <w:tcPr>
            <w:tcW w:w="288" w:type="dxa"/>
            <w:vAlign w:val="bottom"/>
          </w:tcPr>
          <w:p w:rsidR="00096F74" w:rsidRPr="006F4DFB" w:rsidRDefault="00096F74" w:rsidP="00254200">
            <w:pPr>
              <w:spacing w:line="240" w:lineRule="atLeast"/>
              <w:jc w:val="right"/>
              <w:rPr>
                <w:color w:val="0000FF"/>
                <w:lang w:val="fr-FR"/>
              </w:rPr>
            </w:pPr>
          </w:p>
        </w:tc>
      </w:tr>
      <w:tr w:rsidR="00096F74" w:rsidRPr="00AA2047">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254200">
            <w:pPr>
              <w:spacing w:line="240" w:lineRule="atLeast"/>
              <w:rPr>
                <w:rFonts w:ascii="Arial" w:hAnsi="Arial" w:cs="Arial"/>
                <w:color w:val="0000FF"/>
                <w:lang w:val="fr-FR"/>
              </w:rPr>
            </w:pPr>
          </w:p>
        </w:tc>
        <w:tc>
          <w:tcPr>
            <w:tcW w:w="864" w:type="dxa"/>
          </w:tcPr>
          <w:p w:rsidR="00096F74" w:rsidRPr="006F4DFB" w:rsidRDefault="00096F74" w:rsidP="00254200">
            <w:pPr>
              <w:spacing w:line="240" w:lineRule="atLeast"/>
              <w:rPr>
                <w:color w:val="0000FF"/>
                <w:lang w:val="fr-FR"/>
              </w:rPr>
            </w:pPr>
          </w:p>
        </w:tc>
        <w:tc>
          <w:tcPr>
            <w:tcW w:w="6720" w:type="dxa"/>
            <w:gridSpan w:val="4"/>
          </w:tcPr>
          <w:p w:rsidR="00096F74" w:rsidRPr="006F4DFB" w:rsidRDefault="00096F74" w:rsidP="0049152D">
            <w:pPr>
              <w:spacing w:line="240" w:lineRule="atLeast"/>
              <w:jc w:val="both"/>
              <w:rPr>
                <w:rFonts w:ascii="Arial" w:hAnsi="Arial"/>
                <w:color w:val="0000FF"/>
                <w:lang w:val="fr-FR"/>
              </w:rPr>
            </w:pPr>
          </w:p>
        </w:tc>
        <w:tc>
          <w:tcPr>
            <w:tcW w:w="288" w:type="dxa"/>
            <w:vAlign w:val="bottom"/>
          </w:tcPr>
          <w:p w:rsidR="00096F74" w:rsidRPr="006F4DFB" w:rsidRDefault="00096F74" w:rsidP="00254200">
            <w:pPr>
              <w:spacing w:line="240" w:lineRule="atLeast"/>
              <w:jc w:val="right"/>
              <w:rPr>
                <w:color w:val="0000FF"/>
                <w:lang w:val="fr-FR"/>
              </w:rPr>
            </w:pPr>
          </w:p>
        </w:tc>
      </w:tr>
      <w:tr w:rsidR="00096F74" w:rsidRPr="00AA2047">
        <w:trPr>
          <w:cantSplit/>
        </w:trPr>
        <w:tc>
          <w:tcPr>
            <w:tcW w:w="288" w:type="dxa"/>
          </w:tcPr>
          <w:p w:rsidR="00096F74" w:rsidRPr="006F4DFB" w:rsidRDefault="00096F74" w:rsidP="00254200">
            <w:pPr>
              <w:spacing w:line="240" w:lineRule="atLeast"/>
              <w:rPr>
                <w:color w:val="0000FF"/>
                <w:lang w:val="fr-FR"/>
              </w:rPr>
            </w:pPr>
          </w:p>
        </w:tc>
        <w:tc>
          <w:tcPr>
            <w:tcW w:w="576" w:type="dxa"/>
          </w:tcPr>
          <w:p w:rsidR="00096F74" w:rsidRPr="006F4DFB" w:rsidRDefault="00096F74" w:rsidP="00254200">
            <w:pPr>
              <w:spacing w:line="240" w:lineRule="atLeast"/>
              <w:rPr>
                <w:color w:val="0000FF"/>
                <w:lang w:val="fr-FR"/>
              </w:rPr>
            </w:pPr>
          </w:p>
        </w:tc>
        <w:tc>
          <w:tcPr>
            <w:tcW w:w="864" w:type="dxa"/>
          </w:tcPr>
          <w:p w:rsidR="00096F74" w:rsidRPr="006F4DFB" w:rsidRDefault="00096F74" w:rsidP="00254200">
            <w:pPr>
              <w:spacing w:line="240" w:lineRule="atLeast"/>
              <w:rPr>
                <w:rFonts w:ascii="Arial" w:hAnsi="Arial" w:cs="Arial"/>
                <w:color w:val="0000FF"/>
                <w:lang w:val="fr-FR"/>
              </w:rPr>
            </w:pPr>
          </w:p>
        </w:tc>
        <w:tc>
          <w:tcPr>
            <w:tcW w:w="864" w:type="dxa"/>
          </w:tcPr>
          <w:p w:rsidR="00096F74" w:rsidRPr="006F4DFB" w:rsidRDefault="00096F74" w:rsidP="00254200">
            <w:pPr>
              <w:spacing w:line="240" w:lineRule="atLeast"/>
              <w:rPr>
                <w:color w:val="0000FF"/>
                <w:lang w:val="fr-FR"/>
              </w:rPr>
            </w:pPr>
          </w:p>
        </w:tc>
        <w:tc>
          <w:tcPr>
            <w:tcW w:w="6720" w:type="dxa"/>
            <w:gridSpan w:val="4"/>
          </w:tcPr>
          <w:p w:rsidR="00096F74" w:rsidRPr="006F4DFB" w:rsidRDefault="00B624A9" w:rsidP="00A97B2B">
            <w:pPr>
              <w:spacing w:line="240" w:lineRule="atLeast"/>
              <w:jc w:val="both"/>
              <w:rPr>
                <w:rFonts w:ascii="Arial" w:hAnsi="Arial"/>
                <w:color w:val="0000FF"/>
                <w:lang w:val="fr-FR"/>
              </w:rPr>
            </w:pPr>
            <w:r w:rsidRPr="006F4DFB">
              <w:rPr>
                <w:rFonts w:ascii="Arial" w:hAnsi="Arial"/>
                <w:color w:val="0000FF"/>
                <w:lang w:val="fr-FR"/>
              </w:rPr>
              <w:t xml:space="preserve">7° </w:t>
            </w:r>
            <w:r w:rsidR="00214DB8" w:rsidRPr="00214DB8">
              <w:rPr>
                <w:rFonts w:ascii="Arial" w:hAnsi="Arial"/>
                <w:color w:val="0000FF"/>
                <w:lang w:val="fr-FR"/>
              </w:rPr>
              <w:t>Les prestations 590590, 590612, 590715 ou 5907</w:t>
            </w:r>
            <w:r w:rsidR="00A97B2B">
              <w:rPr>
                <w:rFonts w:ascii="Arial" w:hAnsi="Arial"/>
                <w:color w:val="0000FF"/>
                <w:lang w:val="fr-FR"/>
              </w:rPr>
              <w:t>30</w:t>
            </w:r>
            <w:r w:rsidRPr="002E4231">
              <w:rPr>
                <w:rFonts w:ascii="Arial" w:hAnsi="Arial"/>
                <w:color w:val="0000FF"/>
                <w:lang w:val="fr-FR"/>
              </w:rPr>
              <w:t xml:space="preserve"> sont uniquement accessibles</w:t>
            </w:r>
            <w:r w:rsidRPr="006F4DFB">
              <w:rPr>
                <w:rFonts w:ascii="Arial" w:hAnsi="Arial"/>
                <w:color w:val="0000FF"/>
                <w:lang w:val="fr-FR"/>
              </w:rPr>
              <w:t xml:space="preserve"> aux médecins spécialistes et aux médecins spécialistes en formation qui bénéficient des dispositions transitoires prévues à l'article 13, §§ 2 et 3 de l'arrêté royal du 27 avril 1998 fixant les normes auxquelles une fonction « soins urgents spécialisés » doit répondre pour être agréée et ce pour la durée de ces mesures transitoires."</w:t>
            </w:r>
          </w:p>
        </w:tc>
        <w:tc>
          <w:tcPr>
            <w:tcW w:w="288" w:type="dxa"/>
            <w:vAlign w:val="bottom"/>
          </w:tcPr>
          <w:p w:rsidR="00096F74" w:rsidRDefault="00096F74" w:rsidP="00254200">
            <w:pPr>
              <w:spacing w:line="240" w:lineRule="atLeast"/>
              <w:jc w:val="right"/>
              <w:rPr>
                <w:color w:val="0000FF"/>
                <w:lang w:val="fr-FR"/>
              </w:rPr>
            </w:pPr>
          </w:p>
          <w:p w:rsidR="00111FCC" w:rsidRPr="006F4DFB" w:rsidRDefault="00111FCC" w:rsidP="00254200">
            <w:pPr>
              <w:spacing w:line="240" w:lineRule="atLeast"/>
              <w:jc w:val="right"/>
              <w:rPr>
                <w:color w:val="0000FF"/>
                <w:lang w:val="fr-FR"/>
              </w:rPr>
            </w:pPr>
          </w:p>
        </w:tc>
      </w:tr>
      <w:tr w:rsidR="00111FCC" w:rsidRPr="00AA2047">
        <w:trPr>
          <w:cantSplit/>
        </w:trPr>
        <w:tc>
          <w:tcPr>
            <w:tcW w:w="288" w:type="dxa"/>
          </w:tcPr>
          <w:p w:rsidR="00111FCC" w:rsidRPr="006F4DFB" w:rsidRDefault="00111FCC" w:rsidP="00254200">
            <w:pPr>
              <w:spacing w:line="240" w:lineRule="atLeast"/>
              <w:rPr>
                <w:color w:val="0000FF"/>
                <w:lang w:val="fr-FR"/>
              </w:rPr>
            </w:pPr>
          </w:p>
        </w:tc>
        <w:tc>
          <w:tcPr>
            <w:tcW w:w="576" w:type="dxa"/>
          </w:tcPr>
          <w:p w:rsidR="00111FCC" w:rsidRPr="006F4DFB" w:rsidRDefault="00111FCC" w:rsidP="00254200">
            <w:pPr>
              <w:spacing w:line="240" w:lineRule="atLeast"/>
              <w:rPr>
                <w:color w:val="0000FF"/>
                <w:lang w:val="fr-FR"/>
              </w:rPr>
            </w:pPr>
          </w:p>
        </w:tc>
        <w:tc>
          <w:tcPr>
            <w:tcW w:w="864" w:type="dxa"/>
          </w:tcPr>
          <w:p w:rsidR="00111FCC" w:rsidRPr="006F4DFB" w:rsidRDefault="00111FCC" w:rsidP="00254200">
            <w:pPr>
              <w:spacing w:line="240" w:lineRule="atLeast"/>
              <w:rPr>
                <w:rFonts w:ascii="Arial" w:hAnsi="Arial" w:cs="Arial"/>
                <w:color w:val="0000FF"/>
                <w:lang w:val="fr-FR"/>
              </w:rPr>
            </w:pPr>
          </w:p>
        </w:tc>
        <w:tc>
          <w:tcPr>
            <w:tcW w:w="864" w:type="dxa"/>
          </w:tcPr>
          <w:p w:rsidR="00111FCC" w:rsidRPr="006F4DFB" w:rsidRDefault="00111FCC" w:rsidP="00254200">
            <w:pPr>
              <w:spacing w:line="240" w:lineRule="atLeast"/>
              <w:rPr>
                <w:color w:val="0000FF"/>
                <w:lang w:val="fr-FR"/>
              </w:rPr>
            </w:pPr>
          </w:p>
        </w:tc>
        <w:tc>
          <w:tcPr>
            <w:tcW w:w="6720" w:type="dxa"/>
            <w:gridSpan w:val="4"/>
          </w:tcPr>
          <w:p w:rsidR="00111FCC" w:rsidRPr="006F4DFB" w:rsidRDefault="00111FCC" w:rsidP="0049152D">
            <w:pPr>
              <w:spacing w:line="240" w:lineRule="atLeast"/>
              <w:jc w:val="both"/>
              <w:rPr>
                <w:rFonts w:ascii="Arial" w:hAnsi="Arial"/>
                <w:color w:val="0000FF"/>
                <w:lang w:val="fr-FR"/>
              </w:rPr>
            </w:pPr>
          </w:p>
        </w:tc>
        <w:tc>
          <w:tcPr>
            <w:tcW w:w="288" w:type="dxa"/>
            <w:vAlign w:val="bottom"/>
          </w:tcPr>
          <w:p w:rsidR="00111FCC" w:rsidRDefault="00111FCC" w:rsidP="00254200">
            <w:pPr>
              <w:spacing w:line="240" w:lineRule="atLeast"/>
              <w:jc w:val="right"/>
              <w:rPr>
                <w:color w:val="0000FF"/>
                <w:lang w:val="fr-FR"/>
              </w:rPr>
            </w:pPr>
          </w:p>
        </w:tc>
      </w:tr>
      <w:tr w:rsidR="00331E62" w:rsidRPr="00AA2047">
        <w:trPr>
          <w:cantSplit/>
        </w:trPr>
        <w:tc>
          <w:tcPr>
            <w:tcW w:w="288" w:type="dxa"/>
          </w:tcPr>
          <w:p w:rsidR="00096F74" w:rsidRPr="00331E62" w:rsidRDefault="00096F74">
            <w:pPr>
              <w:spacing w:line="240" w:lineRule="atLeast"/>
              <w:rPr>
                <w:color w:val="0000FF"/>
                <w:lang w:val="fr-FR"/>
              </w:rPr>
            </w:pPr>
          </w:p>
          <w:p w:rsidR="00096F74" w:rsidRPr="00331E62" w:rsidRDefault="00096F74">
            <w:pPr>
              <w:spacing w:line="240" w:lineRule="atLeast"/>
              <w:rPr>
                <w:color w:val="0000FF"/>
                <w:lang w:val="fr-FR"/>
              </w:rPr>
            </w:pPr>
          </w:p>
          <w:p w:rsidR="00096F74" w:rsidRPr="00331E62" w:rsidRDefault="00096F74">
            <w:pPr>
              <w:spacing w:line="240" w:lineRule="atLeast"/>
              <w:rPr>
                <w:color w:val="0000FF"/>
                <w:lang w:val="fr-FR"/>
              </w:rPr>
            </w:pPr>
          </w:p>
        </w:tc>
        <w:tc>
          <w:tcPr>
            <w:tcW w:w="576" w:type="dxa"/>
          </w:tcPr>
          <w:p w:rsidR="00096F74" w:rsidRPr="00331E62" w:rsidRDefault="00096F74">
            <w:pPr>
              <w:spacing w:line="240" w:lineRule="atLeast"/>
              <w:rPr>
                <w:color w:val="0000FF"/>
                <w:lang w:val="fr-FR"/>
              </w:rPr>
            </w:pPr>
          </w:p>
        </w:tc>
        <w:tc>
          <w:tcPr>
            <w:tcW w:w="864" w:type="dxa"/>
          </w:tcPr>
          <w:p w:rsidR="00096F74" w:rsidRPr="00331E62" w:rsidRDefault="00096F74">
            <w:pPr>
              <w:spacing w:line="240" w:lineRule="atLeast"/>
              <w:rPr>
                <w:color w:val="0000FF"/>
                <w:lang w:val="fr-FR"/>
              </w:rPr>
            </w:pPr>
          </w:p>
        </w:tc>
        <w:tc>
          <w:tcPr>
            <w:tcW w:w="864" w:type="dxa"/>
          </w:tcPr>
          <w:p w:rsidR="00096F74" w:rsidRPr="00331E62" w:rsidRDefault="00096F74">
            <w:pPr>
              <w:spacing w:line="240" w:lineRule="atLeast"/>
              <w:rPr>
                <w:color w:val="0000FF"/>
                <w:lang w:val="fr-FR"/>
              </w:rPr>
            </w:pPr>
          </w:p>
        </w:tc>
        <w:tc>
          <w:tcPr>
            <w:tcW w:w="6720" w:type="dxa"/>
            <w:gridSpan w:val="4"/>
          </w:tcPr>
          <w:p w:rsidR="00096F74" w:rsidRPr="00331E62" w:rsidRDefault="00096F74" w:rsidP="00AA2047">
            <w:pPr>
              <w:spacing w:line="240" w:lineRule="atLeast"/>
              <w:jc w:val="both"/>
              <w:rPr>
                <w:rFonts w:ascii="Arial" w:hAnsi="Arial"/>
                <w:i/>
                <w:color w:val="0000FF"/>
                <w:sz w:val="18"/>
                <w:lang w:val="fr-FR"/>
              </w:rPr>
            </w:pPr>
            <w:r w:rsidRPr="00331E62">
              <w:rPr>
                <w:rFonts w:ascii="Arial" w:hAnsi="Arial"/>
                <w:i/>
                <w:color w:val="0000FF"/>
                <w:sz w:val="18"/>
                <w:lang w:val="fr-FR"/>
              </w:rPr>
              <w:t>"A.R. 17.7.1992" (en vigueur 1.9.1992) + "A.R. 26.3.2003" [en vigueur 1.4.2003 ("A.R. 22.4.2003" + Erratum M.B. 29.4.2003)] + "A.R. 30.11.2003" (en vigueur 1.2.2004) + "A.R. 18.4.2010" (en vigueur 1.7.2010) + "A.R. 27.4.2010" (en vigueur 1.8.2010) + "A.R. 23.1.2013" (en vigueur 1.2.2013)</w:t>
            </w:r>
            <w:r w:rsidR="00331E62" w:rsidRPr="00331E62">
              <w:rPr>
                <w:rFonts w:ascii="Arial" w:hAnsi="Arial"/>
                <w:i/>
                <w:color w:val="0000FF"/>
                <w:sz w:val="18"/>
                <w:lang w:val="fr-FR"/>
              </w:rPr>
              <w:t xml:space="preserve"> + "A.R. 25.9.2016" (en vigueur 1.1</w:t>
            </w:r>
            <w:r w:rsidR="00AA2047">
              <w:rPr>
                <w:rFonts w:ascii="Arial" w:hAnsi="Arial"/>
                <w:i/>
                <w:color w:val="0000FF"/>
                <w:sz w:val="18"/>
                <w:lang w:val="fr-FR"/>
              </w:rPr>
              <w:t>1</w:t>
            </w:r>
            <w:bookmarkStart w:id="0" w:name="_GoBack"/>
            <w:bookmarkEnd w:id="0"/>
            <w:r w:rsidR="00331E62" w:rsidRPr="00331E62">
              <w:rPr>
                <w:rFonts w:ascii="Arial" w:hAnsi="Arial"/>
                <w:i/>
                <w:color w:val="0000FF"/>
                <w:sz w:val="18"/>
                <w:lang w:val="fr-FR"/>
              </w:rPr>
              <w:t>.2016)</w:t>
            </w:r>
          </w:p>
        </w:tc>
        <w:tc>
          <w:tcPr>
            <w:tcW w:w="288" w:type="dxa"/>
            <w:vAlign w:val="bottom"/>
          </w:tcPr>
          <w:p w:rsidR="00096F74" w:rsidRPr="00331E62" w:rsidRDefault="00096F74">
            <w:pPr>
              <w:spacing w:line="240" w:lineRule="atLeast"/>
              <w:jc w:val="right"/>
              <w:rPr>
                <w:color w:val="0000FF"/>
                <w:lang w:val="fr-FR"/>
              </w:rPr>
            </w:pPr>
          </w:p>
        </w:tc>
      </w:tr>
      <w:tr w:rsidR="00331E62" w:rsidRPr="00AA2047">
        <w:trPr>
          <w:cantSplit/>
        </w:trPr>
        <w:tc>
          <w:tcPr>
            <w:tcW w:w="288" w:type="dxa"/>
          </w:tcPr>
          <w:p w:rsidR="00096F74" w:rsidRPr="00331E62" w:rsidRDefault="00096F74">
            <w:pPr>
              <w:spacing w:line="240" w:lineRule="atLeast"/>
              <w:rPr>
                <w:color w:val="0000FF"/>
                <w:lang w:val="fr-FR"/>
              </w:rPr>
            </w:pPr>
          </w:p>
        </w:tc>
        <w:tc>
          <w:tcPr>
            <w:tcW w:w="576" w:type="dxa"/>
          </w:tcPr>
          <w:p w:rsidR="00096F74" w:rsidRPr="00331E62" w:rsidRDefault="00096F74">
            <w:pPr>
              <w:spacing w:line="240" w:lineRule="atLeast"/>
              <w:rPr>
                <w:color w:val="0000FF"/>
                <w:lang w:val="fr-FR"/>
              </w:rPr>
            </w:pPr>
          </w:p>
        </w:tc>
        <w:tc>
          <w:tcPr>
            <w:tcW w:w="864" w:type="dxa"/>
          </w:tcPr>
          <w:p w:rsidR="00096F74" w:rsidRPr="00331E62" w:rsidRDefault="00096F74">
            <w:pPr>
              <w:spacing w:line="240" w:lineRule="atLeast"/>
              <w:rPr>
                <w:color w:val="0000FF"/>
                <w:lang w:val="fr-FR"/>
              </w:rPr>
            </w:pPr>
          </w:p>
        </w:tc>
        <w:tc>
          <w:tcPr>
            <w:tcW w:w="864" w:type="dxa"/>
          </w:tcPr>
          <w:p w:rsidR="00096F74" w:rsidRPr="00331E62" w:rsidRDefault="00096F74">
            <w:pPr>
              <w:spacing w:line="240" w:lineRule="atLeast"/>
              <w:rPr>
                <w:color w:val="0000FF"/>
                <w:lang w:val="fr-FR"/>
              </w:rPr>
            </w:pPr>
          </w:p>
        </w:tc>
        <w:tc>
          <w:tcPr>
            <w:tcW w:w="6720" w:type="dxa"/>
            <w:gridSpan w:val="4"/>
          </w:tcPr>
          <w:p w:rsidR="00096F74" w:rsidRPr="00331E62" w:rsidRDefault="00096F74" w:rsidP="00331E62">
            <w:pPr>
              <w:spacing w:line="240" w:lineRule="atLeast"/>
              <w:jc w:val="both"/>
              <w:rPr>
                <w:color w:val="0000FF"/>
                <w:lang w:val="fr-FR"/>
              </w:rPr>
            </w:pPr>
            <w:r w:rsidRPr="00331E62">
              <w:rPr>
                <w:rFonts w:ascii="Arial" w:hAnsi="Arial"/>
                <w:color w:val="0000FF"/>
                <w:lang w:val="fr-FR"/>
              </w:rPr>
              <w:t>"</w:t>
            </w:r>
            <w:r w:rsidRPr="00331E62">
              <w:rPr>
                <w:rFonts w:ascii="Arial" w:hAnsi="Arial"/>
                <w:b/>
                <w:color w:val="0000FF"/>
                <w:lang w:val="fr-FR"/>
              </w:rPr>
              <w:t>§ 4.</w:t>
            </w:r>
            <w:r w:rsidRPr="00331E62">
              <w:rPr>
                <w:rFonts w:ascii="Arial" w:hAnsi="Arial"/>
                <w:color w:val="0000FF"/>
                <w:lang w:val="fr-FR"/>
              </w:rPr>
              <w:t xml:space="preserve"> Les prestations </w:t>
            </w:r>
            <w:proofErr w:type="spellStart"/>
            <w:r w:rsidRPr="00331E62">
              <w:rPr>
                <w:rFonts w:ascii="Arial" w:hAnsi="Arial"/>
                <w:color w:val="0000FF"/>
                <w:lang w:val="fr-FR"/>
              </w:rPr>
              <w:t>n°s</w:t>
            </w:r>
            <w:proofErr w:type="spellEnd"/>
            <w:r w:rsidRPr="00331E62">
              <w:rPr>
                <w:rFonts w:ascii="Arial" w:hAnsi="Arial"/>
                <w:color w:val="0000FF"/>
                <w:lang w:val="fr-FR"/>
              </w:rPr>
              <w:t xml:space="preserve"> 220135 - 220146, 239035 - 239046, 244252 - 244263, 300252 - 300263, 460154 - 460165, 460176 - 460180, 460191 - 460202, 460235 - 460246, 460250 - 460261, 460272 - 460283, 460294 - 460305, 469416 - 469420, 469431 - 469442, 469453 - 469464, 469475 - 469486, 469490 - 469501, 469512 - 469523, 469534 - 469545, 471553 - 471564, 471715 - 471726, 471796 - 471800, 472393 </w:t>
            </w:r>
            <w:r w:rsidR="00331E62">
              <w:rPr>
                <w:rFonts w:ascii="Arial" w:hAnsi="Arial"/>
                <w:color w:val="0000FF"/>
                <w:lang w:val="fr-FR"/>
              </w:rPr>
              <w:t>-</w:t>
            </w:r>
            <w:r w:rsidRPr="00331E62">
              <w:rPr>
                <w:rFonts w:ascii="Arial" w:hAnsi="Arial"/>
                <w:color w:val="0000FF"/>
                <w:lang w:val="fr-FR"/>
              </w:rPr>
              <w:t xml:space="preserve"> 472404</w:t>
            </w:r>
            <w:r w:rsidR="00331E62" w:rsidRPr="00331E62">
              <w:rPr>
                <w:rFonts w:ascii="Arial" w:hAnsi="Arial"/>
                <w:color w:val="0000FF"/>
                <w:lang w:val="fr-FR"/>
              </w:rPr>
              <w:t>,</w:t>
            </w:r>
            <w:r w:rsidRPr="00331E62">
              <w:rPr>
                <w:rFonts w:ascii="Arial" w:hAnsi="Arial"/>
                <w:color w:val="0000FF"/>
                <w:lang w:val="fr-FR"/>
              </w:rPr>
              <w:t xml:space="preserve"> 474036 - 474040, 474095 - 474106, 474132 - 474143, 474154 - 474165, 474191 - 474202, 474213 - 474224, 474250 - 474261, 474272 - 474283, 474294 - 474305, 474331 - 474342, 474353 - 474364, 474390 - 474401 peuvent être portées en compte par tout médecin spécialiste ou candidat-spécialiste de garde répondant au prescrit du § 3, lorsqu'elles sont effectuées dans les conditions prévues à l'article 26, § 5."</w:t>
            </w:r>
          </w:p>
        </w:tc>
        <w:tc>
          <w:tcPr>
            <w:tcW w:w="288" w:type="dxa"/>
            <w:vAlign w:val="bottom"/>
          </w:tcPr>
          <w:p w:rsidR="00096F74" w:rsidRPr="00331E62" w:rsidRDefault="00096F74">
            <w:pPr>
              <w:spacing w:line="240" w:lineRule="atLeast"/>
              <w:rPr>
                <w:color w:val="0000FF"/>
                <w:lang w:val="fr-FR"/>
              </w:rPr>
            </w:pPr>
          </w:p>
        </w:tc>
      </w:tr>
    </w:tbl>
    <w:p w:rsidR="008F39AC" w:rsidRPr="006F4DFB" w:rsidRDefault="008F39AC">
      <w:pPr>
        <w:spacing w:line="240" w:lineRule="atLeast"/>
        <w:rPr>
          <w:color w:val="0000FF"/>
          <w:lang w:val="fr-FR"/>
        </w:rPr>
      </w:pPr>
    </w:p>
    <w:sectPr w:rsidR="008F39AC" w:rsidRPr="006F4DFB" w:rsidSect="00352969">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C3C" w:rsidRDefault="00C16C3C">
      <w:r>
        <w:separator/>
      </w:r>
    </w:p>
  </w:endnote>
  <w:endnote w:type="continuationSeparator" w:id="0">
    <w:p w:rsidR="00C16C3C" w:rsidRDefault="00C16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C3C" w:rsidRPr="008F39AC" w:rsidRDefault="00C16C3C">
    <w:pPr>
      <w:pStyle w:val="Voettekst"/>
      <w:rPr>
        <w:b/>
        <w:lang w:val="fr-FR"/>
      </w:rPr>
    </w:pPr>
    <w:r w:rsidRPr="008F39AC">
      <w:rPr>
        <w:spacing w:val="-2"/>
        <w:lang w:val="fr-FR"/>
      </w:rPr>
      <w:t>__________________________________________________________________________________________________</w:t>
    </w:r>
    <w:r>
      <w:rPr>
        <w:spacing w:val="-2"/>
      </w:rPr>
      <w:fldChar w:fldCharType="begin"/>
    </w:r>
    <w:r w:rsidRPr="008F39AC">
      <w:rPr>
        <w:spacing w:val="-2"/>
        <w:lang w:val="fr-FR"/>
      </w:rPr>
      <w:instrText>ADVANCE \D 5.60</w:instrText>
    </w:r>
    <w:r>
      <w:rPr>
        <w:spacing w:val="-2"/>
      </w:rPr>
      <w:fldChar w:fldCharType="end"/>
    </w:r>
  </w:p>
  <w:p w:rsidR="00C16C3C" w:rsidRPr="008F39AC" w:rsidRDefault="00C16C3C">
    <w:pPr>
      <w:pStyle w:val="Voettekst"/>
      <w:jc w:val="center"/>
      <w:rPr>
        <w:b/>
        <w:lang w:val="fr-FR"/>
      </w:rPr>
    </w:pPr>
    <w:r>
      <w:rPr>
        <w:b/>
        <w:lang w:val="fr-FR"/>
      </w:rPr>
      <w:t>Texte en vigueur depuis le 01/</w:t>
    </w:r>
    <w:r w:rsidR="00AA2047">
      <w:rPr>
        <w:b/>
        <w:lang w:val="fr-FR"/>
      </w:rPr>
      <w:t>11</w:t>
    </w:r>
    <w:r w:rsidRPr="008F39AC">
      <w:rPr>
        <w:b/>
        <w:lang w:val="fr-FR"/>
      </w:rPr>
      <w:t>/20</w:t>
    </w:r>
    <w:r>
      <w:rPr>
        <w:b/>
        <w:lang w:val="fr-FR"/>
      </w:rPr>
      <w:t>16</w:t>
    </w:r>
  </w:p>
  <w:p w:rsidR="00C16C3C" w:rsidRPr="008F39AC" w:rsidRDefault="00C16C3C">
    <w:pPr>
      <w:pStyle w:val="Voettekst"/>
      <w:jc w:val="center"/>
      <w:rPr>
        <w:i/>
        <w:vanish/>
        <w:lang w:val="fr-FR"/>
      </w:rPr>
    </w:pPr>
    <w:r w:rsidRPr="008F39AC">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C3C" w:rsidRDefault="00C16C3C">
      <w:r>
        <w:separator/>
      </w:r>
    </w:p>
  </w:footnote>
  <w:footnote w:type="continuationSeparator" w:id="0">
    <w:p w:rsidR="00C16C3C" w:rsidRDefault="00C16C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C3C" w:rsidRDefault="00C16C3C">
    <w:pPr>
      <w:pStyle w:val="Koptekst"/>
      <w:tabs>
        <w:tab w:val="clear" w:pos="4153"/>
        <w:tab w:val="clear" w:pos="8306"/>
        <w:tab w:val="center" w:pos="4820"/>
        <w:tab w:val="right" w:pos="9639"/>
      </w:tabs>
      <w:rPr>
        <w:rStyle w:val="Paginanummer"/>
        <w:rFonts w:ascii="Arial" w:hAnsi="Arial"/>
        <w:b/>
      </w:rPr>
    </w:pPr>
    <w:r>
      <w:rPr>
        <w:rFonts w:ascii="Arial" w:hAnsi="Arial"/>
        <w:b/>
      </w:rPr>
      <w:tab/>
    </w:r>
    <w:r w:rsidRPr="008F39AC">
      <w:rPr>
        <w:rFonts w:ascii="Arial" w:hAnsi="Arial"/>
        <w:b/>
        <w:lang w:val="fr-FR"/>
      </w:rPr>
      <w:t>SURVEILLANCE DES BENEFICIAIRES HOSPITALISES</w:t>
    </w:r>
    <w:r w:rsidRPr="008F39AC">
      <w:rPr>
        <w:rFonts w:ascii="Arial" w:hAnsi="Arial"/>
        <w:b/>
        <w:lang w:val="fr-FR"/>
      </w:rPr>
      <w:tab/>
      <w:t xml:space="preserve">Art. 25 </w:t>
    </w:r>
    <w:proofErr w:type="spellStart"/>
    <w:r w:rsidRPr="008F39AC">
      <w:rPr>
        <w:rFonts w:ascii="Arial" w:hAnsi="Arial"/>
        <w:b/>
        <w:lang w:val="fr-FR"/>
      </w:rPr>
      <w:t>pag</w:t>
    </w:r>
    <w:proofErr w:type="spellEnd"/>
    <w:r w:rsidRPr="008F39AC">
      <w:rPr>
        <w:rFonts w:ascii="Arial" w:hAnsi="Arial"/>
        <w:b/>
        <w:lang w:val="fr-FR"/>
      </w:rPr>
      <w:t xml:space="preserve">. </w:t>
    </w:r>
    <w:r>
      <w:rPr>
        <w:rStyle w:val="Paginanummer"/>
        <w:rFonts w:ascii="Arial" w:hAnsi="Arial"/>
        <w:b/>
      </w:rPr>
      <w:fldChar w:fldCharType="begin"/>
    </w:r>
    <w:r w:rsidRPr="008F39AC">
      <w:rPr>
        <w:rStyle w:val="Paginanummer"/>
        <w:rFonts w:ascii="Arial" w:hAnsi="Arial"/>
        <w:b/>
        <w:lang w:val="fr-FR"/>
      </w:rPr>
      <w:instrText xml:space="preserve"> PAGE </w:instrText>
    </w:r>
    <w:r>
      <w:rPr>
        <w:rStyle w:val="Paginanummer"/>
        <w:rFonts w:ascii="Arial" w:hAnsi="Arial"/>
        <w:b/>
      </w:rPr>
      <w:fldChar w:fldCharType="separate"/>
    </w:r>
    <w:r w:rsidR="00AA2047">
      <w:rPr>
        <w:rStyle w:val="Paginanummer"/>
        <w:rFonts w:ascii="Arial" w:hAnsi="Arial"/>
        <w:b/>
        <w:noProof/>
        <w:lang w:val="fr-FR"/>
      </w:rPr>
      <w:t>29</w:t>
    </w:r>
    <w:r>
      <w:rPr>
        <w:rStyle w:val="Paginanummer"/>
        <w:rFonts w:ascii="Arial" w:hAnsi="Arial"/>
        <w:b/>
      </w:rPr>
      <w:fldChar w:fldCharType="end"/>
    </w:r>
  </w:p>
  <w:p w:rsidR="00C16C3C" w:rsidRDefault="00C16C3C">
    <w:pPr>
      <w:pStyle w:val="Koptekst"/>
      <w:rPr>
        <w:spacing w:val="-2"/>
      </w:rPr>
    </w:pPr>
    <w:r>
      <w:rPr>
        <w:rFonts w:ascii="Arial" w:hAnsi="Arial"/>
        <w:i/>
      </w:rPr>
      <w:t xml:space="preserve">coordination </w:t>
    </w:r>
    <w:proofErr w:type="spellStart"/>
    <w:r>
      <w:rPr>
        <w:rFonts w:ascii="Arial" w:hAnsi="Arial"/>
        <w:i/>
      </w:rPr>
      <w:t>officieuse</w:t>
    </w:r>
    <w:proofErr w:type="spellEnd"/>
    <w:r>
      <w:rPr>
        <w:spacing w:val="-2"/>
      </w:rPr>
      <w:t xml:space="preserve"> </w:t>
    </w:r>
  </w:p>
  <w:p w:rsidR="00C16C3C" w:rsidRDefault="00C16C3C">
    <w:pPr>
      <w:pStyle w:val="Koptekst"/>
      <w:rPr>
        <w:spacing w:val="-2"/>
      </w:rPr>
    </w:pPr>
    <w:r>
      <w:rPr>
        <w:spacing w:val="-2"/>
      </w:rPr>
      <w:t>__________________________________________________________________________________________________</w:t>
    </w:r>
  </w:p>
  <w:p w:rsidR="00C16C3C" w:rsidRDefault="00C16C3C">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9AC"/>
    <w:rsid w:val="00037120"/>
    <w:rsid w:val="0004072C"/>
    <w:rsid w:val="00044FDA"/>
    <w:rsid w:val="00050568"/>
    <w:rsid w:val="00053BEE"/>
    <w:rsid w:val="00061317"/>
    <w:rsid w:val="000666C3"/>
    <w:rsid w:val="000736A0"/>
    <w:rsid w:val="00084D3D"/>
    <w:rsid w:val="00085329"/>
    <w:rsid w:val="000962FB"/>
    <w:rsid w:val="00096F74"/>
    <w:rsid w:val="000A4A50"/>
    <w:rsid w:val="000B0DCB"/>
    <w:rsid w:val="000B29EC"/>
    <w:rsid w:val="000B31E7"/>
    <w:rsid w:val="000B5AAA"/>
    <w:rsid w:val="000B6B35"/>
    <w:rsid w:val="000C1F5D"/>
    <w:rsid w:val="000C5A43"/>
    <w:rsid w:val="000D34C6"/>
    <w:rsid w:val="000D72F3"/>
    <w:rsid w:val="000E3CDA"/>
    <w:rsid w:val="000E5DE1"/>
    <w:rsid w:val="000E77B3"/>
    <w:rsid w:val="000F0721"/>
    <w:rsid w:val="000F7161"/>
    <w:rsid w:val="00100BE2"/>
    <w:rsid w:val="0010505E"/>
    <w:rsid w:val="00111FCC"/>
    <w:rsid w:val="00113C3F"/>
    <w:rsid w:val="00116559"/>
    <w:rsid w:val="00121FF3"/>
    <w:rsid w:val="00131697"/>
    <w:rsid w:val="00140867"/>
    <w:rsid w:val="001461C3"/>
    <w:rsid w:val="00172398"/>
    <w:rsid w:val="0017667B"/>
    <w:rsid w:val="00192678"/>
    <w:rsid w:val="00193E61"/>
    <w:rsid w:val="001A3D21"/>
    <w:rsid w:val="001A65C9"/>
    <w:rsid w:val="001B009F"/>
    <w:rsid w:val="001D37F7"/>
    <w:rsid w:val="001D4E6B"/>
    <w:rsid w:val="001E03AF"/>
    <w:rsid w:val="001E4948"/>
    <w:rsid w:val="001F2D40"/>
    <w:rsid w:val="001F45CC"/>
    <w:rsid w:val="00202920"/>
    <w:rsid w:val="00205275"/>
    <w:rsid w:val="00205AD2"/>
    <w:rsid w:val="00212B24"/>
    <w:rsid w:val="00212E4B"/>
    <w:rsid w:val="00214DB8"/>
    <w:rsid w:val="00214F6B"/>
    <w:rsid w:val="002323E1"/>
    <w:rsid w:val="002351D5"/>
    <w:rsid w:val="002352EE"/>
    <w:rsid w:val="002353E4"/>
    <w:rsid w:val="002422AA"/>
    <w:rsid w:val="0024312C"/>
    <w:rsid w:val="00253087"/>
    <w:rsid w:val="00253480"/>
    <w:rsid w:val="00254200"/>
    <w:rsid w:val="00256F38"/>
    <w:rsid w:val="00260781"/>
    <w:rsid w:val="002634C8"/>
    <w:rsid w:val="00280FD6"/>
    <w:rsid w:val="002824E2"/>
    <w:rsid w:val="00287572"/>
    <w:rsid w:val="0029277B"/>
    <w:rsid w:val="002A30B5"/>
    <w:rsid w:val="002A47C1"/>
    <w:rsid w:val="002B0FCE"/>
    <w:rsid w:val="002B44D9"/>
    <w:rsid w:val="002C6143"/>
    <w:rsid w:val="002D38DB"/>
    <w:rsid w:val="002E1A22"/>
    <w:rsid w:val="002E20EC"/>
    <w:rsid w:val="002E269E"/>
    <w:rsid w:val="002E4000"/>
    <w:rsid w:val="002E4ADC"/>
    <w:rsid w:val="00303286"/>
    <w:rsid w:val="00312724"/>
    <w:rsid w:val="00313ACE"/>
    <w:rsid w:val="00321E8A"/>
    <w:rsid w:val="00325A06"/>
    <w:rsid w:val="00325FDE"/>
    <w:rsid w:val="00326C9A"/>
    <w:rsid w:val="00331E62"/>
    <w:rsid w:val="003443AC"/>
    <w:rsid w:val="00347B87"/>
    <w:rsid w:val="00352969"/>
    <w:rsid w:val="0036051F"/>
    <w:rsid w:val="003654B2"/>
    <w:rsid w:val="00376E88"/>
    <w:rsid w:val="00382FE5"/>
    <w:rsid w:val="00392294"/>
    <w:rsid w:val="003954F7"/>
    <w:rsid w:val="003B1180"/>
    <w:rsid w:val="003B429D"/>
    <w:rsid w:val="003D1457"/>
    <w:rsid w:val="003D1C3A"/>
    <w:rsid w:val="003D1FCE"/>
    <w:rsid w:val="003F1E76"/>
    <w:rsid w:val="003F46D7"/>
    <w:rsid w:val="003F57AF"/>
    <w:rsid w:val="004021D2"/>
    <w:rsid w:val="00407AF4"/>
    <w:rsid w:val="00426C2F"/>
    <w:rsid w:val="00426F79"/>
    <w:rsid w:val="004274A2"/>
    <w:rsid w:val="00427726"/>
    <w:rsid w:val="00430678"/>
    <w:rsid w:val="00434F59"/>
    <w:rsid w:val="0044135A"/>
    <w:rsid w:val="0044444A"/>
    <w:rsid w:val="00454D17"/>
    <w:rsid w:val="00460D05"/>
    <w:rsid w:val="00463822"/>
    <w:rsid w:val="0046446E"/>
    <w:rsid w:val="00472BB1"/>
    <w:rsid w:val="00472E53"/>
    <w:rsid w:val="004752BB"/>
    <w:rsid w:val="004767B3"/>
    <w:rsid w:val="0049152D"/>
    <w:rsid w:val="004B28D3"/>
    <w:rsid w:val="004B5D68"/>
    <w:rsid w:val="004C73D9"/>
    <w:rsid w:val="004C764C"/>
    <w:rsid w:val="004D0274"/>
    <w:rsid w:val="004D02B0"/>
    <w:rsid w:val="004D1C01"/>
    <w:rsid w:val="004D40A8"/>
    <w:rsid w:val="004E22A5"/>
    <w:rsid w:val="004E3105"/>
    <w:rsid w:val="004F1F93"/>
    <w:rsid w:val="004F2AD9"/>
    <w:rsid w:val="004F48D4"/>
    <w:rsid w:val="00503E13"/>
    <w:rsid w:val="0050488F"/>
    <w:rsid w:val="005142F1"/>
    <w:rsid w:val="00514AA2"/>
    <w:rsid w:val="00523D4B"/>
    <w:rsid w:val="00534566"/>
    <w:rsid w:val="00536834"/>
    <w:rsid w:val="00545EDB"/>
    <w:rsid w:val="005465A4"/>
    <w:rsid w:val="00546B9E"/>
    <w:rsid w:val="00550671"/>
    <w:rsid w:val="005824A0"/>
    <w:rsid w:val="00584446"/>
    <w:rsid w:val="00587780"/>
    <w:rsid w:val="00594385"/>
    <w:rsid w:val="00597D89"/>
    <w:rsid w:val="005B0AF0"/>
    <w:rsid w:val="005B0CEB"/>
    <w:rsid w:val="005B11E5"/>
    <w:rsid w:val="005C34B6"/>
    <w:rsid w:val="005D485F"/>
    <w:rsid w:val="005D5E18"/>
    <w:rsid w:val="005E6584"/>
    <w:rsid w:val="005F544A"/>
    <w:rsid w:val="005F6A5B"/>
    <w:rsid w:val="005F76FA"/>
    <w:rsid w:val="005F7EBA"/>
    <w:rsid w:val="00601A58"/>
    <w:rsid w:val="00610AAF"/>
    <w:rsid w:val="006163FC"/>
    <w:rsid w:val="006352F3"/>
    <w:rsid w:val="006435D4"/>
    <w:rsid w:val="00646615"/>
    <w:rsid w:val="006566A9"/>
    <w:rsid w:val="0067246E"/>
    <w:rsid w:val="00675F27"/>
    <w:rsid w:val="00680715"/>
    <w:rsid w:val="00685F11"/>
    <w:rsid w:val="00687B8E"/>
    <w:rsid w:val="00692D8F"/>
    <w:rsid w:val="00694FCF"/>
    <w:rsid w:val="00696418"/>
    <w:rsid w:val="006A5FCC"/>
    <w:rsid w:val="006B073D"/>
    <w:rsid w:val="006B097E"/>
    <w:rsid w:val="006D605E"/>
    <w:rsid w:val="006E1AE7"/>
    <w:rsid w:val="006E201C"/>
    <w:rsid w:val="006F3208"/>
    <w:rsid w:val="006F4DFB"/>
    <w:rsid w:val="006F50BD"/>
    <w:rsid w:val="00701C59"/>
    <w:rsid w:val="0070630D"/>
    <w:rsid w:val="00721699"/>
    <w:rsid w:val="00744C50"/>
    <w:rsid w:val="0074579A"/>
    <w:rsid w:val="00755F9C"/>
    <w:rsid w:val="0076306B"/>
    <w:rsid w:val="00777234"/>
    <w:rsid w:val="007809D7"/>
    <w:rsid w:val="007810BA"/>
    <w:rsid w:val="0078237C"/>
    <w:rsid w:val="00785FD0"/>
    <w:rsid w:val="00787CD2"/>
    <w:rsid w:val="00792ACE"/>
    <w:rsid w:val="00792F55"/>
    <w:rsid w:val="00793CEB"/>
    <w:rsid w:val="00797246"/>
    <w:rsid w:val="007B2E7B"/>
    <w:rsid w:val="007B3945"/>
    <w:rsid w:val="007B4D2A"/>
    <w:rsid w:val="007C396D"/>
    <w:rsid w:val="007C4E8F"/>
    <w:rsid w:val="007C5BD6"/>
    <w:rsid w:val="007D41EB"/>
    <w:rsid w:val="007E19C3"/>
    <w:rsid w:val="007E36B1"/>
    <w:rsid w:val="007E47B0"/>
    <w:rsid w:val="007F4A20"/>
    <w:rsid w:val="008055F9"/>
    <w:rsid w:val="00813D23"/>
    <w:rsid w:val="008155EF"/>
    <w:rsid w:val="00832D73"/>
    <w:rsid w:val="00833298"/>
    <w:rsid w:val="00840861"/>
    <w:rsid w:val="00842B29"/>
    <w:rsid w:val="00867575"/>
    <w:rsid w:val="00871E5E"/>
    <w:rsid w:val="00874C93"/>
    <w:rsid w:val="00877332"/>
    <w:rsid w:val="008777EA"/>
    <w:rsid w:val="0088693E"/>
    <w:rsid w:val="008A519D"/>
    <w:rsid w:val="008C0EC5"/>
    <w:rsid w:val="008C1D2C"/>
    <w:rsid w:val="008D122D"/>
    <w:rsid w:val="008E2DD1"/>
    <w:rsid w:val="008E5674"/>
    <w:rsid w:val="008E576F"/>
    <w:rsid w:val="008F123C"/>
    <w:rsid w:val="008F39AC"/>
    <w:rsid w:val="008F7514"/>
    <w:rsid w:val="00900110"/>
    <w:rsid w:val="009140A4"/>
    <w:rsid w:val="009147C8"/>
    <w:rsid w:val="00915D98"/>
    <w:rsid w:val="009213DE"/>
    <w:rsid w:val="009222ED"/>
    <w:rsid w:val="00940128"/>
    <w:rsid w:val="009404CF"/>
    <w:rsid w:val="00940720"/>
    <w:rsid w:val="00962544"/>
    <w:rsid w:val="00962DA1"/>
    <w:rsid w:val="009805D7"/>
    <w:rsid w:val="00980A9C"/>
    <w:rsid w:val="009A266A"/>
    <w:rsid w:val="009A3191"/>
    <w:rsid w:val="009A61DB"/>
    <w:rsid w:val="009B3C24"/>
    <w:rsid w:val="009C025C"/>
    <w:rsid w:val="009C287F"/>
    <w:rsid w:val="009C7B1A"/>
    <w:rsid w:val="009E1ED0"/>
    <w:rsid w:val="009E735B"/>
    <w:rsid w:val="009E7885"/>
    <w:rsid w:val="009F7CC3"/>
    <w:rsid w:val="00A03733"/>
    <w:rsid w:val="00A054BC"/>
    <w:rsid w:val="00A05AF9"/>
    <w:rsid w:val="00A110AC"/>
    <w:rsid w:val="00A13544"/>
    <w:rsid w:val="00A13EB7"/>
    <w:rsid w:val="00A148C6"/>
    <w:rsid w:val="00A15B88"/>
    <w:rsid w:val="00A162FF"/>
    <w:rsid w:val="00A26792"/>
    <w:rsid w:val="00A36F9B"/>
    <w:rsid w:val="00A37651"/>
    <w:rsid w:val="00A419E9"/>
    <w:rsid w:val="00A46B71"/>
    <w:rsid w:val="00A622DD"/>
    <w:rsid w:val="00A70FC3"/>
    <w:rsid w:val="00A75F07"/>
    <w:rsid w:val="00A80E7C"/>
    <w:rsid w:val="00A82D47"/>
    <w:rsid w:val="00A85478"/>
    <w:rsid w:val="00A85DA5"/>
    <w:rsid w:val="00A87963"/>
    <w:rsid w:val="00A97B2B"/>
    <w:rsid w:val="00AA2047"/>
    <w:rsid w:val="00AA27A8"/>
    <w:rsid w:val="00AA7DC8"/>
    <w:rsid w:val="00AB3430"/>
    <w:rsid w:val="00AC3512"/>
    <w:rsid w:val="00AD186B"/>
    <w:rsid w:val="00AD749B"/>
    <w:rsid w:val="00AF1311"/>
    <w:rsid w:val="00AF358B"/>
    <w:rsid w:val="00B016CE"/>
    <w:rsid w:val="00B01B6A"/>
    <w:rsid w:val="00B04C81"/>
    <w:rsid w:val="00B1162A"/>
    <w:rsid w:val="00B11EFD"/>
    <w:rsid w:val="00B20C6C"/>
    <w:rsid w:val="00B2459C"/>
    <w:rsid w:val="00B307B3"/>
    <w:rsid w:val="00B35225"/>
    <w:rsid w:val="00B3624E"/>
    <w:rsid w:val="00B37163"/>
    <w:rsid w:val="00B375B8"/>
    <w:rsid w:val="00B418E9"/>
    <w:rsid w:val="00B423A0"/>
    <w:rsid w:val="00B42BE0"/>
    <w:rsid w:val="00B51E7F"/>
    <w:rsid w:val="00B57AD8"/>
    <w:rsid w:val="00B60B6B"/>
    <w:rsid w:val="00B624A9"/>
    <w:rsid w:val="00B73A1C"/>
    <w:rsid w:val="00B765B3"/>
    <w:rsid w:val="00B839A5"/>
    <w:rsid w:val="00B934D4"/>
    <w:rsid w:val="00BA1F9B"/>
    <w:rsid w:val="00BA793A"/>
    <w:rsid w:val="00BB2C18"/>
    <w:rsid w:val="00BB44EF"/>
    <w:rsid w:val="00BB53C6"/>
    <w:rsid w:val="00BB576B"/>
    <w:rsid w:val="00BB6B0F"/>
    <w:rsid w:val="00BD06B2"/>
    <w:rsid w:val="00BD18A3"/>
    <w:rsid w:val="00BD378D"/>
    <w:rsid w:val="00BD48C5"/>
    <w:rsid w:val="00BD5AB9"/>
    <w:rsid w:val="00BE4192"/>
    <w:rsid w:val="00BF07B5"/>
    <w:rsid w:val="00BF63E8"/>
    <w:rsid w:val="00C0006C"/>
    <w:rsid w:val="00C134CE"/>
    <w:rsid w:val="00C143E1"/>
    <w:rsid w:val="00C16C3C"/>
    <w:rsid w:val="00C23A4F"/>
    <w:rsid w:val="00C45698"/>
    <w:rsid w:val="00C50ECC"/>
    <w:rsid w:val="00C51722"/>
    <w:rsid w:val="00C52555"/>
    <w:rsid w:val="00C53670"/>
    <w:rsid w:val="00C61E89"/>
    <w:rsid w:val="00C652CE"/>
    <w:rsid w:val="00C6770A"/>
    <w:rsid w:val="00C76709"/>
    <w:rsid w:val="00C81FD4"/>
    <w:rsid w:val="00C96870"/>
    <w:rsid w:val="00CA02FE"/>
    <w:rsid w:val="00CC1D7E"/>
    <w:rsid w:val="00CC2A8B"/>
    <w:rsid w:val="00CC5783"/>
    <w:rsid w:val="00CC769B"/>
    <w:rsid w:val="00CD1B9F"/>
    <w:rsid w:val="00CF016B"/>
    <w:rsid w:val="00D12E11"/>
    <w:rsid w:val="00D37BB0"/>
    <w:rsid w:val="00D4387C"/>
    <w:rsid w:val="00D43AD3"/>
    <w:rsid w:val="00D44AB9"/>
    <w:rsid w:val="00D453FE"/>
    <w:rsid w:val="00D51997"/>
    <w:rsid w:val="00D51EFF"/>
    <w:rsid w:val="00D6766B"/>
    <w:rsid w:val="00D71A7E"/>
    <w:rsid w:val="00D71F1D"/>
    <w:rsid w:val="00D73055"/>
    <w:rsid w:val="00D844B9"/>
    <w:rsid w:val="00D91D30"/>
    <w:rsid w:val="00DA0862"/>
    <w:rsid w:val="00DA46F6"/>
    <w:rsid w:val="00DA4A15"/>
    <w:rsid w:val="00DA73A0"/>
    <w:rsid w:val="00DC1B67"/>
    <w:rsid w:val="00DC3468"/>
    <w:rsid w:val="00DC4382"/>
    <w:rsid w:val="00DE2617"/>
    <w:rsid w:val="00DE7491"/>
    <w:rsid w:val="00DF2C70"/>
    <w:rsid w:val="00E052CB"/>
    <w:rsid w:val="00E31ED5"/>
    <w:rsid w:val="00E32290"/>
    <w:rsid w:val="00E477F7"/>
    <w:rsid w:val="00E515AB"/>
    <w:rsid w:val="00E60C35"/>
    <w:rsid w:val="00E67FB4"/>
    <w:rsid w:val="00E7112C"/>
    <w:rsid w:val="00E71A10"/>
    <w:rsid w:val="00E7228C"/>
    <w:rsid w:val="00E7774B"/>
    <w:rsid w:val="00E81979"/>
    <w:rsid w:val="00E86609"/>
    <w:rsid w:val="00E87F96"/>
    <w:rsid w:val="00EA0690"/>
    <w:rsid w:val="00EB3926"/>
    <w:rsid w:val="00EC3CB2"/>
    <w:rsid w:val="00EC67BA"/>
    <w:rsid w:val="00EE5E31"/>
    <w:rsid w:val="00F0174C"/>
    <w:rsid w:val="00F02589"/>
    <w:rsid w:val="00F13BAC"/>
    <w:rsid w:val="00F148EF"/>
    <w:rsid w:val="00F33B69"/>
    <w:rsid w:val="00F35B10"/>
    <w:rsid w:val="00F40E19"/>
    <w:rsid w:val="00F43218"/>
    <w:rsid w:val="00F45136"/>
    <w:rsid w:val="00F452B6"/>
    <w:rsid w:val="00F53FC5"/>
    <w:rsid w:val="00F63EEA"/>
    <w:rsid w:val="00F715F7"/>
    <w:rsid w:val="00F74FBF"/>
    <w:rsid w:val="00F968E3"/>
    <w:rsid w:val="00FA0724"/>
    <w:rsid w:val="00FA3023"/>
    <w:rsid w:val="00FA5615"/>
    <w:rsid w:val="00FB3439"/>
    <w:rsid w:val="00FB6B09"/>
    <w:rsid w:val="00FB7AFA"/>
    <w:rsid w:val="00FC5987"/>
    <w:rsid w:val="00FD566F"/>
    <w:rsid w:val="00FE47A7"/>
    <w:rsid w:val="00FF6A2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C287F"/>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313ACE"/>
    <w:rPr>
      <w:rFonts w:ascii="Tahoma" w:hAnsi="Tahoma" w:cs="Tahoma"/>
      <w:sz w:val="16"/>
      <w:szCs w:val="16"/>
    </w:rPr>
  </w:style>
  <w:style w:type="character" w:customStyle="1" w:styleId="BallontekstChar">
    <w:name w:val="Ballontekst Char"/>
    <w:link w:val="Ballontekst"/>
    <w:rsid w:val="00313ACE"/>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C287F"/>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313ACE"/>
    <w:rPr>
      <w:rFonts w:ascii="Tahoma" w:hAnsi="Tahoma" w:cs="Tahoma"/>
      <w:sz w:val="16"/>
      <w:szCs w:val="16"/>
    </w:rPr>
  </w:style>
  <w:style w:type="character" w:customStyle="1" w:styleId="BallontekstChar">
    <w:name w:val="Ballontekst Char"/>
    <w:link w:val="Ballontekst"/>
    <w:rsid w:val="00313ACE"/>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E6B607CB.dotm</Template>
  <TotalTime>0</TotalTime>
  <Pages>29</Pages>
  <Words>10843</Words>
  <Characters>66542</Characters>
  <Application>Microsoft Office Word</Application>
  <DocSecurity>0</DocSecurity>
  <Lines>554</Lines>
  <Paragraphs>154</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77231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Office 97</dc:creator>
  <cp:lastModifiedBy>Mathieu Snoeck</cp:lastModifiedBy>
  <cp:revision>33</cp:revision>
  <cp:lastPrinted>2016-10-05T12:50:00Z</cp:lastPrinted>
  <dcterms:created xsi:type="dcterms:W3CDTF">2014-11-06T12:05:00Z</dcterms:created>
  <dcterms:modified xsi:type="dcterms:W3CDTF">2016-10-07T13:57:00Z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