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EE6642" w:rsidRPr="00CD6058">
        <w:trPr>
          <w:cantSplit/>
        </w:trPr>
        <w:tc>
          <w:tcPr>
            <w:tcW w:w="288" w:type="dxa"/>
          </w:tcPr>
          <w:p w:rsidR="005C553B" w:rsidRPr="00CD6058" w:rsidRDefault="005C553B">
            <w:pPr>
              <w:spacing w:line="240" w:lineRule="atLeast"/>
              <w:rPr>
                <w:color w:val="0000FF"/>
                <w:lang w:val="fr-FR"/>
              </w:rPr>
            </w:pPr>
          </w:p>
        </w:tc>
        <w:tc>
          <w:tcPr>
            <w:tcW w:w="576"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6720" w:type="dxa"/>
            <w:gridSpan w:val="3"/>
          </w:tcPr>
          <w:p w:rsidR="005C553B" w:rsidRPr="00CD6058" w:rsidRDefault="005C553B">
            <w:pPr>
              <w:spacing w:line="240" w:lineRule="atLeast"/>
              <w:jc w:val="both"/>
              <w:rPr>
                <w:color w:val="0000FF"/>
              </w:rPr>
            </w:pPr>
            <w:r w:rsidRPr="00CD6058">
              <w:rPr>
                <w:rFonts w:ascii="Arial" w:hAnsi="Arial"/>
                <w:b/>
                <w:color w:val="0000FF"/>
              </w:rPr>
              <w:t xml:space="preserve">SECTION 9. </w:t>
            </w:r>
            <w:proofErr w:type="spellStart"/>
            <w:r w:rsidRPr="00CD6058">
              <w:rPr>
                <w:rFonts w:ascii="Arial" w:hAnsi="Arial"/>
                <w:b/>
                <w:color w:val="0000FF"/>
              </w:rPr>
              <w:t>Dermato-vénéréologie</w:t>
            </w:r>
            <w:proofErr w:type="spellEnd"/>
            <w:r w:rsidRPr="00CD6058">
              <w:rPr>
                <w:rFonts w:ascii="Arial" w:hAnsi="Arial"/>
                <w:b/>
                <w:color w:val="0000FF"/>
              </w:rPr>
              <w:t>.</w:t>
            </w:r>
          </w:p>
        </w:tc>
        <w:tc>
          <w:tcPr>
            <w:tcW w:w="288" w:type="dxa"/>
            <w:vAlign w:val="bottom"/>
          </w:tcPr>
          <w:p w:rsidR="005C553B" w:rsidRPr="00CD6058" w:rsidRDefault="005C553B">
            <w:pPr>
              <w:spacing w:line="240" w:lineRule="atLeast"/>
              <w:jc w:val="right"/>
              <w:rPr>
                <w:color w:val="0000FF"/>
              </w:rPr>
            </w:pPr>
          </w:p>
        </w:tc>
      </w:tr>
      <w:tr w:rsidR="00EE6642" w:rsidRPr="00CD6058">
        <w:trPr>
          <w:cantSplit/>
        </w:trPr>
        <w:tc>
          <w:tcPr>
            <w:tcW w:w="288" w:type="dxa"/>
          </w:tcPr>
          <w:p w:rsidR="005C553B" w:rsidRPr="00CD6058" w:rsidRDefault="005C553B">
            <w:pPr>
              <w:spacing w:line="240" w:lineRule="atLeast"/>
              <w:rPr>
                <w:color w:val="0000FF"/>
              </w:rPr>
            </w:pPr>
          </w:p>
        </w:tc>
        <w:tc>
          <w:tcPr>
            <w:tcW w:w="576"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6720" w:type="dxa"/>
            <w:gridSpan w:val="3"/>
          </w:tcPr>
          <w:p w:rsidR="005C553B" w:rsidRPr="00CD6058" w:rsidRDefault="005C553B">
            <w:pPr>
              <w:spacing w:line="240" w:lineRule="atLeast"/>
              <w:jc w:val="both"/>
              <w:rPr>
                <w:rFonts w:ascii="Arial" w:hAnsi="Arial"/>
                <w:b/>
                <w:color w:val="0000FF"/>
              </w:rPr>
            </w:pPr>
          </w:p>
        </w:tc>
        <w:tc>
          <w:tcPr>
            <w:tcW w:w="288" w:type="dxa"/>
            <w:vAlign w:val="bottom"/>
          </w:tcPr>
          <w:p w:rsidR="005C553B" w:rsidRPr="00CD6058" w:rsidRDefault="005C553B">
            <w:pPr>
              <w:spacing w:line="240" w:lineRule="atLeast"/>
              <w:jc w:val="right"/>
              <w:rPr>
                <w:color w:val="0000FF"/>
              </w:rPr>
            </w:pPr>
          </w:p>
        </w:tc>
      </w:tr>
      <w:tr w:rsidR="00EE6642" w:rsidRPr="00CD6058">
        <w:trPr>
          <w:cantSplit/>
        </w:trPr>
        <w:tc>
          <w:tcPr>
            <w:tcW w:w="288" w:type="dxa"/>
          </w:tcPr>
          <w:p w:rsidR="005C553B" w:rsidRPr="00CD6058" w:rsidRDefault="005C553B">
            <w:pPr>
              <w:spacing w:line="240" w:lineRule="atLeast"/>
              <w:rPr>
                <w:color w:val="0000FF"/>
              </w:rPr>
            </w:pPr>
          </w:p>
        </w:tc>
        <w:tc>
          <w:tcPr>
            <w:tcW w:w="576"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6720" w:type="dxa"/>
            <w:gridSpan w:val="3"/>
          </w:tcPr>
          <w:p w:rsidR="005C553B" w:rsidRPr="00CD6058" w:rsidRDefault="005C553B">
            <w:pPr>
              <w:spacing w:line="240" w:lineRule="atLeast"/>
              <w:jc w:val="both"/>
              <w:rPr>
                <w:i/>
                <w:color w:val="0000FF"/>
                <w:sz w:val="18"/>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288" w:type="dxa"/>
            <w:vAlign w:val="bottom"/>
          </w:tcPr>
          <w:p w:rsidR="005C553B" w:rsidRPr="00CD6058" w:rsidRDefault="005C553B">
            <w:pPr>
              <w:spacing w:line="240" w:lineRule="atLeast"/>
              <w:jc w:val="right"/>
              <w:rPr>
                <w:color w:val="0000FF"/>
              </w:rPr>
            </w:pPr>
          </w:p>
        </w:tc>
      </w:tr>
      <w:tr w:rsidR="00EE6642" w:rsidRPr="00B27C1D">
        <w:trPr>
          <w:cantSplit/>
        </w:trPr>
        <w:tc>
          <w:tcPr>
            <w:tcW w:w="288" w:type="dxa"/>
          </w:tcPr>
          <w:p w:rsidR="005C553B" w:rsidRPr="00CD6058" w:rsidRDefault="005C553B">
            <w:pPr>
              <w:spacing w:line="240" w:lineRule="atLeast"/>
              <w:rPr>
                <w:color w:val="0000FF"/>
              </w:rPr>
            </w:pPr>
          </w:p>
        </w:tc>
        <w:tc>
          <w:tcPr>
            <w:tcW w:w="576"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864" w:type="dxa"/>
          </w:tcPr>
          <w:p w:rsidR="005C553B" w:rsidRPr="00CD6058" w:rsidRDefault="005C553B">
            <w:pPr>
              <w:spacing w:line="240" w:lineRule="atLeast"/>
              <w:rPr>
                <w:color w:val="0000FF"/>
              </w:rPr>
            </w:pPr>
          </w:p>
        </w:tc>
        <w:tc>
          <w:tcPr>
            <w:tcW w:w="6720" w:type="dxa"/>
            <w:gridSpan w:val="3"/>
          </w:tcPr>
          <w:p w:rsidR="005C553B" w:rsidRPr="00630276" w:rsidRDefault="005C553B">
            <w:pPr>
              <w:spacing w:line="240" w:lineRule="atLeast"/>
              <w:jc w:val="both"/>
              <w:rPr>
                <w:color w:val="0000FF"/>
                <w:lang w:val="fr-BE"/>
              </w:rPr>
            </w:pPr>
            <w:r w:rsidRPr="00CD6058">
              <w:rPr>
                <w:rFonts w:ascii="Arial" w:hAnsi="Arial"/>
                <w:b/>
                <w:color w:val="0000FF"/>
                <w:lang w:val="fr-FR"/>
              </w:rPr>
              <w:t>"Art. 21. § 1</w:t>
            </w:r>
            <w:r w:rsidRPr="00CD6058">
              <w:rPr>
                <w:rFonts w:ascii="Arial" w:hAnsi="Arial"/>
                <w:b/>
                <w:color w:val="0000FF"/>
                <w:vertAlign w:val="superscript"/>
                <w:lang w:val="fr-FR"/>
              </w:rPr>
              <w:t>er</w:t>
            </w:r>
            <w:r w:rsidRPr="00CD6058">
              <w:rPr>
                <w:rFonts w:ascii="Arial" w:hAnsi="Arial"/>
                <w:b/>
                <w:color w:val="0000FF"/>
                <w:lang w:val="fr-FR"/>
              </w:rPr>
              <w:t xml:space="preserve">. </w:t>
            </w:r>
            <w:r w:rsidRPr="00CD6058">
              <w:rPr>
                <w:rFonts w:ascii="Arial" w:hAnsi="Arial"/>
                <w:color w:val="0000FF"/>
                <w:lang w:val="fr-FR"/>
              </w:rPr>
              <w:t>Sont considérées comme prestations qui requièrent la qualification de médecin spécialiste en dermato-vénéréologie (E) :</w:t>
            </w:r>
            <w:r w:rsidR="00630276" w:rsidRPr="00630276">
              <w:rPr>
                <w:rFonts w:ascii="Arial" w:hAnsi="Arial"/>
                <w:color w:val="0000FF"/>
                <w:lang w:val="fr-BE"/>
              </w:rPr>
              <w:t>"</w:t>
            </w:r>
          </w:p>
        </w:tc>
        <w:tc>
          <w:tcPr>
            <w:tcW w:w="288" w:type="dxa"/>
            <w:vAlign w:val="bottom"/>
          </w:tcPr>
          <w:p w:rsidR="005C553B" w:rsidRPr="00CD6058" w:rsidRDefault="005C553B">
            <w:pPr>
              <w:spacing w:line="240" w:lineRule="atLeast"/>
              <w:jc w:val="right"/>
              <w:rPr>
                <w:color w:val="0000FF"/>
                <w:lang w:val="fr-FR"/>
              </w:rPr>
            </w:pPr>
          </w:p>
        </w:tc>
      </w:tr>
      <w:tr w:rsidR="00EE6642" w:rsidRPr="00B27C1D">
        <w:trPr>
          <w:cantSplit/>
        </w:trPr>
        <w:tc>
          <w:tcPr>
            <w:tcW w:w="288" w:type="dxa"/>
          </w:tcPr>
          <w:p w:rsidR="005C553B" w:rsidRPr="00CD6058" w:rsidRDefault="005C553B">
            <w:pPr>
              <w:spacing w:line="240" w:lineRule="atLeast"/>
              <w:rPr>
                <w:color w:val="0000FF"/>
                <w:lang w:val="fr-FR"/>
              </w:rPr>
            </w:pPr>
          </w:p>
        </w:tc>
        <w:tc>
          <w:tcPr>
            <w:tcW w:w="576" w:type="dxa"/>
          </w:tcPr>
          <w:p w:rsidR="005C553B" w:rsidRPr="00CD6058" w:rsidRDefault="005C553B">
            <w:pPr>
              <w:spacing w:line="240" w:lineRule="atLeast"/>
              <w:rPr>
                <w:color w:val="0000FF"/>
                <w:lang w:val="fr-FR"/>
              </w:rPr>
            </w:pPr>
          </w:p>
        </w:tc>
        <w:tc>
          <w:tcPr>
            <w:tcW w:w="864" w:type="dxa"/>
          </w:tcPr>
          <w:p w:rsidR="005C553B" w:rsidRPr="00CD6058" w:rsidRDefault="005C553B">
            <w:pPr>
              <w:spacing w:line="240" w:lineRule="atLeast"/>
              <w:rPr>
                <w:color w:val="0000FF"/>
                <w:lang w:val="fr-FR"/>
              </w:rPr>
            </w:pPr>
          </w:p>
        </w:tc>
        <w:tc>
          <w:tcPr>
            <w:tcW w:w="864" w:type="dxa"/>
          </w:tcPr>
          <w:p w:rsidR="005C553B" w:rsidRPr="00CD6058" w:rsidRDefault="005C553B">
            <w:pPr>
              <w:spacing w:line="240" w:lineRule="atLeast"/>
              <w:rPr>
                <w:color w:val="0000FF"/>
                <w:lang w:val="fr-FR"/>
              </w:rPr>
            </w:pPr>
          </w:p>
        </w:tc>
        <w:tc>
          <w:tcPr>
            <w:tcW w:w="6720" w:type="dxa"/>
            <w:gridSpan w:val="3"/>
          </w:tcPr>
          <w:p w:rsidR="005C553B" w:rsidRPr="00CD6058" w:rsidRDefault="005C553B">
            <w:pPr>
              <w:spacing w:line="240" w:lineRule="atLeast"/>
              <w:jc w:val="both"/>
              <w:rPr>
                <w:rFonts w:ascii="Arial" w:hAnsi="Arial"/>
                <w:color w:val="0000FF"/>
                <w:lang w:val="fr-FR"/>
              </w:rPr>
            </w:pPr>
          </w:p>
        </w:tc>
        <w:tc>
          <w:tcPr>
            <w:tcW w:w="288" w:type="dxa"/>
            <w:vAlign w:val="bottom"/>
          </w:tcPr>
          <w:p w:rsidR="005C553B" w:rsidRPr="00CD6058" w:rsidRDefault="005C553B">
            <w:pPr>
              <w:spacing w:line="240" w:lineRule="atLeast"/>
              <w:jc w:val="right"/>
              <w:rPr>
                <w:color w:val="0000FF"/>
                <w:lang w:val="fr-FR"/>
              </w:rPr>
            </w:pPr>
          </w:p>
        </w:tc>
      </w:tr>
      <w:tr w:rsidR="001034E2" w:rsidRPr="00CD6058" w:rsidTr="001034E2">
        <w:trPr>
          <w:cantSplit/>
        </w:trPr>
        <w:tc>
          <w:tcPr>
            <w:tcW w:w="288" w:type="dxa"/>
          </w:tcPr>
          <w:p w:rsidR="001034E2" w:rsidRPr="00630276" w:rsidRDefault="001034E2" w:rsidP="001034E2">
            <w:pPr>
              <w:spacing w:line="240" w:lineRule="atLeast"/>
              <w:rPr>
                <w:color w:val="0000FF"/>
                <w:lang w:val="fr-BE"/>
              </w:rPr>
            </w:pPr>
          </w:p>
        </w:tc>
        <w:tc>
          <w:tcPr>
            <w:tcW w:w="576" w:type="dxa"/>
          </w:tcPr>
          <w:p w:rsidR="001034E2" w:rsidRPr="00630276" w:rsidRDefault="001034E2" w:rsidP="001034E2">
            <w:pPr>
              <w:spacing w:line="240" w:lineRule="atLeast"/>
              <w:rPr>
                <w:color w:val="0000FF"/>
                <w:lang w:val="fr-BE"/>
              </w:rPr>
            </w:pPr>
          </w:p>
        </w:tc>
        <w:tc>
          <w:tcPr>
            <w:tcW w:w="864" w:type="dxa"/>
          </w:tcPr>
          <w:p w:rsidR="001034E2" w:rsidRPr="00630276" w:rsidRDefault="001034E2" w:rsidP="001034E2">
            <w:pPr>
              <w:spacing w:line="240" w:lineRule="atLeast"/>
              <w:rPr>
                <w:color w:val="0000FF"/>
                <w:lang w:val="fr-BE"/>
              </w:rPr>
            </w:pPr>
          </w:p>
        </w:tc>
        <w:tc>
          <w:tcPr>
            <w:tcW w:w="864" w:type="dxa"/>
          </w:tcPr>
          <w:p w:rsidR="001034E2" w:rsidRPr="00630276" w:rsidRDefault="001034E2" w:rsidP="001034E2">
            <w:pPr>
              <w:spacing w:line="240" w:lineRule="atLeast"/>
              <w:rPr>
                <w:color w:val="0000FF"/>
                <w:lang w:val="fr-BE"/>
              </w:rPr>
            </w:pPr>
          </w:p>
        </w:tc>
        <w:tc>
          <w:tcPr>
            <w:tcW w:w="5472" w:type="dxa"/>
          </w:tcPr>
          <w:p w:rsidR="001034E2" w:rsidRPr="00CD6058" w:rsidRDefault="001034E2" w:rsidP="001034E2">
            <w:pPr>
              <w:spacing w:line="240" w:lineRule="atLeast"/>
              <w:jc w:val="both"/>
              <w:rPr>
                <w:rFonts w:ascii="Arial" w:hAnsi="Arial"/>
                <w:i/>
                <w:color w:val="0000FF"/>
                <w:sz w:val="18"/>
              </w:rPr>
            </w:pPr>
            <w:r w:rsidRPr="00CD6058">
              <w:rPr>
                <w:rFonts w:ascii="Arial" w:hAnsi="Arial"/>
                <w:i/>
                <w:color w:val="0000FF"/>
                <w:sz w:val="18"/>
              </w:rPr>
              <w:t xml:space="preserve">"A.R. </w:t>
            </w:r>
            <w:r>
              <w:rPr>
                <w:rFonts w:ascii="Arial" w:hAnsi="Arial"/>
                <w:i/>
                <w:color w:val="0000FF"/>
                <w:sz w:val="18"/>
              </w:rPr>
              <w:t>8</w:t>
            </w:r>
            <w:r w:rsidRPr="00CD6058">
              <w:rPr>
                <w:rFonts w:ascii="Arial" w:hAnsi="Arial"/>
                <w:i/>
                <w:color w:val="0000FF"/>
                <w:sz w:val="18"/>
              </w:rPr>
              <w:t>.12.20</w:t>
            </w:r>
            <w:r>
              <w:rPr>
                <w:rFonts w:ascii="Arial" w:hAnsi="Arial"/>
                <w:i/>
                <w:color w:val="0000FF"/>
                <w:sz w:val="18"/>
              </w:rPr>
              <w:t>1</w:t>
            </w:r>
            <w:r w:rsidRPr="00CD6058">
              <w:rPr>
                <w:rFonts w:ascii="Arial" w:hAnsi="Arial"/>
                <w:i/>
                <w:color w:val="0000FF"/>
                <w:sz w:val="18"/>
              </w:rPr>
              <w:t xml:space="preserve">3"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w:t>
            </w:r>
            <w:r>
              <w:rPr>
                <w:rFonts w:ascii="Arial" w:hAnsi="Arial"/>
                <w:i/>
                <w:color w:val="0000FF"/>
                <w:sz w:val="18"/>
              </w:rPr>
              <w:t>3</w:t>
            </w:r>
            <w:r w:rsidRPr="00CD6058">
              <w:rPr>
                <w:rFonts w:ascii="Arial" w:hAnsi="Arial"/>
                <w:i/>
                <w:color w:val="0000FF"/>
                <w:sz w:val="18"/>
              </w:rPr>
              <w:t>.20</w:t>
            </w:r>
            <w:r>
              <w:rPr>
                <w:rFonts w:ascii="Arial" w:hAnsi="Arial"/>
                <w:i/>
                <w:color w:val="0000FF"/>
                <w:sz w:val="18"/>
              </w:rPr>
              <w:t>1</w:t>
            </w:r>
            <w:r w:rsidRPr="00CD6058">
              <w:rPr>
                <w:rFonts w:ascii="Arial" w:hAnsi="Arial"/>
                <w:i/>
                <w:color w:val="0000FF"/>
                <w:sz w:val="18"/>
              </w:rPr>
              <w:t>4)</w:t>
            </w:r>
          </w:p>
        </w:tc>
        <w:tc>
          <w:tcPr>
            <w:tcW w:w="576" w:type="dxa"/>
            <w:vAlign w:val="bottom"/>
          </w:tcPr>
          <w:p w:rsidR="001034E2" w:rsidRPr="00CD6058" w:rsidRDefault="001034E2" w:rsidP="001034E2">
            <w:pPr>
              <w:spacing w:line="240" w:lineRule="atLeast"/>
              <w:rPr>
                <w:color w:val="0000FF"/>
              </w:rPr>
            </w:pPr>
          </w:p>
        </w:tc>
        <w:tc>
          <w:tcPr>
            <w:tcW w:w="672" w:type="dxa"/>
            <w:vAlign w:val="bottom"/>
          </w:tcPr>
          <w:p w:rsidR="001034E2" w:rsidRPr="00CD6058" w:rsidRDefault="001034E2" w:rsidP="001034E2">
            <w:pPr>
              <w:spacing w:line="240" w:lineRule="atLeast"/>
              <w:rPr>
                <w:color w:val="0000FF"/>
              </w:rPr>
            </w:pPr>
          </w:p>
        </w:tc>
        <w:tc>
          <w:tcPr>
            <w:tcW w:w="288" w:type="dxa"/>
            <w:vAlign w:val="bottom"/>
          </w:tcPr>
          <w:p w:rsidR="001034E2" w:rsidRPr="00CD6058" w:rsidRDefault="001034E2" w:rsidP="001034E2">
            <w:pPr>
              <w:spacing w:line="240" w:lineRule="atLeast"/>
              <w:jc w:val="right"/>
              <w:rPr>
                <w:color w:val="0000FF"/>
              </w:rPr>
            </w:pPr>
          </w:p>
        </w:tc>
      </w:tr>
      <w:tr w:rsidR="001034E2" w:rsidRPr="00CD6058"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r w:rsidRPr="00630276">
              <w:rPr>
                <w:rFonts w:ascii="Arial" w:hAnsi="Arial"/>
                <w:color w:val="0000FF"/>
                <w:lang w:val="fr-FR"/>
              </w:rPr>
              <w:t>"</w:t>
            </w: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r w:rsidRPr="00630276">
              <w:rPr>
                <w:rFonts w:ascii="Arial" w:hAnsi="Arial"/>
                <w:color w:val="0000FF"/>
                <w:lang w:val="fr-FR"/>
              </w:rPr>
              <w:t>532792</w:t>
            </w:r>
          </w:p>
        </w:tc>
        <w:tc>
          <w:tcPr>
            <w:tcW w:w="864" w:type="dxa"/>
          </w:tcPr>
          <w:p w:rsidR="001034E2" w:rsidRPr="00630276" w:rsidRDefault="001034E2" w:rsidP="00630276">
            <w:pPr>
              <w:spacing w:line="240" w:lineRule="atLeast"/>
              <w:jc w:val="both"/>
              <w:rPr>
                <w:rFonts w:ascii="Arial" w:hAnsi="Arial"/>
                <w:color w:val="0000FF"/>
                <w:lang w:val="fr-FR"/>
              </w:rPr>
            </w:pPr>
            <w:r w:rsidRPr="00630276">
              <w:rPr>
                <w:rFonts w:ascii="Arial" w:hAnsi="Arial"/>
                <w:color w:val="0000FF"/>
                <w:lang w:val="fr-FR"/>
              </w:rPr>
              <w:t>532803</w:t>
            </w:r>
          </w:p>
        </w:tc>
        <w:tc>
          <w:tcPr>
            <w:tcW w:w="5472" w:type="dxa"/>
          </w:tcPr>
          <w:p w:rsidR="001034E2" w:rsidRPr="00630276" w:rsidRDefault="001034E2" w:rsidP="00630276">
            <w:pPr>
              <w:jc w:val="both"/>
              <w:rPr>
                <w:rFonts w:ascii="Arial" w:hAnsi="Arial"/>
                <w:color w:val="0000FF"/>
                <w:lang w:val="fr-FR"/>
              </w:rPr>
            </w:pP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non numérisée de toutes les lésions </w:t>
            </w:r>
            <w:proofErr w:type="spellStart"/>
            <w:r w:rsidRPr="00630276">
              <w:rPr>
                <w:rFonts w:ascii="Arial" w:hAnsi="Arial"/>
                <w:color w:val="0000FF"/>
                <w:lang w:val="fr-FR"/>
              </w:rPr>
              <w:t>mélanocytaires</w:t>
            </w:r>
            <w:proofErr w:type="spellEnd"/>
            <w:r w:rsidRPr="00630276">
              <w:rPr>
                <w:rFonts w:ascii="Arial" w:hAnsi="Arial"/>
                <w:color w:val="0000FF"/>
                <w:lang w:val="fr-FR"/>
              </w:rPr>
              <w:t xml:space="preserve"> suspectes </w:t>
            </w:r>
          </w:p>
        </w:tc>
        <w:tc>
          <w:tcPr>
            <w:tcW w:w="576" w:type="dxa"/>
            <w:vAlign w:val="bottom"/>
          </w:tcPr>
          <w:p w:rsidR="001034E2" w:rsidRPr="00630276" w:rsidRDefault="001034E2" w:rsidP="00C278A7">
            <w:pPr>
              <w:spacing w:line="240" w:lineRule="atLeast"/>
              <w:jc w:val="right"/>
              <w:rPr>
                <w:rFonts w:ascii="Arial" w:hAnsi="Arial"/>
                <w:color w:val="0000FF"/>
                <w:lang w:val="fr-FR"/>
              </w:rPr>
            </w:pPr>
            <w:r w:rsidRPr="00630276">
              <w:rPr>
                <w:rFonts w:ascii="Arial" w:hAnsi="Arial"/>
                <w:color w:val="0000FF"/>
                <w:lang w:val="fr-FR"/>
              </w:rPr>
              <w:t>K</w:t>
            </w:r>
          </w:p>
        </w:tc>
        <w:tc>
          <w:tcPr>
            <w:tcW w:w="672" w:type="dxa"/>
            <w:vAlign w:val="bottom"/>
          </w:tcPr>
          <w:p w:rsidR="001034E2" w:rsidRPr="00630276" w:rsidRDefault="001034E2" w:rsidP="00C278A7">
            <w:pPr>
              <w:spacing w:line="240" w:lineRule="atLeast"/>
              <w:jc w:val="right"/>
              <w:rPr>
                <w:rFonts w:ascii="Arial" w:hAnsi="Arial"/>
                <w:color w:val="0000FF"/>
                <w:lang w:val="fr-FR"/>
              </w:rPr>
            </w:pPr>
            <w:r w:rsidRPr="00630276">
              <w:rPr>
                <w:rFonts w:ascii="Arial" w:hAnsi="Arial"/>
                <w:color w:val="0000FF"/>
                <w:lang w:val="fr-FR"/>
              </w:rPr>
              <w:t>5</w:t>
            </w:r>
          </w:p>
        </w:tc>
        <w:tc>
          <w:tcPr>
            <w:tcW w:w="288" w:type="dxa"/>
            <w:vAlign w:val="bottom"/>
          </w:tcPr>
          <w:p w:rsidR="001034E2" w:rsidRPr="00CD6058" w:rsidRDefault="001034E2" w:rsidP="001034E2">
            <w:pPr>
              <w:spacing w:line="240" w:lineRule="atLeast"/>
              <w:jc w:val="right"/>
              <w:rPr>
                <w:color w:val="0000FF"/>
              </w:rPr>
            </w:pPr>
          </w:p>
        </w:tc>
      </w:tr>
      <w:tr w:rsidR="001034E2" w:rsidRPr="00CD6058"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630276">
              <w:rPr>
                <w:rFonts w:ascii="Arial" w:hAnsi="Arial"/>
                <w:color w:val="0000FF"/>
                <w:lang w:val="fr-FR"/>
              </w:rPr>
              <w:t xml:space="preserve">La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non numérisée nécessite un rapport.</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630276">
              <w:rPr>
                <w:rFonts w:ascii="Arial" w:hAnsi="Arial"/>
                <w:color w:val="0000FF"/>
                <w:lang w:val="fr-FR"/>
              </w:rPr>
              <w:t xml:space="preserve">L'assurance couvre une seule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non numérisée (532792-532803) par an.</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630276">
              <w:rPr>
                <w:rFonts w:ascii="Arial" w:hAnsi="Arial"/>
                <w:color w:val="0000FF"/>
                <w:lang w:val="fr-FR"/>
              </w:rPr>
              <w:t xml:space="preserve">L'assurance couvre la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simple (532792-532803) uniquement pour les patients qui ont :</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630276">
              <w:rPr>
                <w:rFonts w:ascii="Arial" w:hAnsi="Arial"/>
                <w:color w:val="0000FF"/>
                <w:lang w:val="fr-FR"/>
              </w:rPr>
              <w:t>1° soit des antécédents de mélanome;</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630276">
              <w:rPr>
                <w:rFonts w:ascii="Arial" w:hAnsi="Arial"/>
                <w:color w:val="0000FF"/>
                <w:lang w:val="fr-FR"/>
              </w:rPr>
              <w:t>2° soit au moins deux parents au 1</w:t>
            </w:r>
            <w:r w:rsidRPr="007F38A8">
              <w:rPr>
                <w:rFonts w:ascii="Arial" w:hAnsi="Arial"/>
                <w:color w:val="0000FF"/>
                <w:vertAlign w:val="superscript"/>
                <w:lang w:val="fr-FR"/>
              </w:rPr>
              <w:t>er</w:t>
            </w:r>
            <w:r w:rsidRPr="00630276">
              <w:rPr>
                <w:rFonts w:ascii="Arial" w:hAnsi="Arial"/>
                <w:color w:val="0000FF"/>
                <w:lang w:val="fr-FR"/>
              </w:rPr>
              <w:t xml:space="preserve"> degré ayant présentés un mélanome;</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CD6058"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jc w:val="both"/>
              <w:rPr>
                <w:rFonts w:ascii="Arial" w:hAnsi="Arial"/>
                <w:color w:val="0000FF"/>
                <w:lang w:val="fr-FR"/>
              </w:rPr>
            </w:pPr>
            <w:r w:rsidRPr="00630276">
              <w:rPr>
                <w:rFonts w:ascii="Arial" w:hAnsi="Arial"/>
                <w:color w:val="0000FF"/>
                <w:lang w:val="fr-FR"/>
              </w:rPr>
              <w:t>3° soit simultanément :</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CD6058"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B30147">
              <w:rPr>
                <w:rFonts w:ascii="Arial" w:hAnsi="Arial"/>
                <w:i/>
                <w:color w:val="0000FF"/>
                <w:lang w:val="fr-FR"/>
              </w:rPr>
              <w:t>a)</w:t>
            </w:r>
            <w:r w:rsidRPr="00630276">
              <w:rPr>
                <w:rFonts w:ascii="Arial" w:hAnsi="Arial"/>
                <w:color w:val="0000FF"/>
                <w:lang w:val="fr-FR"/>
              </w:rPr>
              <w:t xml:space="preserve"> ≥ 100 </w:t>
            </w:r>
            <w:proofErr w:type="spellStart"/>
            <w:r w:rsidRPr="00630276">
              <w:rPr>
                <w:rFonts w:ascii="Arial" w:hAnsi="Arial"/>
                <w:color w:val="0000FF"/>
                <w:lang w:val="fr-FR"/>
              </w:rPr>
              <w:t>naevi</w:t>
            </w:r>
            <w:proofErr w:type="spellEnd"/>
            <w:r w:rsidRPr="00630276">
              <w:rPr>
                <w:rFonts w:ascii="Arial" w:hAnsi="Arial"/>
                <w:color w:val="0000FF"/>
                <w:lang w:val="fr-FR"/>
              </w:rPr>
              <w:t xml:space="preserve"> de plus de 2 mm entre 20 et 50 ans ou ≥ 50 </w:t>
            </w:r>
            <w:proofErr w:type="spellStart"/>
            <w:r w:rsidRPr="00630276">
              <w:rPr>
                <w:rFonts w:ascii="Arial" w:hAnsi="Arial"/>
                <w:color w:val="0000FF"/>
                <w:lang w:val="fr-FR"/>
              </w:rPr>
              <w:t>naevi</w:t>
            </w:r>
            <w:proofErr w:type="spellEnd"/>
            <w:r w:rsidRPr="00630276">
              <w:rPr>
                <w:rFonts w:ascii="Arial" w:hAnsi="Arial"/>
                <w:color w:val="0000FF"/>
                <w:lang w:val="fr-FR"/>
              </w:rPr>
              <w:t xml:space="preserve"> avant 20 ans ou après 50 ans;</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630276" w:rsidRDefault="001034E2" w:rsidP="00630276">
            <w:pPr>
              <w:jc w:val="both"/>
              <w:rPr>
                <w:rFonts w:ascii="Arial" w:hAnsi="Arial"/>
                <w:color w:val="0000FF"/>
                <w:lang w:val="fr-FR"/>
              </w:rPr>
            </w:pPr>
            <w:r w:rsidRPr="00B30147">
              <w:rPr>
                <w:rFonts w:ascii="Arial" w:hAnsi="Arial"/>
                <w:i/>
                <w:color w:val="0000FF"/>
                <w:lang w:val="fr-FR"/>
              </w:rPr>
              <w:t>b)</w:t>
            </w:r>
            <w:r w:rsidRPr="00630276">
              <w:rPr>
                <w:rFonts w:ascii="Arial" w:hAnsi="Arial"/>
                <w:color w:val="0000FF"/>
                <w:lang w:val="fr-FR"/>
              </w:rPr>
              <w:t xml:space="preserve"> ≥ 2 </w:t>
            </w:r>
            <w:proofErr w:type="spellStart"/>
            <w:r w:rsidRPr="00630276">
              <w:rPr>
                <w:rFonts w:ascii="Arial" w:hAnsi="Arial"/>
                <w:color w:val="0000FF"/>
                <w:lang w:val="fr-FR"/>
              </w:rPr>
              <w:t>naevi</w:t>
            </w:r>
            <w:proofErr w:type="spellEnd"/>
            <w:r w:rsidRPr="00630276">
              <w:rPr>
                <w:rFonts w:ascii="Arial" w:hAnsi="Arial"/>
                <w:color w:val="0000FF"/>
                <w:lang w:val="fr-FR"/>
              </w:rPr>
              <w:t xml:space="preserve"> cliniquement atypiques de plus de 5 </w:t>
            </w:r>
            <w:proofErr w:type="spellStart"/>
            <w:r w:rsidRPr="00630276">
              <w:rPr>
                <w:rFonts w:ascii="Arial" w:hAnsi="Arial"/>
                <w:color w:val="0000FF"/>
                <w:lang w:val="fr-FR"/>
              </w:rPr>
              <w:t>mm.</w:t>
            </w:r>
            <w:proofErr w:type="spellEnd"/>
            <w:r w:rsidRPr="00630276">
              <w:rPr>
                <w:rFonts w:ascii="Arial" w:hAnsi="Arial"/>
                <w:color w:val="0000FF"/>
                <w:lang w:val="fr-FR"/>
              </w:rPr>
              <w:t>;</w:t>
            </w:r>
          </w:p>
        </w:tc>
        <w:tc>
          <w:tcPr>
            <w:tcW w:w="288" w:type="dxa"/>
            <w:vAlign w:val="bottom"/>
          </w:tcPr>
          <w:p w:rsidR="001034E2" w:rsidRPr="00CD6058" w:rsidRDefault="001034E2" w:rsidP="001034E2">
            <w:pPr>
              <w:spacing w:line="240" w:lineRule="atLeast"/>
              <w:jc w:val="right"/>
              <w:rPr>
                <w:color w:val="0000FF"/>
                <w:lang w:val="fr-FR"/>
              </w:rPr>
            </w:pPr>
          </w:p>
        </w:tc>
      </w:tr>
      <w:tr w:rsidR="001034E2" w:rsidRPr="00B27C1D" w:rsidTr="001034E2">
        <w:trPr>
          <w:cantSplit/>
        </w:trPr>
        <w:tc>
          <w:tcPr>
            <w:tcW w:w="288" w:type="dxa"/>
          </w:tcPr>
          <w:p w:rsidR="001034E2" w:rsidRPr="00630276" w:rsidRDefault="001034E2" w:rsidP="00630276">
            <w:pPr>
              <w:spacing w:line="240" w:lineRule="atLeast"/>
              <w:jc w:val="both"/>
              <w:rPr>
                <w:rFonts w:ascii="Arial" w:hAnsi="Arial"/>
                <w:color w:val="0000FF"/>
                <w:lang w:val="fr-FR"/>
              </w:rPr>
            </w:pPr>
          </w:p>
        </w:tc>
        <w:tc>
          <w:tcPr>
            <w:tcW w:w="576"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864" w:type="dxa"/>
          </w:tcPr>
          <w:p w:rsidR="001034E2" w:rsidRPr="00630276" w:rsidRDefault="001034E2" w:rsidP="00630276">
            <w:pPr>
              <w:spacing w:line="240" w:lineRule="atLeast"/>
              <w:jc w:val="both"/>
              <w:rPr>
                <w:rFonts w:ascii="Arial" w:hAnsi="Arial"/>
                <w:color w:val="0000FF"/>
                <w:lang w:val="fr-FR"/>
              </w:rPr>
            </w:pPr>
          </w:p>
        </w:tc>
        <w:tc>
          <w:tcPr>
            <w:tcW w:w="6720" w:type="dxa"/>
            <w:gridSpan w:val="3"/>
          </w:tcPr>
          <w:p w:rsidR="001034E2" w:rsidRPr="00CD6058" w:rsidRDefault="001034E2" w:rsidP="00630276">
            <w:pPr>
              <w:spacing w:line="240" w:lineRule="atLeast"/>
              <w:jc w:val="both"/>
              <w:rPr>
                <w:rFonts w:ascii="Arial" w:hAnsi="Arial"/>
                <w:color w:val="0000FF"/>
                <w:lang w:val="fr-FR"/>
              </w:rPr>
            </w:pPr>
          </w:p>
        </w:tc>
        <w:tc>
          <w:tcPr>
            <w:tcW w:w="288" w:type="dxa"/>
            <w:vAlign w:val="bottom"/>
          </w:tcPr>
          <w:p w:rsidR="001034E2" w:rsidRPr="00CD6058" w:rsidRDefault="001034E2" w:rsidP="001034E2">
            <w:pPr>
              <w:spacing w:line="240" w:lineRule="atLeast"/>
              <w:jc w:val="right"/>
              <w:rPr>
                <w:color w:val="0000FF"/>
                <w:lang w:val="fr-FR"/>
              </w:rPr>
            </w:pPr>
          </w:p>
        </w:tc>
      </w:tr>
      <w:tr w:rsidR="00630276" w:rsidRPr="00CD6058" w:rsidTr="00630276">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r w:rsidRPr="00630276">
              <w:rPr>
                <w:rFonts w:ascii="Arial" w:hAnsi="Arial"/>
                <w:color w:val="0000FF"/>
                <w:lang w:val="fr-FR"/>
              </w:rPr>
              <w:t>532814</w:t>
            </w:r>
          </w:p>
        </w:tc>
        <w:tc>
          <w:tcPr>
            <w:tcW w:w="864" w:type="dxa"/>
          </w:tcPr>
          <w:p w:rsidR="00630276" w:rsidRPr="00630276" w:rsidRDefault="00630276" w:rsidP="00630276">
            <w:pPr>
              <w:spacing w:line="240" w:lineRule="atLeast"/>
              <w:jc w:val="both"/>
              <w:rPr>
                <w:rFonts w:ascii="Arial" w:hAnsi="Arial"/>
                <w:color w:val="0000FF"/>
                <w:lang w:val="fr-FR"/>
              </w:rPr>
            </w:pPr>
            <w:r w:rsidRPr="00630276">
              <w:rPr>
                <w:rFonts w:ascii="Arial" w:hAnsi="Arial"/>
                <w:color w:val="0000FF"/>
                <w:lang w:val="fr-FR"/>
              </w:rPr>
              <w:t>532825</w:t>
            </w:r>
          </w:p>
        </w:tc>
        <w:tc>
          <w:tcPr>
            <w:tcW w:w="5472" w:type="dxa"/>
          </w:tcPr>
          <w:p w:rsidR="00630276" w:rsidRPr="00CD6058" w:rsidRDefault="00630276" w:rsidP="007F38A8">
            <w:pPr>
              <w:jc w:val="both"/>
              <w:rPr>
                <w:rFonts w:ascii="Arial" w:hAnsi="Arial"/>
                <w:color w:val="0000FF"/>
                <w:lang w:val="fr-FR"/>
              </w:rPr>
            </w:pP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avec localisation photographique et numérisation des images de toutes les lésions </w:t>
            </w:r>
            <w:proofErr w:type="spellStart"/>
            <w:r w:rsidRPr="00630276">
              <w:rPr>
                <w:rFonts w:ascii="Arial" w:hAnsi="Arial"/>
                <w:color w:val="0000FF"/>
                <w:lang w:val="fr-FR"/>
              </w:rPr>
              <w:t>mélanocytaires</w:t>
            </w:r>
            <w:proofErr w:type="spellEnd"/>
            <w:r w:rsidRPr="00630276">
              <w:rPr>
                <w:rFonts w:ascii="Arial" w:hAnsi="Arial"/>
                <w:color w:val="0000FF"/>
                <w:lang w:val="fr-FR"/>
              </w:rPr>
              <w:t xml:space="preserve"> suspectes</w:t>
            </w:r>
          </w:p>
        </w:tc>
        <w:tc>
          <w:tcPr>
            <w:tcW w:w="576" w:type="dxa"/>
            <w:vAlign w:val="bottom"/>
          </w:tcPr>
          <w:p w:rsidR="00630276" w:rsidRPr="00630276" w:rsidRDefault="00630276" w:rsidP="00C278A7">
            <w:pPr>
              <w:spacing w:line="240" w:lineRule="atLeast"/>
              <w:jc w:val="right"/>
              <w:rPr>
                <w:rFonts w:ascii="Arial" w:hAnsi="Arial"/>
                <w:color w:val="0000FF"/>
                <w:lang w:val="fr-FR"/>
              </w:rPr>
            </w:pPr>
            <w:r w:rsidRPr="00630276">
              <w:rPr>
                <w:rFonts w:ascii="Arial" w:hAnsi="Arial"/>
                <w:color w:val="0000FF"/>
                <w:lang w:val="fr-FR"/>
              </w:rPr>
              <w:t>K</w:t>
            </w:r>
          </w:p>
        </w:tc>
        <w:tc>
          <w:tcPr>
            <w:tcW w:w="672" w:type="dxa"/>
            <w:vAlign w:val="bottom"/>
          </w:tcPr>
          <w:p w:rsidR="00630276" w:rsidRPr="00630276" w:rsidRDefault="00630276" w:rsidP="00C278A7">
            <w:pPr>
              <w:spacing w:line="240" w:lineRule="atLeast"/>
              <w:jc w:val="right"/>
              <w:rPr>
                <w:rFonts w:ascii="Arial" w:hAnsi="Arial"/>
                <w:color w:val="0000FF"/>
                <w:lang w:val="fr-FR"/>
              </w:rPr>
            </w:pPr>
            <w:r w:rsidRPr="00630276">
              <w:rPr>
                <w:rFonts w:ascii="Arial" w:hAnsi="Arial"/>
                <w:color w:val="0000FF"/>
                <w:lang w:val="fr-FR"/>
              </w:rPr>
              <w:t>20</w:t>
            </w:r>
          </w:p>
        </w:tc>
        <w:tc>
          <w:tcPr>
            <w:tcW w:w="288" w:type="dxa"/>
            <w:vAlign w:val="bottom"/>
          </w:tcPr>
          <w:p w:rsidR="00630276" w:rsidRPr="00CD6058" w:rsidRDefault="00630276" w:rsidP="00630276">
            <w:pPr>
              <w:spacing w:line="240" w:lineRule="atLeast"/>
              <w:jc w:val="right"/>
              <w:rPr>
                <w:color w:val="0000FF"/>
              </w:rPr>
            </w:pPr>
          </w:p>
        </w:tc>
      </w:tr>
      <w:tr w:rsidR="00630276" w:rsidRPr="00CD6058"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CD6058" w:rsidRDefault="00630276" w:rsidP="00630276">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 xml:space="preserve">La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numérisée nécessite un rapport.</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CD6058" w:rsidRDefault="00630276" w:rsidP="00630276">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 xml:space="preserve">L'assurance couvre une seule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numérisée (532814-532825) par an.</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CD6058" w:rsidRDefault="00630276" w:rsidP="00630276">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 xml:space="preserve">L'assurance ne couvre pas une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numérisée réalisée le même jour qu'une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non numérisée (532792-532803).</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CD6058" w:rsidRDefault="00630276" w:rsidP="00630276">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 xml:space="preserve">L'assurance couvre la </w:t>
            </w:r>
            <w:proofErr w:type="spellStart"/>
            <w:r w:rsidRPr="00630276">
              <w:rPr>
                <w:rFonts w:ascii="Arial" w:hAnsi="Arial"/>
                <w:color w:val="0000FF"/>
                <w:lang w:val="fr-FR"/>
              </w:rPr>
              <w:t>dermoscopie</w:t>
            </w:r>
            <w:proofErr w:type="spellEnd"/>
            <w:r w:rsidRPr="00630276">
              <w:rPr>
                <w:rFonts w:ascii="Arial" w:hAnsi="Arial"/>
                <w:color w:val="0000FF"/>
                <w:lang w:val="fr-FR"/>
              </w:rPr>
              <w:t xml:space="preserve"> numérisée (532814-532825) uniquement pour les patients qui ont :</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CD6058" w:rsidRDefault="00630276" w:rsidP="00630276">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1° soit des antécédents de mélanome;</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CD6058" w:rsidRDefault="00630276" w:rsidP="00630276">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2° soit au moins deux parents au 1</w:t>
            </w:r>
            <w:r w:rsidRPr="007F38A8">
              <w:rPr>
                <w:rFonts w:ascii="Arial" w:hAnsi="Arial"/>
                <w:color w:val="0000FF"/>
                <w:vertAlign w:val="superscript"/>
                <w:lang w:val="fr-FR"/>
              </w:rPr>
              <w:t>er</w:t>
            </w:r>
            <w:r w:rsidRPr="00630276">
              <w:rPr>
                <w:rFonts w:ascii="Arial" w:hAnsi="Arial"/>
                <w:color w:val="0000FF"/>
                <w:lang w:val="fr-FR"/>
              </w:rPr>
              <w:t xml:space="preserve"> degré ayant présentés un mélanome;</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CD6058"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630276">
              <w:rPr>
                <w:rFonts w:ascii="Arial" w:hAnsi="Arial"/>
                <w:color w:val="0000FF"/>
                <w:lang w:val="fr-FR"/>
              </w:rPr>
              <w:t>3° soit simultanément :</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CD6058"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B30147">
              <w:rPr>
                <w:rFonts w:ascii="Arial" w:hAnsi="Arial"/>
                <w:i/>
                <w:color w:val="0000FF"/>
                <w:lang w:val="fr-FR"/>
              </w:rPr>
              <w:t>a)</w:t>
            </w:r>
            <w:r w:rsidRPr="00630276">
              <w:rPr>
                <w:rFonts w:ascii="Arial" w:hAnsi="Arial"/>
                <w:color w:val="0000FF"/>
                <w:lang w:val="fr-FR"/>
              </w:rPr>
              <w:t xml:space="preserve"> ≥ 100 </w:t>
            </w:r>
            <w:proofErr w:type="spellStart"/>
            <w:r w:rsidRPr="00630276">
              <w:rPr>
                <w:rFonts w:ascii="Arial" w:hAnsi="Arial"/>
                <w:color w:val="0000FF"/>
                <w:lang w:val="fr-FR"/>
              </w:rPr>
              <w:t>naevi</w:t>
            </w:r>
            <w:proofErr w:type="spellEnd"/>
            <w:r w:rsidRPr="00630276">
              <w:rPr>
                <w:rFonts w:ascii="Arial" w:hAnsi="Arial"/>
                <w:color w:val="0000FF"/>
                <w:lang w:val="fr-FR"/>
              </w:rPr>
              <w:t xml:space="preserve"> de plus de 2 mm entre 20 et 50 ans ou ≥ 50 </w:t>
            </w:r>
            <w:proofErr w:type="spellStart"/>
            <w:r w:rsidRPr="00630276">
              <w:rPr>
                <w:rFonts w:ascii="Arial" w:hAnsi="Arial"/>
                <w:color w:val="0000FF"/>
                <w:lang w:val="fr-FR"/>
              </w:rPr>
              <w:t>naevi</w:t>
            </w:r>
            <w:proofErr w:type="spellEnd"/>
            <w:r w:rsidRPr="00630276">
              <w:rPr>
                <w:rFonts w:ascii="Arial" w:hAnsi="Arial"/>
                <w:color w:val="0000FF"/>
                <w:lang w:val="fr-FR"/>
              </w:rPr>
              <w:t xml:space="preserve"> avant 20 ans ou après 50 ans;</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630276" w:rsidRDefault="00630276" w:rsidP="00630276">
            <w:pPr>
              <w:spacing w:line="240" w:lineRule="atLeast"/>
              <w:jc w:val="both"/>
              <w:rPr>
                <w:rFonts w:ascii="Arial" w:hAnsi="Arial"/>
                <w:color w:val="0000FF"/>
                <w:lang w:val="fr-FR"/>
              </w:rPr>
            </w:pPr>
          </w:p>
        </w:tc>
        <w:tc>
          <w:tcPr>
            <w:tcW w:w="576"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864" w:type="dxa"/>
          </w:tcPr>
          <w:p w:rsidR="00630276" w:rsidRPr="00630276" w:rsidRDefault="00630276" w:rsidP="00630276">
            <w:pPr>
              <w:spacing w:line="240" w:lineRule="atLeast"/>
              <w:jc w:val="both"/>
              <w:rPr>
                <w:rFonts w:ascii="Arial" w:hAnsi="Arial"/>
                <w:color w:val="0000FF"/>
                <w:lang w:val="fr-FR"/>
              </w:rPr>
            </w:pPr>
          </w:p>
        </w:tc>
        <w:tc>
          <w:tcPr>
            <w:tcW w:w="6720" w:type="dxa"/>
            <w:gridSpan w:val="3"/>
          </w:tcPr>
          <w:p w:rsidR="00630276" w:rsidRPr="00630276" w:rsidRDefault="00630276" w:rsidP="00630276">
            <w:pPr>
              <w:jc w:val="both"/>
              <w:rPr>
                <w:rFonts w:ascii="Arial" w:hAnsi="Arial"/>
                <w:color w:val="0000FF"/>
                <w:lang w:val="fr-FR"/>
              </w:rPr>
            </w:pPr>
            <w:r w:rsidRPr="00B30147">
              <w:rPr>
                <w:rFonts w:ascii="Arial" w:hAnsi="Arial"/>
                <w:i/>
                <w:color w:val="0000FF"/>
                <w:lang w:val="fr-FR"/>
              </w:rPr>
              <w:t>b)</w:t>
            </w:r>
            <w:r w:rsidRPr="00630276">
              <w:rPr>
                <w:rFonts w:ascii="Arial" w:hAnsi="Arial"/>
                <w:color w:val="0000FF"/>
                <w:lang w:val="fr-FR"/>
              </w:rPr>
              <w:t xml:space="preserve"> ≥ 2 </w:t>
            </w:r>
            <w:proofErr w:type="spellStart"/>
            <w:r w:rsidRPr="00630276">
              <w:rPr>
                <w:rFonts w:ascii="Arial" w:hAnsi="Arial"/>
                <w:color w:val="0000FF"/>
                <w:lang w:val="fr-FR"/>
              </w:rPr>
              <w:t>naevi</w:t>
            </w:r>
            <w:proofErr w:type="spellEnd"/>
            <w:r w:rsidRPr="00630276">
              <w:rPr>
                <w:rFonts w:ascii="Arial" w:hAnsi="Arial"/>
                <w:color w:val="0000FF"/>
                <w:lang w:val="fr-FR"/>
              </w:rPr>
              <w:t xml:space="preserve"> cliniquement atypiques de plus de 5 </w:t>
            </w:r>
            <w:proofErr w:type="spellStart"/>
            <w:r w:rsidRPr="00630276">
              <w:rPr>
                <w:rFonts w:ascii="Arial" w:hAnsi="Arial"/>
                <w:color w:val="0000FF"/>
                <w:lang w:val="fr-FR"/>
              </w:rPr>
              <w:t>mm.</w:t>
            </w:r>
            <w:proofErr w:type="spellEnd"/>
            <w:r w:rsidRPr="00630276">
              <w:rPr>
                <w:rFonts w:ascii="Arial" w:hAnsi="Arial"/>
                <w:color w:val="0000FF"/>
                <w:lang w:val="fr-FR"/>
              </w:rPr>
              <w:t>"</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B27C1D" w:rsidTr="001034E2">
        <w:trPr>
          <w:cantSplit/>
        </w:trPr>
        <w:tc>
          <w:tcPr>
            <w:tcW w:w="288" w:type="dxa"/>
          </w:tcPr>
          <w:p w:rsidR="00630276" w:rsidRPr="00CD6058" w:rsidRDefault="00630276" w:rsidP="001034E2">
            <w:pPr>
              <w:spacing w:line="240" w:lineRule="atLeast"/>
              <w:rPr>
                <w:color w:val="0000FF"/>
                <w:lang w:val="fr-FR"/>
              </w:rPr>
            </w:pPr>
          </w:p>
        </w:tc>
        <w:tc>
          <w:tcPr>
            <w:tcW w:w="576" w:type="dxa"/>
          </w:tcPr>
          <w:p w:rsidR="00630276" w:rsidRPr="00CD6058" w:rsidRDefault="00630276" w:rsidP="001034E2">
            <w:pPr>
              <w:spacing w:line="240" w:lineRule="atLeast"/>
              <w:rPr>
                <w:color w:val="0000FF"/>
                <w:lang w:val="fr-FR"/>
              </w:rPr>
            </w:pPr>
          </w:p>
        </w:tc>
        <w:tc>
          <w:tcPr>
            <w:tcW w:w="864" w:type="dxa"/>
          </w:tcPr>
          <w:p w:rsidR="00630276" w:rsidRPr="00CD6058" w:rsidRDefault="00630276" w:rsidP="001034E2">
            <w:pPr>
              <w:spacing w:line="240" w:lineRule="atLeast"/>
              <w:rPr>
                <w:color w:val="0000FF"/>
                <w:lang w:val="fr-FR"/>
              </w:rPr>
            </w:pPr>
          </w:p>
        </w:tc>
        <w:tc>
          <w:tcPr>
            <w:tcW w:w="864" w:type="dxa"/>
          </w:tcPr>
          <w:p w:rsidR="00630276" w:rsidRPr="00CD6058" w:rsidRDefault="00630276" w:rsidP="001034E2">
            <w:pPr>
              <w:spacing w:line="240" w:lineRule="atLeast"/>
              <w:rPr>
                <w:color w:val="0000FF"/>
                <w:lang w:val="fr-FR"/>
              </w:rPr>
            </w:pPr>
          </w:p>
        </w:tc>
        <w:tc>
          <w:tcPr>
            <w:tcW w:w="6720" w:type="dxa"/>
            <w:gridSpan w:val="3"/>
          </w:tcPr>
          <w:p w:rsidR="00630276" w:rsidRPr="00CD6058" w:rsidRDefault="00630276" w:rsidP="001034E2">
            <w:pPr>
              <w:spacing w:line="240" w:lineRule="atLeast"/>
              <w:jc w:val="both"/>
              <w:rPr>
                <w:rFonts w:ascii="Arial" w:hAnsi="Arial"/>
                <w:color w:val="0000FF"/>
                <w:lang w:val="fr-FR"/>
              </w:rPr>
            </w:pPr>
          </w:p>
        </w:tc>
        <w:tc>
          <w:tcPr>
            <w:tcW w:w="288" w:type="dxa"/>
            <w:vAlign w:val="bottom"/>
          </w:tcPr>
          <w:p w:rsidR="00630276" w:rsidRPr="00CD6058" w:rsidRDefault="00630276" w:rsidP="001034E2">
            <w:pPr>
              <w:spacing w:line="240" w:lineRule="atLeast"/>
              <w:jc w:val="right"/>
              <w:rPr>
                <w:color w:val="0000FF"/>
                <w:lang w:val="fr-FR"/>
              </w:rPr>
            </w:pPr>
          </w:p>
        </w:tc>
      </w:tr>
      <w:tr w:rsidR="001A3107" w:rsidRPr="00B27C1D" w:rsidTr="001034E2">
        <w:trPr>
          <w:cantSplit/>
        </w:trPr>
        <w:tc>
          <w:tcPr>
            <w:tcW w:w="288" w:type="dxa"/>
          </w:tcPr>
          <w:p w:rsidR="001A3107" w:rsidRDefault="001A3107" w:rsidP="001034E2">
            <w:pPr>
              <w:spacing w:line="240" w:lineRule="atLeast"/>
              <w:rPr>
                <w:color w:val="0000FF"/>
                <w:lang w:val="fr-FR"/>
              </w:rPr>
            </w:pPr>
          </w:p>
          <w:p w:rsidR="001A3107" w:rsidRPr="00CD6058" w:rsidRDefault="001A3107" w:rsidP="001034E2">
            <w:pPr>
              <w:spacing w:line="240" w:lineRule="atLeast"/>
              <w:rPr>
                <w:color w:val="0000FF"/>
                <w:lang w:val="fr-FR"/>
              </w:rPr>
            </w:pPr>
          </w:p>
        </w:tc>
        <w:tc>
          <w:tcPr>
            <w:tcW w:w="576" w:type="dxa"/>
          </w:tcPr>
          <w:p w:rsidR="001A3107" w:rsidRPr="00CD6058" w:rsidRDefault="001A3107" w:rsidP="001034E2">
            <w:pPr>
              <w:spacing w:line="240" w:lineRule="atLeast"/>
              <w:rPr>
                <w:color w:val="0000FF"/>
                <w:lang w:val="fr-FR"/>
              </w:rPr>
            </w:pPr>
          </w:p>
        </w:tc>
        <w:tc>
          <w:tcPr>
            <w:tcW w:w="864" w:type="dxa"/>
          </w:tcPr>
          <w:p w:rsidR="001A3107" w:rsidRPr="00CD6058" w:rsidRDefault="001A3107" w:rsidP="001034E2">
            <w:pPr>
              <w:spacing w:line="240" w:lineRule="atLeast"/>
              <w:rPr>
                <w:color w:val="0000FF"/>
                <w:lang w:val="fr-FR"/>
              </w:rPr>
            </w:pPr>
          </w:p>
        </w:tc>
        <w:tc>
          <w:tcPr>
            <w:tcW w:w="864" w:type="dxa"/>
          </w:tcPr>
          <w:p w:rsidR="001A3107" w:rsidRPr="00CD6058" w:rsidRDefault="001A3107" w:rsidP="001034E2">
            <w:pPr>
              <w:spacing w:line="240" w:lineRule="atLeast"/>
              <w:rPr>
                <w:color w:val="0000FF"/>
                <w:lang w:val="fr-FR"/>
              </w:rPr>
            </w:pPr>
          </w:p>
        </w:tc>
        <w:tc>
          <w:tcPr>
            <w:tcW w:w="6720" w:type="dxa"/>
            <w:gridSpan w:val="3"/>
          </w:tcPr>
          <w:p w:rsidR="001A3107" w:rsidRPr="00CD6058" w:rsidRDefault="001A3107" w:rsidP="001034E2">
            <w:pPr>
              <w:spacing w:line="240" w:lineRule="atLeast"/>
              <w:jc w:val="both"/>
              <w:rPr>
                <w:rFonts w:ascii="Arial" w:hAnsi="Arial"/>
                <w:color w:val="0000FF"/>
                <w:lang w:val="fr-FR"/>
              </w:rPr>
            </w:pPr>
          </w:p>
        </w:tc>
        <w:tc>
          <w:tcPr>
            <w:tcW w:w="288" w:type="dxa"/>
            <w:vAlign w:val="bottom"/>
          </w:tcPr>
          <w:p w:rsidR="001A3107" w:rsidRPr="00CD6058" w:rsidRDefault="001A3107" w:rsidP="001034E2">
            <w:pPr>
              <w:spacing w:line="240" w:lineRule="atLeast"/>
              <w:jc w:val="right"/>
              <w:rPr>
                <w:color w:val="0000FF"/>
                <w:lang w:val="fr-FR"/>
              </w:rPr>
            </w:pPr>
          </w:p>
        </w:tc>
      </w:tr>
      <w:tr w:rsidR="00630276" w:rsidRPr="00CD6058" w:rsidTr="001034E2">
        <w:trPr>
          <w:cantSplit/>
        </w:trPr>
        <w:tc>
          <w:tcPr>
            <w:tcW w:w="288" w:type="dxa"/>
          </w:tcPr>
          <w:p w:rsidR="00630276" w:rsidRPr="00CD6058" w:rsidRDefault="00630276" w:rsidP="001034E2">
            <w:pPr>
              <w:spacing w:line="240" w:lineRule="atLeast"/>
              <w:rPr>
                <w:color w:val="0000FF"/>
                <w:lang w:val="fr-FR"/>
              </w:rPr>
            </w:pPr>
          </w:p>
        </w:tc>
        <w:tc>
          <w:tcPr>
            <w:tcW w:w="576" w:type="dxa"/>
          </w:tcPr>
          <w:p w:rsidR="00630276" w:rsidRPr="00CD6058" w:rsidRDefault="00630276" w:rsidP="001034E2">
            <w:pPr>
              <w:spacing w:line="240" w:lineRule="atLeast"/>
              <w:rPr>
                <w:color w:val="0000FF"/>
                <w:lang w:val="fr-FR"/>
              </w:rPr>
            </w:pPr>
          </w:p>
        </w:tc>
        <w:tc>
          <w:tcPr>
            <w:tcW w:w="864" w:type="dxa"/>
          </w:tcPr>
          <w:p w:rsidR="00630276" w:rsidRPr="00CD6058" w:rsidRDefault="00630276" w:rsidP="001034E2">
            <w:pPr>
              <w:spacing w:line="240" w:lineRule="atLeast"/>
              <w:rPr>
                <w:color w:val="0000FF"/>
                <w:lang w:val="fr-FR"/>
              </w:rPr>
            </w:pPr>
          </w:p>
        </w:tc>
        <w:tc>
          <w:tcPr>
            <w:tcW w:w="864" w:type="dxa"/>
          </w:tcPr>
          <w:p w:rsidR="00630276" w:rsidRPr="00CD6058" w:rsidRDefault="00630276" w:rsidP="001034E2">
            <w:pPr>
              <w:spacing w:line="240" w:lineRule="atLeast"/>
              <w:rPr>
                <w:color w:val="0000FF"/>
                <w:lang w:val="fr-FR"/>
              </w:rPr>
            </w:pPr>
          </w:p>
        </w:tc>
        <w:tc>
          <w:tcPr>
            <w:tcW w:w="6720" w:type="dxa"/>
            <w:gridSpan w:val="3"/>
          </w:tcPr>
          <w:p w:rsidR="00630276" w:rsidRPr="00CD6058" w:rsidRDefault="00630276" w:rsidP="001034E2">
            <w:pPr>
              <w:spacing w:line="240" w:lineRule="atLeast"/>
              <w:jc w:val="both"/>
              <w:rPr>
                <w:rFonts w:ascii="Arial" w:hAnsi="Arial"/>
                <w:color w:val="0000FF"/>
                <w:lang w:val="fr-FR"/>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288" w:type="dxa"/>
            <w:vAlign w:val="bottom"/>
          </w:tcPr>
          <w:p w:rsidR="00630276" w:rsidRPr="00CD6058" w:rsidRDefault="00630276" w:rsidP="001034E2">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r w:rsidRPr="00CD6058">
              <w:rPr>
                <w:rFonts w:ascii="Arial" w:hAnsi="Arial"/>
                <w:color w:val="0000FF"/>
              </w:rPr>
              <w:t>"</w:t>
            </w: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rPr>
            </w:pPr>
            <w:r w:rsidRPr="00CD6058">
              <w:rPr>
                <w:rFonts w:ascii="Arial" w:hAnsi="Arial"/>
                <w:color w:val="0000FF"/>
              </w:rPr>
              <w:t>531016</w:t>
            </w:r>
          </w:p>
        </w:tc>
        <w:tc>
          <w:tcPr>
            <w:tcW w:w="864" w:type="dxa"/>
          </w:tcPr>
          <w:p w:rsidR="00630276" w:rsidRPr="00CD6058" w:rsidRDefault="00630276">
            <w:pPr>
              <w:spacing w:line="240" w:lineRule="atLeast"/>
              <w:rPr>
                <w:color w:val="0000FF"/>
              </w:rPr>
            </w:pPr>
            <w:r w:rsidRPr="00CD6058">
              <w:rPr>
                <w:rFonts w:ascii="Arial" w:hAnsi="Arial"/>
                <w:color w:val="0000FF"/>
              </w:rPr>
              <w:t>531020</w:t>
            </w:r>
          </w:p>
        </w:tc>
        <w:tc>
          <w:tcPr>
            <w:tcW w:w="5472" w:type="dxa"/>
          </w:tcPr>
          <w:p w:rsidR="00630276" w:rsidRPr="00CD6058" w:rsidRDefault="00630276">
            <w:pPr>
              <w:spacing w:line="240" w:lineRule="atLeast"/>
              <w:jc w:val="both"/>
              <w:rPr>
                <w:color w:val="0000FF"/>
              </w:rPr>
            </w:pPr>
            <w:r w:rsidRPr="00CD6058">
              <w:rPr>
                <w:rFonts w:ascii="Arial" w:hAnsi="Arial"/>
                <w:color w:val="0000FF"/>
              </w:rPr>
              <w:t xml:space="preserve">Injection </w:t>
            </w:r>
            <w:proofErr w:type="spellStart"/>
            <w:r w:rsidRPr="00CD6058">
              <w:rPr>
                <w:rFonts w:ascii="Arial" w:hAnsi="Arial"/>
                <w:color w:val="0000FF"/>
              </w:rPr>
              <w:t>sclérosante</w:t>
            </w:r>
            <w:proofErr w:type="spellEnd"/>
            <w:r w:rsidRPr="00CD6058">
              <w:rPr>
                <w:rFonts w:ascii="Arial" w:hAnsi="Arial"/>
                <w:color w:val="0000FF"/>
              </w:rPr>
              <w:t xml:space="preserve"> pour </w:t>
            </w:r>
            <w:proofErr w:type="spellStart"/>
            <w:r w:rsidRPr="00CD6058">
              <w:rPr>
                <w:rFonts w:ascii="Arial" w:hAnsi="Arial"/>
                <w:color w:val="0000FF"/>
              </w:rPr>
              <w:t>angiomes</w:t>
            </w:r>
            <w:proofErr w:type="spellEnd"/>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6</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531215</w:t>
            </w:r>
          </w:p>
        </w:tc>
        <w:tc>
          <w:tcPr>
            <w:tcW w:w="864" w:type="dxa"/>
          </w:tcPr>
          <w:p w:rsidR="00630276" w:rsidRPr="00CD6058" w:rsidRDefault="00630276">
            <w:pPr>
              <w:spacing w:line="240" w:lineRule="atLeast"/>
              <w:rPr>
                <w:color w:val="0000FF"/>
              </w:rPr>
            </w:pPr>
            <w:r w:rsidRPr="00CD6058">
              <w:rPr>
                <w:rFonts w:ascii="Arial" w:hAnsi="Arial"/>
                <w:color w:val="0000FF"/>
              </w:rPr>
              <w:t>531226</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Electrocoagulation ou électrolyse des poils ou des varicosités, par séance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6</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531414</w:t>
            </w:r>
          </w:p>
        </w:tc>
        <w:tc>
          <w:tcPr>
            <w:tcW w:w="864" w:type="dxa"/>
          </w:tcPr>
          <w:p w:rsidR="00630276" w:rsidRPr="00CD6058" w:rsidRDefault="00630276">
            <w:pPr>
              <w:spacing w:line="240" w:lineRule="atLeast"/>
              <w:rPr>
                <w:color w:val="0000FF"/>
              </w:rPr>
            </w:pPr>
            <w:r w:rsidRPr="00CD6058">
              <w:rPr>
                <w:rFonts w:ascii="Arial" w:hAnsi="Arial"/>
                <w:color w:val="0000FF"/>
              </w:rPr>
              <w:t>531425</w:t>
            </w:r>
          </w:p>
        </w:tc>
        <w:tc>
          <w:tcPr>
            <w:tcW w:w="5472" w:type="dxa"/>
          </w:tcPr>
          <w:p w:rsidR="00630276" w:rsidRPr="00CD6058" w:rsidRDefault="00630276">
            <w:pPr>
              <w:spacing w:line="240" w:lineRule="atLeast"/>
              <w:jc w:val="both"/>
              <w:rPr>
                <w:color w:val="0000FF"/>
              </w:rPr>
            </w:pPr>
            <w:r w:rsidRPr="00CD6058">
              <w:rPr>
                <w:rFonts w:ascii="Arial" w:hAnsi="Arial"/>
                <w:color w:val="0000FF"/>
              </w:rPr>
              <w:t xml:space="preserve">* Epilation par </w:t>
            </w:r>
            <w:proofErr w:type="spellStart"/>
            <w:r w:rsidRPr="00CD6058">
              <w:rPr>
                <w:rFonts w:ascii="Arial" w:hAnsi="Arial"/>
                <w:color w:val="0000FF"/>
              </w:rPr>
              <w:t>électrocoagulation</w:t>
            </w:r>
            <w:proofErr w:type="spellEnd"/>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6</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rPr>
              <w:t>"</w:t>
            </w: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rFonts w:ascii="Arial" w:hAnsi="Arial"/>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rFonts w:ascii="Arial" w:hAnsi="Arial"/>
                <w:i/>
                <w:color w:val="0000FF"/>
                <w:sz w:val="18"/>
                <w:lang w:val="fr-FR"/>
              </w:rPr>
            </w:pPr>
            <w:r w:rsidRPr="00CD6058">
              <w:rPr>
                <w:rFonts w:ascii="Arial" w:hAnsi="Arial"/>
                <w:i/>
                <w:color w:val="0000FF"/>
                <w:sz w:val="18"/>
                <w:lang w:val="fr-FR"/>
              </w:rPr>
              <w:t>"A.R. 30.1.1986" (en vigueur 1.7.1986) + "A.R. 29.4.1999" (en vigueur 1.7.1999)</w:t>
            </w:r>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rPr>
            </w:pPr>
            <w:r w:rsidRPr="00CD6058">
              <w:rPr>
                <w:rFonts w:ascii="Arial" w:hAnsi="Arial"/>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532011</w:t>
            </w:r>
          </w:p>
        </w:tc>
        <w:tc>
          <w:tcPr>
            <w:tcW w:w="864" w:type="dxa"/>
          </w:tcPr>
          <w:p w:rsidR="00630276" w:rsidRPr="00CD6058" w:rsidRDefault="00630276">
            <w:pPr>
              <w:spacing w:line="240" w:lineRule="atLeast"/>
              <w:rPr>
                <w:color w:val="0000FF"/>
              </w:rPr>
            </w:pPr>
            <w:r w:rsidRPr="00CD6058">
              <w:rPr>
                <w:rFonts w:ascii="Arial" w:hAnsi="Arial"/>
                <w:color w:val="0000FF"/>
              </w:rPr>
              <w:t>532022</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 Prélèvement et fixation d'un fragment biopsique </w:t>
            </w:r>
            <w:proofErr w:type="spellStart"/>
            <w:r w:rsidRPr="00CD6058">
              <w:rPr>
                <w:rFonts w:ascii="Arial" w:hAnsi="Arial"/>
                <w:color w:val="0000FF"/>
                <w:lang w:val="fr-FR"/>
              </w:rPr>
              <w:t>dermoépidermique</w:t>
            </w:r>
            <w:proofErr w:type="spellEnd"/>
            <w:r w:rsidRPr="00CD6058">
              <w:rPr>
                <w:rFonts w:ascii="Arial" w:hAnsi="Arial"/>
                <w:color w:val="0000FF"/>
                <w:lang w:val="fr-FR"/>
              </w:rPr>
              <w:t xml:space="preserve"> sans suture, en vue d'un examen anatomopathologique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7</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532114</w:t>
            </w:r>
          </w:p>
        </w:tc>
        <w:tc>
          <w:tcPr>
            <w:tcW w:w="864" w:type="dxa"/>
          </w:tcPr>
          <w:p w:rsidR="00630276" w:rsidRPr="00CD6058" w:rsidRDefault="00630276">
            <w:pPr>
              <w:spacing w:line="240" w:lineRule="atLeast"/>
              <w:rPr>
                <w:color w:val="0000FF"/>
              </w:rPr>
            </w:pPr>
            <w:r w:rsidRPr="00CD6058">
              <w:rPr>
                <w:rFonts w:ascii="Arial" w:hAnsi="Arial"/>
                <w:color w:val="0000FF"/>
              </w:rPr>
              <w:t>532125</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 Prélèvement et fixation d'un fragment biopsique </w:t>
            </w:r>
            <w:proofErr w:type="spellStart"/>
            <w:r w:rsidRPr="00CD6058">
              <w:rPr>
                <w:rFonts w:ascii="Arial" w:hAnsi="Arial"/>
                <w:color w:val="0000FF"/>
                <w:lang w:val="fr-FR"/>
              </w:rPr>
              <w:t>dermoépidermique</w:t>
            </w:r>
            <w:proofErr w:type="spellEnd"/>
            <w:r w:rsidRPr="00CD6058">
              <w:rPr>
                <w:rFonts w:ascii="Arial" w:hAnsi="Arial"/>
                <w:color w:val="0000FF"/>
                <w:lang w:val="fr-FR"/>
              </w:rPr>
              <w:t xml:space="preserve"> avec suture, en vue d'un examen anatomopathologique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11</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rPr>
              <w:t>"</w:t>
            </w: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rFonts w:ascii="Arial" w:hAnsi="Arial"/>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r w:rsidRPr="00CD6058">
              <w:rPr>
                <w:rFonts w:ascii="Arial" w:hAnsi="Arial"/>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532210</w:t>
            </w:r>
          </w:p>
        </w:tc>
        <w:tc>
          <w:tcPr>
            <w:tcW w:w="864" w:type="dxa"/>
          </w:tcPr>
          <w:p w:rsidR="00630276" w:rsidRPr="00CD6058" w:rsidRDefault="00630276">
            <w:pPr>
              <w:spacing w:line="240" w:lineRule="atLeast"/>
              <w:rPr>
                <w:color w:val="0000FF"/>
              </w:rPr>
            </w:pPr>
            <w:r w:rsidRPr="00CD6058">
              <w:rPr>
                <w:rFonts w:ascii="Arial" w:hAnsi="Arial"/>
                <w:color w:val="0000FF"/>
              </w:rPr>
              <w:t>532221</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Ponçage ou </w:t>
            </w:r>
            <w:proofErr w:type="spellStart"/>
            <w:r w:rsidRPr="00CD6058">
              <w:rPr>
                <w:rFonts w:ascii="Arial" w:hAnsi="Arial"/>
                <w:color w:val="0000FF"/>
                <w:lang w:val="fr-FR"/>
              </w:rPr>
              <w:t>dermabrasion</w:t>
            </w:r>
            <w:proofErr w:type="spellEnd"/>
            <w:r w:rsidRPr="00CD6058">
              <w:rPr>
                <w:rFonts w:ascii="Arial" w:hAnsi="Arial"/>
                <w:color w:val="0000FF"/>
                <w:lang w:val="fr-FR"/>
              </w:rPr>
              <w:t xml:space="preserve"> par procédé chirurgical d'au moins la moitié du visage ou étendu à au moins le cinquième de la surface du corps, à l'exclusion de techniques chimiques</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180</w:t>
            </w:r>
          </w:p>
        </w:tc>
        <w:tc>
          <w:tcPr>
            <w:tcW w:w="288" w:type="dxa"/>
            <w:vAlign w:val="bottom"/>
          </w:tcPr>
          <w:p w:rsidR="00630276" w:rsidRPr="00CD6058" w:rsidRDefault="00630276">
            <w:pPr>
              <w:spacing w:line="240" w:lineRule="atLeast"/>
              <w:jc w:val="right"/>
              <w:rPr>
                <w:color w:val="0000FF"/>
              </w:rPr>
            </w:pPr>
            <w:r w:rsidRPr="00CD6058">
              <w:rPr>
                <w:color w:val="0000FF"/>
              </w:rPr>
              <w:t>"</w:t>
            </w:r>
          </w:p>
        </w:tc>
      </w:tr>
      <w:tr w:rsidR="00630276" w:rsidRPr="00CD6058">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5472" w:type="dxa"/>
          </w:tcPr>
          <w:p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 xml:space="preserve">"A.R. 9.12.2003"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1.2.2004)</w:t>
            </w:r>
          </w:p>
        </w:tc>
        <w:tc>
          <w:tcPr>
            <w:tcW w:w="576" w:type="dxa"/>
            <w:vAlign w:val="bottom"/>
          </w:tcPr>
          <w:p w:rsidR="00630276" w:rsidRPr="00CD6058" w:rsidRDefault="00630276">
            <w:pPr>
              <w:spacing w:line="240" w:lineRule="atLeast"/>
              <w:rPr>
                <w:color w:val="0000FF"/>
              </w:rPr>
            </w:pPr>
          </w:p>
        </w:tc>
        <w:tc>
          <w:tcPr>
            <w:tcW w:w="672" w:type="dxa"/>
            <w:vAlign w:val="bottom"/>
          </w:tcPr>
          <w:p w:rsidR="00630276" w:rsidRPr="00CD6058" w:rsidRDefault="00630276">
            <w:pPr>
              <w:spacing w:line="240" w:lineRule="atLeast"/>
              <w:rPr>
                <w:color w:val="0000FF"/>
              </w:rPr>
            </w:pPr>
          </w:p>
        </w:tc>
        <w:tc>
          <w:tcPr>
            <w:tcW w:w="288" w:type="dxa"/>
            <w:vAlign w:val="bottom"/>
          </w:tcPr>
          <w:p w:rsidR="00630276" w:rsidRPr="00CD6058"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color w:val="0000FF"/>
                <w:lang w:val="fr-FR"/>
              </w:rPr>
            </w:pPr>
            <w:r w:rsidRPr="00CD6058">
              <w:rPr>
                <w:rFonts w:ascii="Arial" w:hAnsi="Arial"/>
                <w:color w:val="0000FF"/>
                <w:lang w:val="fr-FR"/>
              </w:rPr>
              <w:t>"La prestation 532210 - 532221 est également honorée lorsqu'elle est effectuée par un médecin qui est agréé comme médecin spécialiste en chirurgie plastique ou en stomatologie."</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5472" w:type="dxa"/>
          </w:tcPr>
          <w:p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576" w:type="dxa"/>
            <w:vAlign w:val="bottom"/>
          </w:tcPr>
          <w:p w:rsidR="00630276" w:rsidRPr="00CD6058" w:rsidRDefault="00630276">
            <w:pPr>
              <w:spacing w:line="240" w:lineRule="atLeast"/>
              <w:rPr>
                <w:color w:val="0000FF"/>
              </w:rPr>
            </w:pPr>
          </w:p>
        </w:tc>
        <w:tc>
          <w:tcPr>
            <w:tcW w:w="672" w:type="dxa"/>
            <w:vAlign w:val="bottom"/>
          </w:tcPr>
          <w:p w:rsidR="00630276" w:rsidRPr="00CD6058" w:rsidRDefault="00630276">
            <w:pPr>
              <w:spacing w:line="240" w:lineRule="atLeast"/>
              <w:rPr>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r w:rsidRPr="00CD6058">
              <w:rPr>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532593</w:t>
            </w:r>
          </w:p>
        </w:tc>
        <w:tc>
          <w:tcPr>
            <w:tcW w:w="864" w:type="dxa"/>
          </w:tcPr>
          <w:p w:rsidR="00630276" w:rsidRPr="00CD6058" w:rsidRDefault="00630276">
            <w:pPr>
              <w:spacing w:line="240" w:lineRule="atLeast"/>
              <w:rPr>
                <w:color w:val="0000FF"/>
              </w:rPr>
            </w:pPr>
            <w:r w:rsidRPr="00CD6058">
              <w:rPr>
                <w:rFonts w:ascii="Arial" w:hAnsi="Arial"/>
                <w:color w:val="0000FF"/>
              </w:rPr>
              <w:t>532604</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Ponçage ou </w:t>
            </w:r>
            <w:proofErr w:type="spellStart"/>
            <w:r w:rsidRPr="00CD6058">
              <w:rPr>
                <w:rFonts w:ascii="Arial" w:hAnsi="Arial"/>
                <w:color w:val="0000FF"/>
                <w:lang w:val="fr-FR"/>
              </w:rPr>
              <w:t>dermabrasion</w:t>
            </w:r>
            <w:proofErr w:type="spellEnd"/>
            <w:r w:rsidRPr="00CD6058">
              <w:rPr>
                <w:rFonts w:ascii="Arial" w:hAnsi="Arial"/>
                <w:color w:val="0000FF"/>
                <w:lang w:val="fr-FR"/>
              </w:rPr>
              <w:t xml:space="preserve"> par procédé chirurgical d'une surface du corps (inférieure au cinquième de la surface corporelle) ou d'une partie du visage pour cicatrice vicieuse ou pour lésion précancéreuse, à l'exclusion de techniques chimiques</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40</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color w:val="0000FF"/>
                <w:lang w:val="fr-FR"/>
              </w:rPr>
            </w:pPr>
            <w:r w:rsidRPr="00CD6058">
              <w:rPr>
                <w:rFonts w:ascii="Arial" w:hAnsi="Arial"/>
                <w:color w:val="0000FF"/>
                <w:lang w:val="fr-FR"/>
              </w:rPr>
              <w:t>Les prestations 532210 - 532221 et 532593 - 532604 ne sont pas cumulables entre elles."</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i/>
                <w:color w:val="0000FF"/>
                <w:sz w:val="18"/>
                <w:lang w:val="fr-FR"/>
              </w:rPr>
            </w:pPr>
            <w:r w:rsidRPr="00CD6058">
              <w:rPr>
                <w:rFonts w:ascii="Arial" w:hAnsi="Arial"/>
                <w:i/>
                <w:color w:val="0000FF"/>
                <w:sz w:val="18"/>
                <w:lang w:val="fr-FR"/>
              </w:rPr>
              <w:t>"A.R. 29.4.1999" (en vigueur 1.7.1999) + "A.R. 9.12.2003" (en vigueur 1.2.2004)</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color w:val="0000FF"/>
                <w:lang w:val="fr-FR"/>
              </w:rPr>
            </w:pPr>
            <w:r w:rsidRPr="00CD6058">
              <w:rPr>
                <w:rFonts w:ascii="Arial" w:hAnsi="Arial"/>
                <w:color w:val="0000FF"/>
                <w:lang w:val="fr-FR"/>
              </w:rPr>
              <w:t>"La prestation 532593 - 532604 est également honorée lorsqu'elle est effectuée par un médecin qui est agréé comme médecin spécialiste en chirurgie plastique."</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rsidP="00BE0AF7">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i/>
                <w:color w:val="0000FF"/>
                <w:sz w:val="18"/>
                <w:lang w:val="fr-FR"/>
              </w:rPr>
            </w:pPr>
            <w:r w:rsidRPr="00CD6058">
              <w:rPr>
                <w:rFonts w:ascii="Arial" w:hAnsi="Arial"/>
                <w:i/>
                <w:color w:val="0000FF"/>
                <w:sz w:val="18"/>
                <w:lang w:val="fr-FR"/>
              </w:rPr>
              <w:t>"A.R. 7.12.1989" (en vigueur 1.1.1990) + "A.R. 29.4.1999" (en vigueur 1.7.1999)</w:t>
            </w:r>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rPr>
            </w:pPr>
            <w:r w:rsidRPr="00CD6058">
              <w:rPr>
                <w:rFonts w:ascii="Arial" w:hAnsi="Arial"/>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532416</w:t>
            </w:r>
          </w:p>
        </w:tc>
        <w:tc>
          <w:tcPr>
            <w:tcW w:w="864" w:type="dxa"/>
          </w:tcPr>
          <w:p w:rsidR="00630276" w:rsidRPr="00CD6058" w:rsidRDefault="00630276">
            <w:pPr>
              <w:spacing w:line="240" w:lineRule="atLeast"/>
              <w:rPr>
                <w:color w:val="0000FF"/>
              </w:rPr>
            </w:pPr>
            <w:r w:rsidRPr="00CD6058">
              <w:rPr>
                <w:rFonts w:ascii="Arial" w:hAnsi="Arial"/>
                <w:color w:val="0000FF"/>
              </w:rPr>
              <w:t>532420</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Traitement général par </w:t>
            </w:r>
            <w:proofErr w:type="spellStart"/>
            <w:r w:rsidRPr="00CD6058">
              <w:rPr>
                <w:rFonts w:ascii="Arial" w:hAnsi="Arial"/>
                <w:color w:val="0000FF"/>
                <w:lang w:val="fr-FR"/>
              </w:rPr>
              <w:t>photochimiothérapie</w:t>
            </w:r>
            <w:proofErr w:type="spellEnd"/>
            <w:r w:rsidRPr="00CD6058">
              <w:rPr>
                <w:rFonts w:ascii="Arial" w:hAnsi="Arial"/>
                <w:color w:val="0000FF"/>
                <w:lang w:val="fr-FR"/>
              </w:rPr>
              <w:t xml:space="preserve"> ou photothérapie avec UVA et/ou UVB dans une cabine d'irradiation sous contrôle continu de l'intensité UVA et/ou UVB (en mW/cm²), et avec protocole mentionnant la dose d'UVA et/ou d'UVB administrée (en Joules/cm²) par séance et cumulativement, par séance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13</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532512</w:t>
            </w:r>
          </w:p>
        </w:tc>
        <w:tc>
          <w:tcPr>
            <w:tcW w:w="864" w:type="dxa"/>
          </w:tcPr>
          <w:p w:rsidR="00630276" w:rsidRPr="00CD6058" w:rsidRDefault="00630276">
            <w:pPr>
              <w:spacing w:line="240" w:lineRule="atLeast"/>
              <w:rPr>
                <w:color w:val="0000FF"/>
              </w:rPr>
            </w:pPr>
            <w:r w:rsidRPr="00CD6058">
              <w:rPr>
                <w:rFonts w:ascii="Arial" w:hAnsi="Arial"/>
                <w:color w:val="0000FF"/>
              </w:rPr>
              <w:t>532523</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Traitement local (une ou plusieurs régions) par </w:t>
            </w:r>
            <w:proofErr w:type="spellStart"/>
            <w:r w:rsidRPr="00CD6058">
              <w:rPr>
                <w:rFonts w:ascii="Arial" w:hAnsi="Arial"/>
                <w:color w:val="0000FF"/>
                <w:lang w:val="fr-FR"/>
              </w:rPr>
              <w:t>photochimiothérapie</w:t>
            </w:r>
            <w:proofErr w:type="spellEnd"/>
            <w:r w:rsidRPr="00CD6058">
              <w:rPr>
                <w:rFonts w:ascii="Arial" w:hAnsi="Arial"/>
                <w:color w:val="0000FF"/>
                <w:lang w:val="fr-FR"/>
              </w:rPr>
              <w:t xml:space="preserve"> ou photothérapie avec UVA et/ou UVB avec dosimétrie, par séance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5</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lang w:val="fr-FR"/>
              </w:rPr>
              <w:t>"</w:t>
            </w: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1A3107" w:rsidRPr="00CD6058">
        <w:trPr>
          <w:cantSplit/>
        </w:trPr>
        <w:tc>
          <w:tcPr>
            <w:tcW w:w="288" w:type="dxa"/>
          </w:tcPr>
          <w:p w:rsidR="001A3107" w:rsidRPr="00CD6058" w:rsidRDefault="001A3107">
            <w:pPr>
              <w:spacing w:line="240" w:lineRule="atLeast"/>
              <w:rPr>
                <w:color w:val="0000FF"/>
              </w:rPr>
            </w:pPr>
          </w:p>
        </w:tc>
        <w:tc>
          <w:tcPr>
            <w:tcW w:w="576" w:type="dxa"/>
          </w:tcPr>
          <w:p w:rsidR="001A3107" w:rsidRPr="00CD6058" w:rsidRDefault="001A3107">
            <w:pPr>
              <w:spacing w:line="240" w:lineRule="atLeast"/>
              <w:rPr>
                <w:color w:val="0000FF"/>
              </w:rPr>
            </w:pPr>
          </w:p>
        </w:tc>
        <w:tc>
          <w:tcPr>
            <w:tcW w:w="864" w:type="dxa"/>
          </w:tcPr>
          <w:p w:rsidR="001A3107" w:rsidRPr="00CD6058" w:rsidRDefault="001A3107">
            <w:pPr>
              <w:spacing w:line="240" w:lineRule="atLeast"/>
              <w:rPr>
                <w:rFonts w:ascii="Arial" w:hAnsi="Arial"/>
                <w:color w:val="0000FF"/>
              </w:rPr>
            </w:pPr>
          </w:p>
        </w:tc>
        <w:tc>
          <w:tcPr>
            <w:tcW w:w="864" w:type="dxa"/>
          </w:tcPr>
          <w:p w:rsidR="001A3107" w:rsidRPr="00CD6058" w:rsidRDefault="001A3107">
            <w:pPr>
              <w:spacing w:line="240" w:lineRule="atLeast"/>
              <w:rPr>
                <w:rFonts w:ascii="Arial" w:hAnsi="Arial"/>
                <w:color w:val="0000FF"/>
              </w:rPr>
            </w:pPr>
          </w:p>
        </w:tc>
        <w:tc>
          <w:tcPr>
            <w:tcW w:w="5472" w:type="dxa"/>
          </w:tcPr>
          <w:p w:rsidR="001A3107" w:rsidRPr="00CD6058" w:rsidRDefault="001A3107">
            <w:pPr>
              <w:spacing w:line="240" w:lineRule="atLeast"/>
              <w:jc w:val="both"/>
              <w:rPr>
                <w:rFonts w:ascii="Arial" w:hAnsi="Arial"/>
                <w:color w:val="0000FF"/>
              </w:rPr>
            </w:pPr>
          </w:p>
        </w:tc>
        <w:tc>
          <w:tcPr>
            <w:tcW w:w="576" w:type="dxa"/>
            <w:vAlign w:val="bottom"/>
          </w:tcPr>
          <w:p w:rsidR="001A3107" w:rsidRPr="00CD6058" w:rsidRDefault="001A3107">
            <w:pPr>
              <w:spacing w:line="240" w:lineRule="atLeast"/>
              <w:jc w:val="right"/>
              <w:rPr>
                <w:rFonts w:ascii="Arial" w:hAnsi="Arial"/>
                <w:color w:val="0000FF"/>
              </w:rPr>
            </w:pPr>
          </w:p>
        </w:tc>
        <w:tc>
          <w:tcPr>
            <w:tcW w:w="672" w:type="dxa"/>
            <w:vAlign w:val="bottom"/>
          </w:tcPr>
          <w:p w:rsidR="001A3107" w:rsidRPr="00CD6058" w:rsidRDefault="001A3107">
            <w:pPr>
              <w:spacing w:line="240" w:lineRule="atLeast"/>
              <w:jc w:val="right"/>
              <w:rPr>
                <w:rFonts w:ascii="Arial" w:hAnsi="Arial"/>
                <w:color w:val="0000FF"/>
              </w:rPr>
            </w:pPr>
          </w:p>
        </w:tc>
        <w:tc>
          <w:tcPr>
            <w:tcW w:w="288" w:type="dxa"/>
            <w:vAlign w:val="bottom"/>
          </w:tcPr>
          <w:p w:rsidR="001A3107" w:rsidRPr="00CD6058" w:rsidRDefault="001A3107">
            <w:pPr>
              <w:spacing w:line="240" w:lineRule="atLeast"/>
              <w:jc w:val="right"/>
              <w:rPr>
                <w:color w:val="0000FF"/>
              </w:rPr>
            </w:pPr>
          </w:p>
        </w:tc>
      </w:tr>
      <w:tr w:rsidR="00630276" w:rsidRPr="00B27C1D" w:rsidTr="009F7593">
        <w:trPr>
          <w:cantSplit/>
        </w:trPr>
        <w:tc>
          <w:tcPr>
            <w:tcW w:w="288" w:type="dxa"/>
          </w:tcPr>
          <w:p w:rsidR="00630276" w:rsidRPr="00CD6058" w:rsidRDefault="00630276" w:rsidP="009F7593">
            <w:pPr>
              <w:spacing w:line="240" w:lineRule="atLeast"/>
              <w:rPr>
                <w:color w:val="0000FF"/>
                <w:lang w:val="fr-FR"/>
              </w:rPr>
            </w:pPr>
          </w:p>
        </w:tc>
        <w:tc>
          <w:tcPr>
            <w:tcW w:w="576" w:type="dxa"/>
          </w:tcPr>
          <w:p w:rsidR="00630276" w:rsidRPr="00CD6058" w:rsidRDefault="00630276" w:rsidP="009F7593">
            <w:pPr>
              <w:spacing w:line="240" w:lineRule="atLeast"/>
              <w:rPr>
                <w:color w:val="0000FF"/>
                <w:lang w:val="fr-FR"/>
              </w:rPr>
            </w:pPr>
          </w:p>
        </w:tc>
        <w:tc>
          <w:tcPr>
            <w:tcW w:w="864" w:type="dxa"/>
          </w:tcPr>
          <w:p w:rsidR="00630276" w:rsidRPr="00CD6058" w:rsidRDefault="00630276" w:rsidP="009F7593">
            <w:pPr>
              <w:spacing w:line="240" w:lineRule="atLeast"/>
              <w:rPr>
                <w:color w:val="0000FF"/>
                <w:lang w:val="fr-FR"/>
              </w:rPr>
            </w:pPr>
          </w:p>
        </w:tc>
        <w:tc>
          <w:tcPr>
            <w:tcW w:w="864" w:type="dxa"/>
          </w:tcPr>
          <w:p w:rsidR="00630276" w:rsidRPr="00CD6058" w:rsidRDefault="00630276" w:rsidP="009F7593">
            <w:pPr>
              <w:spacing w:line="240" w:lineRule="atLeast"/>
              <w:rPr>
                <w:color w:val="0000FF"/>
                <w:lang w:val="fr-FR"/>
              </w:rPr>
            </w:pPr>
          </w:p>
        </w:tc>
        <w:tc>
          <w:tcPr>
            <w:tcW w:w="6720" w:type="dxa"/>
            <w:gridSpan w:val="3"/>
          </w:tcPr>
          <w:p w:rsidR="00630276" w:rsidRPr="00CD6058" w:rsidRDefault="00630276" w:rsidP="00F23E32">
            <w:pPr>
              <w:spacing w:line="240" w:lineRule="atLeast"/>
              <w:jc w:val="both"/>
              <w:rPr>
                <w:rFonts w:ascii="Arial" w:hAnsi="Arial"/>
                <w:i/>
                <w:color w:val="0000FF"/>
                <w:sz w:val="18"/>
                <w:lang w:val="fr-FR"/>
              </w:rPr>
            </w:pPr>
            <w:r w:rsidRPr="00CD6058">
              <w:rPr>
                <w:rFonts w:ascii="Arial" w:hAnsi="Arial"/>
                <w:i/>
                <w:color w:val="0000FF"/>
                <w:sz w:val="18"/>
                <w:lang w:val="fr-FR"/>
              </w:rPr>
              <w:t>"A.R. 7.12.1989" (en vigueur 1.1.1990)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24</w:t>
            </w:r>
            <w:r w:rsidRPr="00CD6058">
              <w:rPr>
                <w:rFonts w:ascii="Arial" w:hAnsi="Arial"/>
                <w:i/>
                <w:color w:val="0000FF"/>
                <w:sz w:val="18"/>
                <w:lang w:val="fr-FR"/>
              </w:rPr>
              <w:t>.1.20</w:t>
            </w:r>
            <w:r>
              <w:rPr>
                <w:rFonts w:ascii="Arial" w:hAnsi="Arial"/>
                <w:i/>
                <w:color w:val="0000FF"/>
                <w:sz w:val="18"/>
                <w:lang w:val="fr-FR"/>
              </w:rPr>
              <w:t>1</w:t>
            </w:r>
            <w:r w:rsidRPr="00CD6058">
              <w:rPr>
                <w:rFonts w:ascii="Arial" w:hAnsi="Arial"/>
                <w:i/>
                <w:color w:val="0000FF"/>
                <w:sz w:val="18"/>
                <w:lang w:val="fr-FR"/>
              </w:rPr>
              <w:t>3" (en vigueur 1.</w:t>
            </w:r>
            <w:r>
              <w:rPr>
                <w:rFonts w:ascii="Arial" w:hAnsi="Arial"/>
                <w:i/>
                <w:color w:val="0000FF"/>
                <w:sz w:val="18"/>
                <w:lang w:val="fr-FR"/>
              </w:rPr>
              <w:t>4.2013</w:t>
            </w:r>
            <w:r w:rsidRPr="00CD6058">
              <w:rPr>
                <w:rFonts w:ascii="Arial" w:hAnsi="Arial"/>
                <w:i/>
                <w:color w:val="0000FF"/>
                <w:sz w:val="18"/>
                <w:lang w:val="fr-FR"/>
              </w:rPr>
              <w:t>)</w:t>
            </w:r>
          </w:p>
        </w:tc>
        <w:tc>
          <w:tcPr>
            <w:tcW w:w="288" w:type="dxa"/>
            <w:vAlign w:val="bottom"/>
          </w:tcPr>
          <w:p w:rsidR="00630276" w:rsidRPr="00CD6058" w:rsidRDefault="00630276" w:rsidP="009F7593">
            <w:pPr>
              <w:spacing w:line="240" w:lineRule="atLeast"/>
              <w:jc w:val="right"/>
              <w:rPr>
                <w:color w:val="0000FF"/>
                <w:lang w:val="fr-FR"/>
              </w:rPr>
            </w:pPr>
          </w:p>
        </w:tc>
      </w:tr>
      <w:tr w:rsidR="00630276" w:rsidRPr="00B27C1D">
        <w:trPr>
          <w:cantSplit/>
        </w:trPr>
        <w:tc>
          <w:tcPr>
            <w:tcW w:w="288" w:type="dxa"/>
          </w:tcPr>
          <w:p w:rsidR="00630276" w:rsidRPr="00F23E32" w:rsidRDefault="00630276">
            <w:pPr>
              <w:spacing w:line="240" w:lineRule="atLeast"/>
              <w:rPr>
                <w:color w:val="0000FF"/>
                <w:lang w:val="fr-FR"/>
              </w:rPr>
            </w:pPr>
          </w:p>
        </w:tc>
        <w:tc>
          <w:tcPr>
            <w:tcW w:w="576" w:type="dxa"/>
          </w:tcPr>
          <w:p w:rsidR="00630276" w:rsidRPr="00F23E32" w:rsidRDefault="00630276">
            <w:pPr>
              <w:spacing w:line="240" w:lineRule="atLeast"/>
              <w:rPr>
                <w:color w:val="0000FF"/>
                <w:lang w:val="fr-BE"/>
              </w:rPr>
            </w:pPr>
          </w:p>
        </w:tc>
        <w:tc>
          <w:tcPr>
            <w:tcW w:w="864" w:type="dxa"/>
          </w:tcPr>
          <w:p w:rsidR="00630276" w:rsidRPr="00F23E32" w:rsidRDefault="00630276">
            <w:pPr>
              <w:spacing w:line="240" w:lineRule="atLeast"/>
              <w:rPr>
                <w:color w:val="0000FF"/>
                <w:lang w:val="fr-BE"/>
              </w:rPr>
            </w:pPr>
          </w:p>
        </w:tc>
        <w:tc>
          <w:tcPr>
            <w:tcW w:w="864" w:type="dxa"/>
          </w:tcPr>
          <w:p w:rsidR="00630276" w:rsidRPr="00F23E32" w:rsidRDefault="00630276">
            <w:pPr>
              <w:spacing w:line="240" w:lineRule="atLeast"/>
              <w:rPr>
                <w:color w:val="0000FF"/>
                <w:lang w:val="fr-BE"/>
              </w:rPr>
            </w:pPr>
          </w:p>
        </w:tc>
        <w:tc>
          <w:tcPr>
            <w:tcW w:w="6720" w:type="dxa"/>
            <w:gridSpan w:val="3"/>
          </w:tcPr>
          <w:p w:rsidR="00630276" w:rsidRPr="00CD6058" w:rsidRDefault="00630276" w:rsidP="00F23E32">
            <w:pPr>
              <w:spacing w:line="240" w:lineRule="atLeast"/>
              <w:jc w:val="both"/>
              <w:rPr>
                <w:color w:val="0000FF"/>
                <w:lang w:val="fr-FR"/>
              </w:rPr>
            </w:pPr>
            <w:r w:rsidRPr="00CD6058">
              <w:rPr>
                <w:rFonts w:ascii="Arial" w:hAnsi="Arial"/>
                <w:color w:val="0000FF"/>
                <w:lang w:val="fr-FR"/>
              </w:rPr>
              <w:t xml:space="preserve">"Les prestations 532416 - 532420 et 532512 - 532523 ne sont remboursables que dans les cas de lichen </w:t>
            </w:r>
            <w:proofErr w:type="spellStart"/>
            <w:r w:rsidRPr="00CD6058">
              <w:rPr>
                <w:rFonts w:ascii="Arial" w:hAnsi="Arial"/>
                <w:color w:val="0000FF"/>
                <w:lang w:val="fr-FR"/>
              </w:rPr>
              <w:t>ruber</w:t>
            </w:r>
            <w:proofErr w:type="spellEnd"/>
            <w:r w:rsidRPr="00CD6058">
              <w:rPr>
                <w:rFonts w:ascii="Arial" w:hAnsi="Arial"/>
                <w:color w:val="0000FF"/>
                <w:lang w:val="fr-FR"/>
              </w:rPr>
              <w:t xml:space="preserve"> plan, mycosis </w:t>
            </w:r>
            <w:proofErr w:type="spellStart"/>
            <w:r w:rsidRPr="00CD6058">
              <w:rPr>
                <w:rFonts w:ascii="Arial" w:hAnsi="Arial"/>
                <w:color w:val="0000FF"/>
                <w:lang w:val="fr-FR"/>
              </w:rPr>
              <w:t>fungoïdes</w:t>
            </w:r>
            <w:proofErr w:type="spellEnd"/>
            <w:r w:rsidRPr="00CD6058">
              <w:rPr>
                <w:rFonts w:ascii="Arial" w:hAnsi="Arial"/>
                <w:color w:val="0000FF"/>
                <w:lang w:val="fr-FR"/>
              </w:rPr>
              <w:t xml:space="preserve">, </w:t>
            </w:r>
            <w:proofErr w:type="spellStart"/>
            <w:r w:rsidRPr="00CD6058">
              <w:rPr>
                <w:rFonts w:ascii="Arial" w:hAnsi="Arial"/>
                <w:color w:val="0000FF"/>
                <w:lang w:val="fr-FR"/>
              </w:rPr>
              <w:t>parapsoriasis</w:t>
            </w:r>
            <w:proofErr w:type="spellEnd"/>
            <w:r w:rsidRPr="00CD6058">
              <w:rPr>
                <w:rFonts w:ascii="Arial" w:hAnsi="Arial"/>
                <w:color w:val="0000FF"/>
                <w:lang w:val="fr-FR"/>
              </w:rPr>
              <w:t>, psoriasis et hypersensibilité à la lumière démontrée par des tests de lumière. Ces prestations ne sont ni cumulables entre</w:t>
            </w:r>
            <w:r>
              <w:rPr>
                <w:rFonts w:ascii="Arial" w:hAnsi="Arial"/>
                <w:color w:val="0000FF"/>
                <w:lang w:val="fr-FR"/>
              </w:rPr>
              <w:t xml:space="preserve"> elles ni avec la consultation.</w:t>
            </w:r>
            <w:r w:rsidRPr="00CD6058">
              <w:rPr>
                <w:rFonts w:ascii="Arial" w:hAnsi="Arial"/>
                <w:color w:val="0000FF"/>
                <w:lang w:val="fr-FR"/>
              </w:rPr>
              <w:t>"</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rsidP="00301F67">
            <w:pPr>
              <w:spacing w:line="240" w:lineRule="atLeast"/>
              <w:jc w:val="both"/>
              <w:rPr>
                <w:rFonts w:ascii="Arial" w:hAnsi="Arial"/>
                <w:color w:val="0000FF"/>
                <w:lang w:val="fr-FR"/>
              </w:rPr>
            </w:pPr>
            <w:r w:rsidRPr="0032744D">
              <w:rPr>
                <w:rFonts w:ascii="Arial" w:hAnsi="Arial"/>
                <w:i/>
                <w:color w:val="0000FF"/>
                <w:sz w:val="18"/>
                <w:lang w:val="fr-BE"/>
              </w:rPr>
              <w:t xml:space="preserve">"A.R. 17.12.2009" (en vigueur 1.3.2010) + </w:t>
            </w:r>
            <w:r w:rsidRPr="00CD6058">
              <w:rPr>
                <w:rFonts w:ascii="Arial" w:hAnsi="Arial"/>
                <w:i/>
                <w:color w:val="0000FF"/>
                <w:sz w:val="18"/>
                <w:lang w:val="fr-FR"/>
              </w:rPr>
              <w:t xml:space="preserve">"A.R. </w:t>
            </w:r>
            <w:r>
              <w:rPr>
                <w:rFonts w:ascii="Arial" w:hAnsi="Arial"/>
                <w:i/>
                <w:color w:val="0000FF"/>
                <w:sz w:val="18"/>
                <w:lang w:val="fr-FR"/>
              </w:rPr>
              <w:t>14.3.2011</w:t>
            </w:r>
            <w:r w:rsidRPr="00CD6058">
              <w:rPr>
                <w:rFonts w:ascii="Arial" w:hAnsi="Arial"/>
                <w:i/>
                <w:color w:val="0000FF"/>
                <w:sz w:val="18"/>
                <w:lang w:val="fr-FR"/>
              </w:rPr>
              <w:t>" (en vigueur 1.</w:t>
            </w:r>
            <w:r>
              <w:rPr>
                <w:rFonts w:ascii="Arial" w:hAnsi="Arial"/>
                <w:i/>
                <w:color w:val="0000FF"/>
                <w:sz w:val="18"/>
                <w:lang w:val="fr-FR"/>
              </w:rPr>
              <w:t>5</w:t>
            </w:r>
            <w:r w:rsidRPr="00CD6058">
              <w:rPr>
                <w:rFonts w:ascii="Arial" w:hAnsi="Arial"/>
                <w:i/>
                <w:color w:val="0000FF"/>
                <w:sz w:val="18"/>
                <w:lang w:val="fr-FR"/>
              </w:rPr>
              <w:t>.</w:t>
            </w:r>
            <w:r>
              <w:rPr>
                <w:rFonts w:ascii="Arial" w:hAnsi="Arial"/>
                <w:i/>
                <w:color w:val="0000FF"/>
                <w:sz w:val="18"/>
                <w:lang w:val="fr-FR"/>
              </w:rPr>
              <w:t>2011</w:t>
            </w:r>
            <w:r w:rsidRPr="00CD6058">
              <w:rPr>
                <w:rFonts w:ascii="Arial" w:hAnsi="Arial"/>
                <w:i/>
                <w:color w:val="0000FF"/>
                <w:sz w:val="18"/>
                <w:lang w:val="fr-FR"/>
              </w:rPr>
              <w:t>)</w:t>
            </w:r>
            <w:r w:rsidR="00301F67">
              <w:rPr>
                <w:rFonts w:ascii="Arial" w:hAnsi="Arial"/>
                <w:i/>
                <w:color w:val="0000FF"/>
                <w:sz w:val="18"/>
                <w:lang w:val="fr-FR"/>
              </w:rPr>
              <w:t xml:space="preserve"> + </w:t>
            </w:r>
            <w:r w:rsidR="00301F67" w:rsidRPr="00CD6058">
              <w:rPr>
                <w:rFonts w:ascii="Arial" w:hAnsi="Arial"/>
                <w:i/>
                <w:color w:val="0000FF"/>
                <w:sz w:val="18"/>
                <w:lang w:val="fr-FR"/>
              </w:rPr>
              <w:t xml:space="preserve">"A.R. </w:t>
            </w:r>
            <w:r w:rsidR="00301F67">
              <w:rPr>
                <w:rFonts w:ascii="Arial" w:hAnsi="Arial"/>
                <w:i/>
                <w:color w:val="0000FF"/>
                <w:sz w:val="18"/>
                <w:lang w:val="fr-FR"/>
              </w:rPr>
              <w:t>9.11.2015</w:t>
            </w:r>
            <w:r w:rsidR="00301F67" w:rsidRPr="00CD6058">
              <w:rPr>
                <w:rFonts w:ascii="Arial" w:hAnsi="Arial"/>
                <w:i/>
                <w:color w:val="0000FF"/>
                <w:sz w:val="18"/>
                <w:lang w:val="fr-FR"/>
              </w:rPr>
              <w:t>" (en vigueur 1.</w:t>
            </w:r>
            <w:r w:rsidR="00301F67">
              <w:rPr>
                <w:rFonts w:ascii="Arial" w:hAnsi="Arial"/>
                <w:i/>
                <w:color w:val="0000FF"/>
                <w:sz w:val="18"/>
                <w:lang w:val="fr-FR"/>
              </w:rPr>
              <w:t>2</w:t>
            </w:r>
            <w:r w:rsidR="00301F67" w:rsidRPr="00CD6058">
              <w:rPr>
                <w:rFonts w:ascii="Arial" w:hAnsi="Arial"/>
                <w:i/>
                <w:color w:val="0000FF"/>
                <w:sz w:val="18"/>
                <w:lang w:val="fr-FR"/>
              </w:rPr>
              <w:t>.</w:t>
            </w:r>
            <w:r w:rsidR="00301F67">
              <w:rPr>
                <w:rFonts w:ascii="Arial" w:hAnsi="Arial"/>
                <w:i/>
                <w:color w:val="0000FF"/>
                <w:sz w:val="18"/>
                <w:lang w:val="fr-FR"/>
              </w:rPr>
              <w:t>2016</w:t>
            </w:r>
            <w:r w:rsidR="00301F67" w:rsidRPr="00CD6058">
              <w:rPr>
                <w:rFonts w:ascii="Arial" w:hAnsi="Arial"/>
                <w:i/>
                <w:color w:val="0000FF"/>
                <w:sz w:val="18"/>
                <w:lang w:val="fr-FR"/>
              </w:rPr>
              <w:t>)</w:t>
            </w:r>
            <w:r w:rsidR="00301F67">
              <w:rPr>
                <w:rFonts w:ascii="Arial" w:hAnsi="Arial"/>
                <w:i/>
                <w:color w:val="0000FF"/>
                <w:sz w:val="18"/>
                <w:lang w:val="fr-FR"/>
              </w:rPr>
              <w:t xml:space="preserve"> </w:t>
            </w:r>
          </w:p>
        </w:tc>
        <w:tc>
          <w:tcPr>
            <w:tcW w:w="288" w:type="dxa"/>
            <w:vAlign w:val="bottom"/>
          </w:tcPr>
          <w:p w:rsidR="00630276" w:rsidRPr="00CD6058" w:rsidRDefault="00630276">
            <w:pPr>
              <w:spacing w:line="240" w:lineRule="atLeast"/>
              <w:jc w:val="right"/>
              <w:rPr>
                <w:color w:val="0000FF"/>
                <w:lang w:val="fr-FR"/>
              </w:rPr>
            </w:pPr>
          </w:p>
        </w:tc>
      </w:tr>
      <w:tr w:rsidR="00630276" w:rsidRPr="00CD6058" w:rsidTr="00D20AFD">
        <w:trPr>
          <w:cantSplit/>
        </w:trPr>
        <w:tc>
          <w:tcPr>
            <w:tcW w:w="288" w:type="dxa"/>
          </w:tcPr>
          <w:p w:rsidR="00630276" w:rsidRPr="00CD6058" w:rsidRDefault="00630276" w:rsidP="00D20AFD">
            <w:pPr>
              <w:spacing w:line="240" w:lineRule="atLeast"/>
              <w:rPr>
                <w:color w:val="0000FF"/>
              </w:rPr>
            </w:pPr>
            <w:r w:rsidRPr="00CD6058">
              <w:rPr>
                <w:rFonts w:ascii="Arial" w:hAnsi="Arial"/>
                <w:color w:val="0000FF"/>
              </w:rPr>
              <w:t>"</w:t>
            </w:r>
          </w:p>
        </w:tc>
        <w:tc>
          <w:tcPr>
            <w:tcW w:w="576" w:type="dxa"/>
          </w:tcPr>
          <w:p w:rsidR="00630276" w:rsidRPr="00CD6058" w:rsidRDefault="00630276" w:rsidP="00D20AFD">
            <w:pPr>
              <w:spacing w:line="240" w:lineRule="atLeast"/>
              <w:rPr>
                <w:color w:val="0000FF"/>
              </w:rPr>
            </w:pPr>
          </w:p>
        </w:tc>
        <w:tc>
          <w:tcPr>
            <w:tcW w:w="864" w:type="dxa"/>
          </w:tcPr>
          <w:p w:rsidR="00630276" w:rsidRPr="00CD6058" w:rsidRDefault="00630276" w:rsidP="00D20AFD">
            <w:pPr>
              <w:spacing w:line="240" w:lineRule="atLeast"/>
              <w:rPr>
                <w:color w:val="0000FF"/>
              </w:rPr>
            </w:pPr>
            <w:r>
              <w:rPr>
                <w:rFonts w:ascii="Arial" w:hAnsi="Arial"/>
                <w:color w:val="0000FF"/>
              </w:rPr>
              <w:t>532770</w:t>
            </w:r>
          </w:p>
        </w:tc>
        <w:tc>
          <w:tcPr>
            <w:tcW w:w="864" w:type="dxa"/>
          </w:tcPr>
          <w:p w:rsidR="00630276" w:rsidRPr="00CD6058" w:rsidRDefault="00630276" w:rsidP="00D20AFD">
            <w:pPr>
              <w:spacing w:line="240" w:lineRule="atLeast"/>
              <w:rPr>
                <w:color w:val="0000FF"/>
              </w:rPr>
            </w:pPr>
            <w:r>
              <w:rPr>
                <w:rFonts w:ascii="Arial" w:hAnsi="Arial"/>
                <w:color w:val="0000FF"/>
              </w:rPr>
              <w:t>532781</w:t>
            </w:r>
          </w:p>
        </w:tc>
        <w:tc>
          <w:tcPr>
            <w:tcW w:w="5472" w:type="dxa"/>
          </w:tcPr>
          <w:p w:rsidR="00630276" w:rsidRPr="00CD6058" w:rsidRDefault="00630276" w:rsidP="00301F67">
            <w:pPr>
              <w:spacing w:line="240" w:lineRule="atLeast"/>
              <w:jc w:val="both"/>
              <w:rPr>
                <w:color w:val="0000FF"/>
                <w:lang w:val="fr-FR"/>
              </w:rPr>
            </w:pPr>
            <w:r w:rsidRPr="000B5980">
              <w:rPr>
                <w:rFonts w:ascii="Arial" w:hAnsi="Arial"/>
                <w:color w:val="0000FF"/>
                <w:lang w:val="fr-FR"/>
              </w:rPr>
              <w:t xml:space="preserve">Traitement par photothérapie dynamique, par utilisation d'un </w:t>
            </w:r>
            <w:proofErr w:type="spellStart"/>
            <w:r w:rsidR="00301F67">
              <w:rPr>
                <w:rFonts w:ascii="Arial" w:hAnsi="Arial"/>
                <w:color w:val="0000FF"/>
                <w:lang w:val="fr-FR"/>
              </w:rPr>
              <w:t>photosensibilisant</w:t>
            </w:r>
            <w:proofErr w:type="spellEnd"/>
            <w:r w:rsidRPr="000B5980">
              <w:rPr>
                <w:rFonts w:ascii="Arial" w:hAnsi="Arial"/>
                <w:color w:val="0000FF"/>
                <w:lang w:val="fr-FR"/>
              </w:rPr>
              <w:t xml:space="preserve"> et d'un champ d'illumination, de lésions </w:t>
            </w:r>
            <w:proofErr w:type="spellStart"/>
            <w:r w:rsidRPr="000B5980">
              <w:rPr>
                <w:rFonts w:ascii="Arial" w:hAnsi="Arial"/>
                <w:color w:val="0000FF"/>
                <w:lang w:val="fr-FR"/>
              </w:rPr>
              <w:t>prénéoplastiques</w:t>
            </w:r>
            <w:proofErr w:type="spellEnd"/>
            <w:r w:rsidRPr="000B5980">
              <w:rPr>
                <w:rFonts w:ascii="Arial" w:hAnsi="Arial"/>
                <w:color w:val="0000FF"/>
                <w:lang w:val="fr-FR"/>
              </w:rPr>
              <w:t xml:space="preserve"> et néoplasiques de la peau et des muqueuses</w:t>
            </w:r>
          </w:p>
        </w:tc>
        <w:tc>
          <w:tcPr>
            <w:tcW w:w="576" w:type="dxa"/>
            <w:vAlign w:val="bottom"/>
          </w:tcPr>
          <w:p w:rsidR="00630276" w:rsidRPr="00CD6058" w:rsidRDefault="00630276" w:rsidP="00D20AFD">
            <w:pPr>
              <w:spacing w:line="240" w:lineRule="atLeast"/>
              <w:jc w:val="right"/>
              <w:rPr>
                <w:color w:val="0000FF"/>
              </w:rPr>
            </w:pPr>
            <w:r w:rsidRPr="00CD6058">
              <w:rPr>
                <w:rFonts w:ascii="Arial" w:hAnsi="Arial"/>
                <w:color w:val="0000FF"/>
              </w:rPr>
              <w:t>K</w:t>
            </w:r>
          </w:p>
        </w:tc>
        <w:tc>
          <w:tcPr>
            <w:tcW w:w="672" w:type="dxa"/>
            <w:vAlign w:val="bottom"/>
          </w:tcPr>
          <w:p w:rsidR="00630276" w:rsidRPr="0032744D" w:rsidRDefault="00630276" w:rsidP="000B5980">
            <w:pPr>
              <w:spacing w:line="240" w:lineRule="atLeast"/>
              <w:jc w:val="right"/>
              <w:rPr>
                <w:rFonts w:ascii="Arial" w:hAnsi="Arial"/>
                <w:color w:val="0000FF"/>
                <w:lang w:val="fr-FR"/>
              </w:rPr>
            </w:pPr>
            <w:r w:rsidRPr="0032744D">
              <w:rPr>
                <w:rFonts w:ascii="Arial" w:hAnsi="Arial"/>
                <w:color w:val="0000FF"/>
                <w:lang w:val="fr-FR"/>
              </w:rPr>
              <w:t>60</w:t>
            </w:r>
          </w:p>
        </w:tc>
        <w:tc>
          <w:tcPr>
            <w:tcW w:w="288" w:type="dxa"/>
            <w:vAlign w:val="bottom"/>
          </w:tcPr>
          <w:p w:rsidR="00630276" w:rsidRPr="00CD6058" w:rsidRDefault="00FE614B" w:rsidP="00D20AFD">
            <w:pPr>
              <w:spacing w:line="240" w:lineRule="atLeast"/>
              <w:jc w:val="right"/>
              <w:rPr>
                <w:color w:val="0000FF"/>
              </w:rPr>
            </w:pPr>
            <w:r w:rsidRPr="00301F67">
              <w:rPr>
                <w:rFonts w:ascii="Arial" w:hAnsi="Arial"/>
                <w:color w:val="0000FF"/>
                <w:lang w:val="fr-BE"/>
              </w:rPr>
              <w:t>"</w:t>
            </w: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FE614B" w:rsidRPr="00B27C1D">
        <w:trPr>
          <w:cantSplit/>
        </w:trPr>
        <w:tc>
          <w:tcPr>
            <w:tcW w:w="288" w:type="dxa"/>
          </w:tcPr>
          <w:p w:rsidR="00FE614B" w:rsidRPr="00CD6058" w:rsidRDefault="00FE614B">
            <w:pPr>
              <w:spacing w:line="240" w:lineRule="atLeast"/>
              <w:rPr>
                <w:color w:val="0000FF"/>
                <w:lang w:val="fr-FR"/>
              </w:rPr>
            </w:pPr>
          </w:p>
        </w:tc>
        <w:tc>
          <w:tcPr>
            <w:tcW w:w="576" w:type="dxa"/>
          </w:tcPr>
          <w:p w:rsidR="00FE614B" w:rsidRPr="00CD6058" w:rsidRDefault="00FE614B">
            <w:pPr>
              <w:spacing w:line="240" w:lineRule="atLeast"/>
              <w:rPr>
                <w:color w:val="0000FF"/>
                <w:lang w:val="fr-FR"/>
              </w:rPr>
            </w:pPr>
          </w:p>
        </w:tc>
        <w:tc>
          <w:tcPr>
            <w:tcW w:w="864" w:type="dxa"/>
          </w:tcPr>
          <w:p w:rsidR="00FE614B" w:rsidRPr="00CD6058" w:rsidRDefault="00FE614B">
            <w:pPr>
              <w:spacing w:line="240" w:lineRule="atLeast"/>
              <w:rPr>
                <w:color w:val="0000FF"/>
                <w:lang w:val="fr-FR"/>
              </w:rPr>
            </w:pPr>
          </w:p>
        </w:tc>
        <w:tc>
          <w:tcPr>
            <w:tcW w:w="864" w:type="dxa"/>
          </w:tcPr>
          <w:p w:rsidR="00FE614B" w:rsidRPr="00CD6058" w:rsidRDefault="00FE614B">
            <w:pPr>
              <w:spacing w:line="240" w:lineRule="atLeast"/>
              <w:rPr>
                <w:color w:val="0000FF"/>
                <w:lang w:val="fr-FR"/>
              </w:rPr>
            </w:pPr>
          </w:p>
        </w:tc>
        <w:tc>
          <w:tcPr>
            <w:tcW w:w="6720" w:type="dxa"/>
            <w:gridSpan w:val="3"/>
          </w:tcPr>
          <w:p w:rsidR="00FE614B" w:rsidRPr="00CD6058" w:rsidRDefault="00FE614B">
            <w:pPr>
              <w:spacing w:line="240" w:lineRule="atLeast"/>
              <w:jc w:val="both"/>
              <w:rPr>
                <w:rFonts w:ascii="Arial" w:hAnsi="Arial"/>
                <w:color w:val="0000FF"/>
                <w:lang w:val="fr-FR"/>
              </w:rPr>
            </w:pPr>
            <w:r w:rsidRPr="0032744D">
              <w:rPr>
                <w:rFonts w:ascii="Arial" w:hAnsi="Arial"/>
                <w:i/>
                <w:color w:val="0000FF"/>
                <w:sz w:val="18"/>
                <w:lang w:val="fr-BE"/>
              </w:rPr>
              <w:t xml:space="preserve">"A.R. 17.12.2009" (en vigueur 1.3.2010) + </w:t>
            </w:r>
            <w:r w:rsidRPr="00CD6058">
              <w:rPr>
                <w:rFonts w:ascii="Arial" w:hAnsi="Arial"/>
                <w:i/>
                <w:color w:val="0000FF"/>
                <w:sz w:val="18"/>
                <w:lang w:val="fr-FR"/>
              </w:rPr>
              <w:t xml:space="preserve">"A.R. </w:t>
            </w:r>
            <w:r>
              <w:rPr>
                <w:rFonts w:ascii="Arial" w:hAnsi="Arial"/>
                <w:i/>
                <w:color w:val="0000FF"/>
                <w:sz w:val="18"/>
                <w:lang w:val="fr-FR"/>
              </w:rPr>
              <w:t>14.3.2011</w:t>
            </w:r>
            <w:r w:rsidRPr="00CD6058">
              <w:rPr>
                <w:rFonts w:ascii="Arial" w:hAnsi="Arial"/>
                <w:i/>
                <w:color w:val="0000FF"/>
                <w:sz w:val="18"/>
                <w:lang w:val="fr-FR"/>
              </w:rPr>
              <w:t>" (en vigueur 1.</w:t>
            </w:r>
            <w:r>
              <w:rPr>
                <w:rFonts w:ascii="Arial" w:hAnsi="Arial"/>
                <w:i/>
                <w:color w:val="0000FF"/>
                <w:sz w:val="18"/>
                <w:lang w:val="fr-FR"/>
              </w:rPr>
              <w:t>5</w:t>
            </w:r>
            <w:r w:rsidRPr="00CD6058">
              <w:rPr>
                <w:rFonts w:ascii="Arial" w:hAnsi="Arial"/>
                <w:i/>
                <w:color w:val="0000FF"/>
                <w:sz w:val="18"/>
                <w:lang w:val="fr-FR"/>
              </w:rPr>
              <w:t>.</w:t>
            </w:r>
            <w:r>
              <w:rPr>
                <w:rFonts w:ascii="Arial" w:hAnsi="Arial"/>
                <w:i/>
                <w:color w:val="0000FF"/>
                <w:sz w:val="18"/>
                <w:lang w:val="fr-FR"/>
              </w:rPr>
              <w:t>2011</w:t>
            </w:r>
            <w:r w:rsidRPr="00CD6058">
              <w:rPr>
                <w:rFonts w:ascii="Arial" w:hAnsi="Arial"/>
                <w:i/>
                <w:color w:val="0000FF"/>
                <w:sz w:val="18"/>
                <w:lang w:val="fr-FR"/>
              </w:rPr>
              <w:t>)</w:t>
            </w:r>
          </w:p>
        </w:tc>
        <w:tc>
          <w:tcPr>
            <w:tcW w:w="288" w:type="dxa"/>
            <w:vAlign w:val="bottom"/>
          </w:tcPr>
          <w:p w:rsidR="00FE614B" w:rsidRPr="00CD6058" w:rsidRDefault="00FE614B">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3C0343">
            <w:pPr>
              <w:spacing w:line="240" w:lineRule="atLeast"/>
              <w:jc w:val="both"/>
              <w:rPr>
                <w:rFonts w:ascii="Arial" w:hAnsi="Arial"/>
                <w:color w:val="0000FF"/>
                <w:lang w:val="fr-FR"/>
              </w:rPr>
            </w:pPr>
            <w:r w:rsidRPr="00301F67">
              <w:rPr>
                <w:rFonts w:ascii="Arial" w:hAnsi="Arial"/>
                <w:color w:val="0000FF"/>
                <w:lang w:val="fr-BE"/>
              </w:rPr>
              <w:t>"</w:t>
            </w:r>
            <w:r w:rsidR="00630276" w:rsidRPr="0032744D">
              <w:rPr>
                <w:rFonts w:ascii="Arial" w:hAnsi="Arial"/>
                <w:color w:val="0000FF"/>
                <w:lang w:val="fr-FR"/>
              </w:rPr>
              <w:t>Compte tenu des dispositions de l’article 15, §§ 3 et 4, la prestation 532770-532781 peut être portée en compte trois fois au maximum le même jour.</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r w:rsidRPr="0032744D">
              <w:rPr>
                <w:rFonts w:ascii="Arial" w:hAnsi="Arial"/>
                <w:color w:val="0000FF"/>
                <w:lang w:val="fr-FR"/>
              </w:rPr>
              <w:t>La prestation 532770-532781 ne peut pas être cumulée avec les prestations 532593-532604, 532210-532221,  353231-353242 et 532630-532641</w:t>
            </w:r>
            <w:r w:rsidRPr="000B5980">
              <w:rPr>
                <w:rFonts w:ascii="Arial" w:hAnsi="Arial"/>
                <w:color w:val="0000FF"/>
                <w:lang w:val="fr-FR"/>
              </w:rPr>
              <w:t>.</w:t>
            </w:r>
            <w:r w:rsidR="00301F67" w:rsidRPr="00301F67">
              <w:rPr>
                <w:rFonts w:ascii="Arial" w:hAnsi="Arial"/>
                <w:color w:val="0000FF"/>
                <w:lang w:val="fr-BE"/>
              </w:rPr>
              <w:t>"</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r w:rsidRPr="00CD6058">
              <w:rPr>
                <w:rFonts w:ascii="Arial" w:hAnsi="Arial"/>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532615</w:t>
            </w:r>
          </w:p>
        </w:tc>
        <w:tc>
          <w:tcPr>
            <w:tcW w:w="864" w:type="dxa"/>
          </w:tcPr>
          <w:p w:rsidR="00630276" w:rsidRPr="00CD6058" w:rsidRDefault="00630276">
            <w:pPr>
              <w:spacing w:line="240" w:lineRule="atLeast"/>
              <w:rPr>
                <w:color w:val="0000FF"/>
              </w:rPr>
            </w:pPr>
            <w:r w:rsidRPr="00CD6058">
              <w:rPr>
                <w:rFonts w:ascii="Arial" w:hAnsi="Arial"/>
                <w:color w:val="0000FF"/>
              </w:rPr>
              <w:t>532626</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Recherche de l'hypersensibilité à la lumière par des tests de lumière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30</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color w:val="0000FF"/>
                <w:lang w:val="fr-FR"/>
              </w:rPr>
            </w:pPr>
            <w:r w:rsidRPr="00CD6058">
              <w:rPr>
                <w:rFonts w:ascii="Arial" w:hAnsi="Arial"/>
                <w:color w:val="0000FF"/>
                <w:lang w:val="fr-FR"/>
              </w:rPr>
              <w:t>La prestation 532615 - 532626 ne peut être remboursée qu'une seule fois par 3 années civiles."</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rsidP="00C24EE6">
            <w:pPr>
              <w:spacing w:line="240" w:lineRule="atLeast"/>
              <w:jc w:val="both"/>
              <w:rPr>
                <w:rFonts w:ascii="Arial" w:hAnsi="Arial"/>
                <w:i/>
                <w:color w:val="0000FF"/>
                <w:sz w:val="18"/>
                <w:lang w:val="fr-FR"/>
              </w:rPr>
            </w:pPr>
            <w:r w:rsidRPr="00CD6058">
              <w:rPr>
                <w:rFonts w:ascii="Arial" w:hAnsi="Arial"/>
                <w:i/>
                <w:color w:val="0000FF"/>
                <w:sz w:val="18"/>
                <w:lang w:val="fr-FR"/>
              </w:rPr>
              <w:t>"A.R. 30.1.1986" (en vigueur 1.7.1986)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31.1.2010</w:t>
            </w:r>
            <w:r w:rsidRPr="00CD6058">
              <w:rPr>
                <w:rFonts w:ascii="Arial" w:hAnsi="Arial"/>
                <w:i/>
                <w:color w:val="0000FF"/>
                <w:sz w:val="18"/>
                <w:lang w:val="fr-FR"/>
              </w:rPr>
              <w:t>" (en vigueur 1.</w:t>
            </w:r>
            <w:r>
              <w:rPr>
                <w:rFonts w:ascii="Arial" w:hAnsi="Arial"/>
                <w:i/>
                <w:color w:val="0000FF"/>
                <w:sz w:val="18"/>
                <w:lang w:val="fr-FR"/>
              </w:rPr>
              <w:t>4</w:t>
            </w:r>
            <w:r w:rsidRPr="00CD6058">
              <w:rPr>
                <w:rFonts w:ascii="Arial" w:hAnsi="Arial"/>
                <w:i/>
                <w:color w:val="0000FF"/>
                <w:sz w:val="18"/>
                <w:lang w:val="fr-FR"/>
              </w:rPr>
              <w:t>.</w:t>
            </w:r>
            <w:r>
              <w:rPr>
                <w:rFonts w:ascii="Arial" w:hAnsi="Arial"/>
                <w:i/>
                <w:color w:val="0000FF"/>
                <w:sz w:val="18"/>
                <w:lang w:val="fr-FR"/>
              </w:rPr>
              <w:t>2010</w:t>
            </w:r>
            <w:r w:rsidRPr="00CD6058">
              <w:rPr>
                <w:rFonts w:ascii="Arial" w:hAnsi="Arial"/>
                <w:i/>
                <w:color w:val="0000FF"/>
                <w:sz w:val="18"/>
                <w:lang w:val="fr-FR"/>
              </w:rPr>
              <w:t>)</w:t>
            </w:r>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rPr>
            </w:pPr>
            <w:r w:rsidRPr="00CD6058">
              <w:rPr>
                <w:rFonts w:ascii="Arial" w:hAnsi="Arial"/>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532534</w:t>
            </w:r>
          </w:p>
        </w:tc>
        <w:tc>
          <w:tcPr>
            <w:tcW w:w="864" w:type="dxa"/>
          </w:tcPr>
          <w:p w:rsidR="00630276" w:rsidRPr="00CD6058" w:rsidRDefault="00630276">
            <w:pPr>
              <w:spacing w:line="240" w:lineRule="atLeast"/>
              <w:rPr>
                <w:color w:val="0000FF"/>
              </w:rPr>
            </w:pPr>
            <w:r w:rsidRPr="00CD6058">
              <w:rPr>
                <w:rFonts w:ascii="Arial" w:hAnsi="Arial"/>
                <w:color w:val="0000FF"/>
              </w:rPr>
              <w:t>532545</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Recherche d'allergène pour dermatite allergique, par tests </w:t>
            </w:r>
            <w:proofErr w:type="spellStart"/>
            <w:r w:rsidRPr="00CD6058">
              <w:rPr>
                <w:rFonts w:ascii="Arial" w:hAnsi="Arial"/>
                <w:color w:val="0000FF"/>
                <w:lang w:val="fr-FR"/>
              </w:rPr>
              <w:t>épicutanés</w:t>
            </w:r>
            <w:proofErr w:type="spellEnd"/>
            <w:r w:rsidRPr="00CD6058">
              <w:rPr>
                <w:rFonts w:ascii="Arial" w:hAnsi="Arial"/>
                <w:color w:val="0000FF"/>
                <w:lang w:val="fr-FR"/>
              </w:rPr>
              <w:t xml:space="preserve">, d'une série standard de minimum 22 tests ou, par </w:t>
            </w:r>
            <w:proofErr w:type="spellStart"/>
            <w:r w:rsidRPr="00CD6058">
              <w:rPr>
                <w:rFonts w:ascii="Arial" w:hAnsi="Arial"/>
                <w:color w:val="0000FF"/>
                <w:lang w:val="fr-FR"/>
              </w:rPr>
              <w:t>photopatchtests</w:t>
            </w:r>
            <w:proofErr w:type="spellEnd"/>
            <w:r w:rsidRPr="00CD6058">
              <w:rPr>
                <w:rFonts w:ascii="Arial" w:hAnsi="Arial"/>
                <w:color w:val="0000FF"/>
                <w:lang w:val="fr-FR"/>
              </w:rPr>
              <w:t>, avec minimum 10 tests, avec protocole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Pr>
                <w:rFonts w:ascii="Arial" w:hAnsi="Arial"/>
                <w:color w:val="0000FF"/>
              </w:rPr>
              <w:t>50</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rPr>
              <w:t>"</w:t>
            </w:r>
          </w:p>
        </w:tc>
      </w:tr>
      <w:tr w:rsidR="00630276" w:rsidRPr="00CD6058">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B27C1D" w:rsidTr="00C16B54">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6720" w:type="dxa"/>
            <w:gridSpan w:val="3"/>
          </w:tcPr>
          <w:p w:rsidR="00630276" w:rsidRPr="0032744D" w:rsidRDefault="00630276" w:rsidP="0032744D">
            <w:pPr>
              <w:spacing w:line="240" w:lineRule="atLeast"/>
              <w:jc w:val="both"/>
              <w:rPr>
                <w:rFonts w:ascii="Arial" w:hAnsi="Arial"/>
                <w:color w:val="0000FF"/>
                <w:lang w:val="fr-BE"/>
              </w:rPr>
            </w:pPr>
            <w:r w:rsidRPr="00CD6058">
              <w:rPr>
                <w:rFonts w:ascii="Arial" w:hAnsi="Arial"/>
                <w:i/>
                <w:color w:val="0000FF"/>
                <w:sz w:val="18"/>
                <w:lang w:val="fr-FR"/>
              </w:rPr>
              <w:t>"A.R. 30.1.1986" (en vigueur 1.7.1986)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31.1.2010</w:t>
            </w:r>
            <w:r w:rsidRPr="00CD6058">
              <w:rPr>
                <w:rFonts w:ascii="Arial" w:hAnsi="Arial"/>
                <w:i/>
                <w:color w:val="0000FF"/>
                <w:sz w:val="18"/>
                <w:lang w:val="fr-FR"/>
              </w:rPr>
              <w:t>" (en vigueur 1.</w:t>
            </w:r>
            <w:r>
              <w:rPr>
                <w:rFonts w:ascii="Arial" w:hAnsi="Arial"/>
                <w:i/>
                <w:color w:val="0000FF"/>
                <w:sz w:val="18"/>
                <w:lang w:val="fr-FR"/>
              </w:rPr>
              <w:t>4</w:t>
            </w:r>
            <w:r w:rsidRPr="00CD6058">
              <w:rPr>
                <w:rFonts w:ascii="Arial" w:hAnsi="Arial"/>
                <w:i/>
                <w:color w:val="0000FF"/>
                <w:sz w:val="18"/>
                <w:lang w:val="fr-FR"/>
              </w:rPr>
              <w:t>.</w:t>
            </w:r>
            <w:r>
              <w:rPr>
                <w:rFonts w:ascii="Arial" w:hAnsi="Arial"/>
                <w:i/>
                <w:color w:val="0000FF"/>
                <w:sz w:val="18"/>
                <w:lang w:val="fr-FR"/>
              </w:rPr>
              <w:t>2010</w:t>
            </w:r>
            <w:r w:rsidRPr="00CD6058">
              <w:rPr>
                <w:rFonts w:ascii="Arial" w:hAnsi="Arial"/>
                <w:i/>
                <w:color w:val="0000FF"/>
                <w:sz w:val="18"/>
                <w:lang w:val="fr-FR"/>
              </w:rPr>
              <w:t>)</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14.3.2011</w:t>
            </w:r>
            <w:r w:rsidRPr="00CD6058">
              <w:rPr>
                <w:rFonts w:ascii="Arial" w:hAnsi="Arial"/>
                <w:i/>
                <w:color w:val="0000FF"/>
                <w:sz w:val="18"/>
                <w:lang w:val="fr-FR"/>
              </w:rPr>
              <w:t>" (en vigueur 1.</w:t>
            </w:r>
            <w:r>
              <w:rPr>
                <w:rFonts w:ascii="Arial" w:hAnsi="Arial"/>
                <w:i/>
                <w:color w:val="0000FF"/>
                <w:sz w:val="18"/>
                <w:lang w:val="fr-FR"/>
              </w:rPr>
              <w:t>5</w:t>
            </w:r>
            <w:r w:rsidRPr="00CD6058">
              <w:rPr>
                <w:rFonts w:ascii="Arial" w:hAnsi="Arial"/>
                <w:i/>
                <w:color w:val="0000FF"/>
                <w:sz w:val="18"/>
                <w:lang w:val="fr-FR"/>
              </w:rPr>
              <w:t>.</w:t>
            </w:r>
            <w:r>
              <w:rPr>
                <w:rFonts w:ascii="Arial" w:hAnsi="Arial"/>
                <w:i/>
                <w:color w:val="0000FF"/>
                <w:sz w:val="18"/>
                <w:lang w:val="fr-FR"/>
              </w:rPr>
              <w:t>2011</w:t>
            </w:r>
            <w:r w:rsidRPr="00CD6058">
              <w:rPr>
                <w:rFonts w:ascii="Arial" w:hAnsi="Arial"/>
                <w:i/>
                <w:color w:val="0000FF"/>
                <w:sz w:val="18"/>
                <w:lang w:val="fr-FR"/>
              </w:rPr>
              <w:t>)</w:t>
            </w:r>
          </w:p>
        </w:tc>
        <w:tc>
          <w:tcPr>
            <w:tcW w:w="288" w:type="dxa"/>
            <w:vAlign w:val="bottom"/>
          </w:tcPr>
          <w:p w:rsidR="00630276" w:rsidRPr="0032744D" w:rsidRDefault="00630276">
            <w:pPr>
              <w:spacing w:line="240" w:lineRule="atLeast"/>
              <w:jc w:val="right"/>
              <w:rPr>
                <w:color w:val="0000FF"/>
                <w:lang w:val="fr-BE"/>
              </w:rPr>
            </w:pPr>
          </w:p>
        </w:tc>
      </w:tr>
      <w:tr w:rsidR="00630276" w:rsidRPr="00CD6058">
        <w:trPr>
          <w:cantSplit/>
        </w:trPr>
        <w:tc>
          <w:tcPr>
            <w:tcW w:w="288" w:type="dxa"/>
          </w:tcPr>
          <w:p w:rsidR="00630276" w:rsidRPr="0032744D" w:rsidRDefault="00630276">
            <w:pPr>
              <w:spacing w:line="240" w:lineRule="atLeast"/>
              <w:rPr>
                <w:color w:val="0000FF"/>
                <w:lang w:val="fr-BE"/>
              </w:rPr>
            </w:pPr>
            <w:r w:rsidRPr="00CD6058">
              <w:rPr>
                <w:rFonts w:ascii="Arial" w:hAnsi="Arial"/>
                <w:color w:val="0000FF"/>
              </w:rPr>
              <w:t>"</w:t>
            </w:r>
          </w:p>
        </w:tc>
        <w:tc>
          <w:tcPr>
            <w:tcW w:w="576" w:type="dxa"/>
          </w:tcPr>
          <w:p w:rsidR="00630276" w:rsidRPr="0032744D" w:rsidRDefault="00630276">
            <w:pPr>
              <w:spacing w:line="240" w:lineRule="atLeast"/>
              <w:rPr>
                <w:color w:val="0000FF"/>
                <w:lang w:val="fr-BE"/>
              </w:rPr>
            </w:pPr>
          </w:p>
        </w:tc>
        <w:tc>
          <w:tcPr>
            <w:tcW w:w="864" w:type="dxa"/>
          </w:tcPr>
          <w:p w:rsidR="00630276" w:rsidRPr="00CD6058" w:rsidRDefault="00630276">
            <w:pPr>
              <w:spacing w:line="240" w:lineRule="atLeast"/>
              <w:rPr>
                <w:color w:val="0000FF"/>
              </w:rPr>
            </w:pPr>
            <w:r w:rsidRPr="00CD6058">
              <w:rPr>
                <w:rFonts w:ascii="Arial" w:hAnsi="Arial"/>
                <w:color w:val="0000FF"/>
              </w:rPr>
              <w:t>532556</w:t>
            </w:r>
          </w:p>
        </w:tc>
        <w:tc>
          <w:tcPr>
            <w:tcW w:w="864" w:type="dxa"/>
          </w:tcPr>
          <w:p w:rsidR="00630276" w:rsidRPr="00616FD7" w:rsidRDefault="00630276" w:rsidP="00616FD7">
            <w:pPr>
              <w:spacing w:line="240" w:lineRule="atLeast"/>
              <w:jc w:val="both"/>
              <w:rPr>
                <w:rFonts w:ascii="Arial" w:hAnsi="Arial"/>
                <w:color w:val="0000FF"/>
                <w:lang w:val="fr-FR"/>
              </w:rPr>
            </w:pPr>
            <w:r w:rsidRPr="00616FD7">
              <w:rPr>
                <w:rFonts w:ascii="Arial" w:hAnsi="Arial"/>
                <w:color w:val="0000FF"/>
                <w:lang w:val="fr-FR"/>
              </w:rPr>
              <w:t>532560</w:t>
            </w:r>
          </w:p>
        </w:tc>
        <w:tc>
          <w:tcPr>
            <w:tcW w:w="5472" w:type="dxa"/>
          </w:tcPr>
          <w:p w:rsidR="00630276" w:rsidRPr="00616FD7" w:rsidRDefault="00630276" w:rsidP="00616FD7">
            <w:pPr>
              <w:spacing w:line="240" w:lineRule="atLeast"/>
              <w:jc w:val="both"/>
              <w:rPr>
                <w:rFonts w:ascii="Arial" w:hAnsi="Arial"/>
                <w:color w:val="0000FF"/>
                <w:lang w:val="fr-FR"/>
              </w:rPr>
            </w:pPr>
            <w:r w:rsidRPr="00616FD7">
              <w:rPr>
                <w:rFonts w:ascii="Arial" w:hAnsi="Arial"/>
                <w:color w:val="0000FF"/>
                <w:lang w:val="fr-FR"/>
              </w:rPr>
              <w:t xml:space="preserve">Recherche d'allergène pour dermatite allergique, par tests </w:t>
            </w:r>
            <w:proofErr w:type="spellStart"/>
            <w:r w:rsidRPr="00616FD7">
              <w:rPr>
                <w:rFonts w:ascii="Arial" w:hAnsi="Arial"/>
                <w:color w:val="0000FF"/>
                <w:lang w:val="fr-FR"/>
              </w:rPr>
              <w:t>épicutanés</w:t>
            </w:r>
            <w:proofErr w:type="spellEnd"/>
            <w:r w:rsidRPr="00616FD7">
              <w:rPr>
                <w:rFonts w:ascii="Arial" w:hAnsi="Arial"/>
                <w:color w:val="0000FF"/>
                <w:lang w:val="fr-FR"/>
              </w:rPr>
              <w:t xml:space="preserve"> ou par </w:t>
            </w:r>
            <w:proofErr w:type="spellStart"/>
            <w:r w:rsidRPr="00616FD7">
              <w:rPr>
                <w:rFonts w:ascii="Arial" w:hAnsi="Arial"/>
                <w:color w:val="0000FF"/>
                <w:lang w:val="fr-FR"/>
              </w:rPr>
              <w:t>photopatchtests</w:t>
            </w:r>
            <w:proofErr w:type="spellEnd"/>
            <w:r w:rsidRPr="00616FD7">
              <w:rPr>
                <w:rFonts w:ascii="Arial" w:hAnsi="Arial"/>
                <w:color w:val="0000FF"/>
                <w:lang w:val="fr-FR"/>
              </w:rPr>
              <w:t>,</w:t>
            </w:r>
            <w:r w:rsidRPr="0032744D">
              <w:rPr>
                <w:rFonts w:ascii="Arial" w:hAnsi="Arial" w:cs="Arial"/>
                <w:lang w:val="fr-BE"/>
              </w:rPr>
              <w:t xml:space="preserve"> </w:t>
            </w:r>
            <w:r w:rsidRPr="0032744D">
              <w:rPr>
                <w:rFonts w:ascii="Arial" w:hAnsi="Arial"/>
                <w:color w:val="0000FF"/>
                <w:lang w:val="fr-FR"/>
              </w:rPr>
              <w:t>pour une série de tests complémentaires,</w:t>
            </w:r>
            <w:r w:rsidRPr="00616FD7">
              <w:rPr>
                <w:rFonts w:ascii="Arial" w:hAnsi="Arial"/>
                <w:color w:val="0000FF"/>
                <w:lang w:val="fr-FR"/>
              </w:rPr>
              <w:t xml:space="preserve"> avec protocole, (minimum 10 antigènes)</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Pr>
                <w:rFonts w:ascii="Arial" w:hAnsi="Arial"/>
                <w:color w:val="0000FF"/>
              </w:rPr>
              <w:t>50</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rPr>
              <w:t>"</w:t>
            </w: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B27C1D" w:rsidTr="00C16B54">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6720" w:type="dxa"/>
            <w:gridSpan w:val="3"/>
          </w:tcPr>
          <w:p w:rsidR="00630276" w:rsidRPr="0032744D" w:rsidRDefault="00630276" w:rsidP="0032744D">
            <w:pPr>
              <w:spacing w:line="240" w:lineRule="atLeast"/>
              <w:jc w:val="both"/>
              <w:rPr>
                <w:rFonts w:ascii="Arial" w:hAnsi="Arial"/>
                <w:color w:val="0000FF"/>
                <w:lang w:val="fr-BE"/>
              </w:rPr>
            </w:pPr>
            <w:r w:rsidRPr="00CD6058">
              <w:rPr>
                <w:rFonts w:ascii="Arial" w:hAnsi="Arial"/>
                <w:i/>
                <w:color w:val="0000FF"/>
                <w:sz w:val="18"/>
                <w:lang w:val="fr-FR"/>
              </w:rPr>
              <w:t>"A.R. 30.1.1986" (en vigueur 1.7.1986) + "A.R. 29.4.1999" (en vigueur 1.7.1999)</w:t>
            </w:r>
            <w:r>
              <w:rPr>
                <w:rFonts w:ascii="Arial" w:hAnsi="Arial"/>
                <w:i/>
                <w:color w:val="0000FF"/>
                <w:sz w:val="18"/>
                <w:lang w:val="fr-FR"/>
              </w:rPr>
              <w:t xml:space="preserve"> + </w:t>
            </w:r>
            <w:r w:rsidRPr="00CD6058">
              <w:rPr>
                <w:rFonts w:ascii="Arial" w:hAnsi="Arial"/>
                <w:i/>
                <w:color w:val="0000FF"/>
                <w:sz w:val="18"/>
                <w:lang w:val="fr-FR"/>
              </w:rPr>
              <w:t xml:space="preserve">"A.R. </w:t>
            </w:r>
            <w:r>
              <w:rPr>
                <w:rFonts w:ascii="Arial" w:hAnsi="Arial"/>
                <w:i/>
                <w:color w:val="0000FF"/>
                <w:sz w:val="18"/>
                <w:lang w:val="fr-FR"/>
              </w:rPr>
              <w:t>31.1.2010</w:t>
            </w:r>
            <w:r w:rsidRPr="00CD6058">
              <w:rPr>
                <w:rFonts w:ascii="Arial" w:hAnsi="Arial"/>
                <w:i/>
                <w:color w:val="0000FF"/>
                <w:sz w:val="18"/>
                <w:lang w:val="fr-FR"/>
              </w:rPr>
              <w:t>" (en vigueur 1.</w:t>
            </w:r>
            <w:r>
              <w:rPr>
                <w:rFonts w:ascii="Arial" w:hAnsi="Arial"/>
                <w:i/>
                <w:color w:val="0000FF"/>
                <w:sz w:val="18"/>
                <w:lang w:val="fr-FR"/>
              </w:rPr>
              <w:t>4</w:t>
            </w:r>
            <w:r w:rsidRPr="00CD6058">
              <w:rPr>
                <w:rFonts w:ascii="Arial" w:hAnsi="Arial"/>
                <w:i/>
                <w:color w:val="0000FF"/>
                <w:sz w:val="18"/>
                <w:lang w:val="fr-FR"/>
              </w:rPr>
              <w:t>.</w:t>
            </w:r>
            <w:r>
              <w:rPr>
                <w:rFonts w:ascii="Arial" w:hAnsi="Arial"/>
                <w:i/>
                <w:color w:val="0000FF"/>
                <w:sz w:val="18"/>
                <w:lang w:val="fr-FR"/>
              </w:rPr>
              <w:t>2010</w:t>
            </w:r>
            <w:r w:rsidRPr="00CD6058">
              <w:rPr>
                <w:rFonts w:ascii="Arial" w:hAnsi="Arial"/>
                <w:i/>
                <w:color w:val="0000FF"/>
                <w:sz w:val="18"/>
                <w:lang w:val="fr-FR"/>
              </w:rPr>
              <w:t>)</w:t>
            </w:r>
          </w:p>
        </w:tc>
        <w:tc>
          <w:tcPr>
            <w:tcW w:w="288" w:type="dxa"/>
            <w:vAlign w:val="bottom"/>
          </w:tcPr>
          <w:p w:rsidR="00630276" w:rsidRPr="0032744D" w:rsidRDefault="00630276">
            <w:pPr>
              <w:spacing w:line="240" w:lineRule="atLeast"/>
              <w:jc w:val="right"/>
              <w:rPr>
                <w:color w:val="0000FF"/>
                <w:lang w:val="fr-BE"/>
              </w:rPr>
            </w:pPr>
          </w:p>
        </w:tc>
      </w:tr>
      <w:tr w:rsidR="00630276" w:rsidRPr="00CD6058">
        <w:trPr>
          <w:cantSplit/>
        </w:trPr>
        <w:tc>
          <w:tcPr>
            <w:tcW w:w="288" w:type="dxa"/>
          </w:tcPr>
          <w:p w:rsidR="00630276" w:rsidRPr="0032744D" w:rsidRDefault="00630276">
            <w:pPr>
              <w:spacing w:line="240" w:lineRule="atLeast"/>
              <w:rPr>
                <w:color w:val="0000FF"/>
                <w:lang w:val="fr-BE"/>
              </w:rPr>
            </w:pPr>
            <w:r w:rsidRPr="00CD6058">
              <w:rPr>
                <w:rFonts w:ascii="Arial" w:hAnsi="Arial"/>
                <w:color w:val="0000FF"/>
              </w:rPr>
              <w:t>"</w:t>
            </w:r>
          </w:p>
        </w:tc>
        <w:tc>
          <w:tcPr>
            <w:tcW w:w="576" w:type="dxa"/>
          </w:tcPr>
          <w:p w:rsidR="00630276" w:rsidRPr="0032744D" w:rsidRDefault="00630276">
            <w:pPr>
              <w:spacing w:line="240" w:lineRule="atLeast"/>
              <w:rPr>
                <w:color w:val="0000FF"/>
                <w:lang w:val="fr-BE"/>
              </w:rPr>
            </w:pPr>
          </w:p>
        </w:tc>
        <w:tc>
          <w:tcPr>
            <w:tcW w:w="864" w:type="dxa"/>
          </w:tcPr>
          <w:p w:rsidR="00630276" w:rsidRPr="00CD6058" w:rsidRDefault="00630276">
            <w:pPr>
              <w:spacing w:line="240" w:lineRule="atLeast"/>
              <w:rPr>
                <w:color w:val="0000FF"/>
              </w:rPr>
            </w:pPr>
            <w:r w:rsidRPr="00CD6058">
              <w:rPr>
                <w:rFonts w:ascii="Arial" w:hAnsi="Arial"/>
                <w:color w:val="0000FF"/>
              </w:rPr>
              <w:t>532571</w:t>
            </w:r>
          </w:p>
        </w:tc>
        <w:tc>
          <w:tcPr>
            <w:tcW w:w="864" w:type="dxa"/>
          </w:tcPr>
          <w:p w:rsidR="00630276" w:rsidRPr="00CD6058" w:rsidRDefault="00630276">
            <w:pPr>
              <w:spacing w:line="240" w:lineRule="atLeast"/>
              <w:rPr>
                <w:color w:val="0000FF"/>
              </w:rPr>
            </w:pPr>
            <w:r w:rsidRPr="00CD6058">
              <w:rPr>
                <w:rFonts w:ascii="Arial" w:hAnsi="Arial"/>
                <w:color w:val="0000FF"/>
              </w:rPr>
              <w:t>532582</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 xml:space="preserve">Recherche d'allergène pour dermatite allergique, par tests </w:t>
            </w:r>
            <w:proofErr w:type="spellStart"/>
            <w:r w:rsidRPr="00CD6058">
              <w:rPr>
                <w:rFonts w:ascii="Arial" w:hAnsi="Arial"/>
                <w:color w:val="0000FF"/>
                <w:lang w:val="fr-FR"/>
              </w:rPr>
              <w:t>épicutanés</w:t>
            </w:r>
            <w:proofErr w:type="spellEnd"/>
            <w:r w:rsidRPr="00CD6058">
              <w:rPr>
                <w:rFonts w:ascii="Arial" w:hAnsi="Arial"/>
                <w:color w:val="0000FF"/>
                <w:lang w:val="fr-FR"/>
              </w:rPr>
              <w:t xml:space="preserve"> ou par </w:t>
            </w:r>
            <w:proofErr w:type="spellStart"/>
            <w:r w:rsidRPr="00CD6058">
              <w:rPr>
                <w:rFonts w:ascii="Arial" w:hAnsi="Arial"/>
                <w:color w:val="0000FF"/>
                <w:lang w:val="fr-FR"/>
              </w:rPr>
              <w:t>photopatchtests</w:t>
            </w:r>
            <w:proofErr w:type="spellEnd"/>
            <w:r w:rsidRPr="00CD6058">
              <w:rPr>
                <w:rFonts w:ascii="Arial" w:hAnsi="Arial"/>
                <w:color w:val="0000FF"/>
                <w:lang w:val="fr-FR"/>
              </w:rPr>
              <w:t>, avec composants isolés d'un produit allergénique, avec protocole, (minimum 10 composants)</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Pr>
                <w:rFonts w:ascii="Arial" w:hAnsi="Arial"/>
                <w:color w:val="0000FF"/>
              </w:rPr>
              <w:t>50</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rsidP="00616FD7">
            <w:pPr>
              <w:spacing w:line="240" w:lineRule="atLeast"/>
              <w:jc w:val="both"/>
              <w:rPr>
                <w:color w:val="0000FF"/>
                <w:lang w:val="fr-FR"/>
              </w:rPr>
            </w:pPr>
            <w:r w:rsidRPr="00616FD7">
              <w:rPr>
                <w:rFonts w:ascii="Arial" w:hAnsi="Arial"/>
                <w:color w:val="0000FF"/>
                <w:lang w:val="fr-FR"/>
              </w:rPr>
              <w:t>Les tests complémentaires pour dermatite allergique 532556-532560 et 532571-532582 ne sont pas cumulables entre eux au cours de la même séance, mais sont cumulables avec la série de tests standard 532534-532545, avec les prestations 350055-350066 et avec les prestations 470750-470761 ou 470772-470783.</w:t>
            </w:r>
            <w:r w:rsidRPr="00CD6058">
              <w:rPr>
                <w:rFonts w:ascii="Arial" w:hAnsi="Arial"/>
                <w:color w:val="0000FF"/>
                <w:lang w:val="fr-FR"/>
              </w:rPr>
              <w:t>"</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1A3107" w:rsidRPr="00B27C1D">
        <w:trPr>
          <w:cantSplit/>
        </w:trPr>
        <w:tc>
          <w:tcPr>
            <w:tcW w:w="288" w:type="dxa"/>
          </w:tcPr>
          <w:p w:rsidR="001A3107" w:rsidRPr="00CD6058" w:rsidRDefault="001A3107">
            <w:pPr>
              <w:spacing w:line="240" w:lineRule="atLeast"/>
              <w:rPr>
                <w:color w:val="0000FF"/>
                <w:lang w:val="fr-FR"/>
              </w:rPr>
            </w:pPr>
          </w:p>
        </w:tc>
        <w:tc>
          <w:tcPr>
            <w:tcW w:w="576" w:type="dxa"/>
          </w:tcPr>
          <w:p w:rsidR="001A3107" w:rsidRPr="00CD6058" w:rsidRDefault="001A3107">
            <w:pPr>
              <w:spacing w:line="240" w:lineRule="atLeast"/>
              <w:rPr>
                <w:color w:val="0000FF"/>
                <w:lang w:val="fr-FR"/>
              </w:rPr>
            </w:pPr>
          </w:p>
        </w:tc>
        <w:tc>
          <w:tcPr>
            <w:tcW w:w="864" w:type="dxa"/>
          </w:tcPr>
          <w:p w:rsidR="001A3107" w:rsidRPr="00CD6058" w:rsidRDefault="001A3107">
            <w:pPr>
              <w:spacing w:line="240" w:lineRule="atLeast"/>
              <w:rPr>
                <w:color w:val="0000FF"/>
                <w:lang w:val="fr-FR"/>
              </w:rPr>
            </w:pPr>
          </w:p>
        </w:tc>
        <w:tc>
          <w:tcPr>
            <w:tcW w:w="864" w:type="dxa"/>
          </w:tcPr>
          <w:p w:rsidR="001A3107" w:rsidRPr="00CD6058" w:rsidRDefault="001A3107">
            <w:pPr>
              <w:spacing w:line="240" w:lineRule="atLeast"/>
              <w:rPr>
                <w:color w:val="0000FF"/>
                <w:lang w:val="fr-FR"/>
              </w:rPr>
            </w:pPr>
          </w:p>
        </w:tc>
        <w:tc>
          <w:tcPr>
            <w:tcW w:w="6720" w:type="dxa"/>
            <w:gridSpan w:val="3"/>
          </w:tcPr>
          <w:p w:rsidR="001A3107" w:rsidRPr="00CD6058" w:rsidRDefault="001A3107">
            <w:pPr>
              <w:spacing w:line="240" w:lineRule="atLeast"/>
              <w:jc w:val="both"/>
              <w:rPr>
                <w:rFonts w:ascii="Arial" w:hAnsi="Arial"/>
                <w:color w:val="0000FF"/>
                <w:lang w:val="fr-FR"/>
              </w:rPr>
            </w:pPr>
          </w:p>
        </w:tc>
        <w:tc>
          <w:tcPr>
            <w:tcW w:w="288" w:type="dxa"/>
            <w:vAlign w:val="bottom"/>
          </w:tcPr>
          <w:p w:rsidR="001A3107" w:rsidRPr="00CD6058" w:rsidRDefault="001A3107">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8B16B6" w:rsidRDefault="00630276" w:rsidP="008B16B6">
            <w:pPr>
              <w:spacing w:line="240" w:lineRule="atLeast"/>
              <w:jc w:val="both"/>
              <w:rPr>
                <w:rFonts w:ascii="Arial" w:hAnsi="Arial"/>
                <w:i/>
                <w:color w:val="0000FF"/>
                <w:sz w:val="18"/>
                <w:lang w:val="fr-BE"/>
              </w:rPr>
            </w:pPr>
            <w:r w:rsidRPr="008B16B6">
              <w:rPr>
                <w:rFonts w:ascii="Arial" w:hAnsi="Arial"/>
                <w:i/>
                <w:color w:val="0000FF"/>
                <w:sz w:val="18"/>
                <w:lang w:val="fr-BE"/>
              </w:rPr>
              <w:t xml:space="preserve">"A.R. 29.4.1999" (en vigueur 1.7.1999) + "A.R. </w:t>
            </w:r>
            <w:r>
              <w:rPr>
                <w:rFonts w:ascii="Arial" w:hAnsi="Arial"/>
                <w:i/>
                <w:color w:val="0000FF"/>
                <w:sz w:val="18"/>
                <w:lang w:val="fr-BE"/>
              </w:rPr>
              <w:t>7</w:t>
            </w:r>
            <w:r w:rsidRPr="008B16B6">
              <w:rPr>
                <w:rFonts w:ascii="Arial" w:hAnsi="Arial"/>
                <w:i/>
                <w:color w:val="0000FF"/>
                <w:sz w:val="18"/>
                <w:lang w:val="fr-BE"/>
              </w:rPr>
              <w:t>.</w:t>
            </w:r>
            <w:r>
              <w:rPr>
                <w:rFonts w:ascii="Arial" w:hAnsi="Arial"/>
                <w:i/>
                <w:color w:val="0000FF"/>
                <w:sz w:val="18"/>
                <w:lang w:val="fr-BE"/>
              </w:rPr>
              <w:t>10</w:t>
            </w:r>
            <w:r w:rsidRPr="008B16B6">
              <w:rPr>
                <w:rFonts w:ascii="Arial" w:hAnsi="Arial"/>
                <w:i/>
                <w:color w:val="0000FF"/>
                <w:sz w:val="18"/>
                <w:lang w:val="fr-BE"/>
              </w:rPr>
              <w:t>.</w:t>
            </w:r>
            <w:r>
              <w:rPr>
                <w:rFonts w:ascii="Arial" w:hAnsi="Arial"/>
                <w:i/>
                <w:color w:val="0000FF"/>
                <w:sz w:val="18"/>
                <w:lang w:val="fr-BE"/>
              </w:rPr>
              <w:t>20</w:t>
            </w:r>
            <w:r w:rsidRPr="008B16B6">
              <w:rPr>
                <w:rFonts w:ascii="Arial" w:hAnsi="Arial"/>
                <w:i/>
                <w:color w:val="0000FF"/>
                <w:sz w:val="18"/>
                <w:lang w:val="fr-BE"/>
              </w:rPr>
              <w:t>1</w:t>
            </w:r>
            <w:r>
              <w:rPr>
                <w:rFonts w:ascii="Arial" w:hAnsi="Arial"/>
                <w:i/>
                <w:color w:val="0000FF"/>
                <w:sz w:val="18"/>
                <w:lang w:val="fr-BE"/>
              </w:rPr>
              <w:t>1</w:t>
            </w:r>
            <w:r w:rsidRPr="008B16B6">
              <w:rPr>
                <w:rFonts w:ascii="Arial" w:hAnsi="Arial"/>
                <w:i/>
                <w:color w:val="0000FF"/>
                <w:sz w:val="18"/>
                <w:lang w:val="fr-BE"/>
              </w:rPr>
              <w:t>" (en vigueur 1.</w:t>
            </w:r>
            <w:r>
              <w:rPr>
                <w:rFonts w:ascii="Arial" w:hAnsi="Arial"/>
                <w:i/>
                <w:color w:val="0000FF"/>
                <w:sz w:val="18"/>
                <w:lang w:val="fr-BE"/>
              </w:rPr>
              <w:t>1</w:t>
            </w:r>
            <w:r w:rsidRPr="008B16B6">
              <w:rPr>
                <w:rFonts w:ascii="Arial" w:hAnsi="Arial"/>
                <w:i/>
                <w:color w:val="0000FF"/>
                <w:sz w:val="18"/>
                <w:lang w:val="fr-BE"/>
              </w:rPr>
              <w:t>.</w:t>
            </w:r>
            <w:r>
              <w:rPr>
                <w:rFonts w:ascii="Arial" w:hAnsi="Arial"/>
                <w:i/>
                <w:color w:val="0000FF"/>
                <w:sz w:val="18"/>
                <w:lang w:val="fr-BE"/>
              </w:rPr>
              <w:t>20</w:t>
            </w:r>
            <w:r w:rsidRPr="008B16B6">
              <w:rPr>
                <w:rFonts w:ascii="Arial" w:hAnsi="Arial"/>
                <w:i/>
                <w:color w:val="0000FF"/>
                <w:sz w:val="18"/>
                <w:lang w:val="fr-BE"/>
              </w:rPr>
              <w:t>1</w:t>
            </w:r>
            <w:r>
              <w:rPr>
                <w:rFonts w:ascii="Arial" w:hAnsi="Arial"/>
                <w:i/>
                <w:color w:val="0000FF"/>
                <w:sz w:val="18"/>
                <w:lang w:val="fr-BE"/>
              </w:rPr>
              <w:t>2</w:t>
            </w:r>
            <w:r w:rsidRPr="008B16B6">
              <w:rPr>
                <w:rFonts w:ascii="Arial" w:hAnsi="Arial"/>
                <w:i/>
                <w:color w:val="0000FF"/>
                <w:sz w:val="18"/>
                <w:lang w:val="fr-BE"/>
              </w:rPr>
              <w:t>)</w:t>
            </w:r>
          </w:p>
        </w:tc>
        <w:tc>
          <w:tcPr>
            <w:tcW w:w="288" w:type="dxa"/>
            <w:vAlign w:val="bottom"/>
          </w:tcPr>
          <w:p w:rsidR="00630276" w:rsidRPr="008B16B6" w:rsidRDefault="00630276">
            <w:pPr>
              <w:spacing w:line="240" w:lineRule="atLeast"/>
              <w:jc w:val="right"/>
              <w:rPr>
                <w:color w:val="0000FF"/>
                <w:lang w:val="fr-BE"/>
              </w:rPr>
            </w:pPr>
          </w:p>
        </w:tc>
      </w:tr>
      <w:tr w:rsidR="00630276" w:rsidRPr="00CD6058">
        <w:trPr>
          <w:cantSplit/>
        </w:trPr>
        <w:tc>
          <w:tcPr>
            <w:tcW w:w="288" w:type="dxa"/>
          </w:tcPr>
          <w:p w:rsidR="00630276" w:rsidRPr="00CD6058" w:rsidRDefault="00630276">
            <w:pPr>
              <w:spacing w:line="240" w:lineRule="atLeast"/>
              <w:rPr>
                <w:color w:val="0000FF"/>
              </w:rPr>
            </w:pPr>
            <w:r w:rsidRPr="00CD6058">
              <w:rPr>
                <w:rFonts w:ascii="Arial" w:hAnsi="Arial"/>
                <w:color w:val="0000FF"/>
              </w:rPr>
              <w:t>"</w:t>
            </w: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532630</w:t>
            </w:r>
          </w:p>
        </w:tc>
        <w:tc>
          <w:tcPr>
            <w:tcW w:w="864" w:type="dxa"/>
          </w:tcPr>
          <w:p w:rsidR="00630276" w:rsidRPr="00CD6058" w:rsidRDefault="00630276">
            <w:pPr>
              <w:spacing w:line="240" w:lineRule="atLeast"/>
              <w:rPr>
                <w:color w:val="0000FF"/>
              </w:rPr>
            </w:pPr>
            <w:r w:rsidRPr="00CD6058">
              <w:rPr>
                <w:rFonts w:ascii="Arial" w:hAnsi="Arial"/>
                <w:color w:val="0000FF"/>
              </w:rPr>
              <w:t>532641</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Ablation ou destruction quel que soit le procédé (chirurgical sans suture, électrocoagulation ou autre méthode) d'une tumeur superficielle de la peau bénigne ou maligne ou des muqueuses ou de toute autre lésion non traumatique directement accessible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Pr>
                <w:rFonts w:ascii="Arial" w:hAnsi="Arial"/>
                <w:color w:val="0000FF"/>
              </w:rPr>
              <w:t>21,40</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rPr>
              <w:t>"</w:t>
            </w:r>
          </w:p>
        </w:tc>
      </w:tr>
      <w:tr w:rsidR="00630276" w:rsidRPr="00CD6058">
        <w:trPr>
          <w:cantSplit/>
        </w:trPr>
        <w:tc>
          <w:tcPr>
            <w:tcW w:w="288" w:type="dxa"/>
          </w:tcPr>
          <w:p w:rsidR="00630276" w:rsidRPr="00CD6058" w:rsidRDefault="00630276">
            <w:pPr>
              <w:spacing w:line="240" w:lineRule="atLeast"/>
              <w:rPr>
                <w:rFonts w:ascii="Arial" w:hAnsi="Arial"/>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rsidTr="00320D89">
        <w:trPr>
          <w:cantSplit/>
        </w:trPr>
        <w:tc>
          <w:tcPr>
            <w:tcW w:w="288" w:type="dxa"/>
          </w:tcPr>
          <w:p w:rsidR="00630276" w:rsidRPr="00CD6058" w:rsidRDefault="00630276" w:rsidP="00320D89">
            <w:pPr>
              <w:spacing w:line="240" w:lineRule="atLeast"/>
              <w:rPr>
                <w:color w:val="0000FF"/>
                <w:lang w:val="fr-FR"/>
              </w:rPr>
            </w:pPr>
          </w:p>
        </w:tc>
        <w:tc>
          <w:tcPr>
            <w:tcW w:w="576" w:type="dxa"/>
          </w:tcPr>
          <w:p w:rsidR="00630276" w:rsidRPr="00CD6058" w:rsidRDefault="00630276" w:rsidP="00320D89">
            <w:pPr>
              <w:spacing w:line="240" w:lineRule="atLeast"/>
              <w:rPr>
                <w:color w:val="0000FF"/>
                <w:lang w:val="fr-FR"/>
              </w:rPr>
            </w:pPr>
          </w:p>
        </w:tc>
        <w:tc>
          <w:tcPr>
            <w:tcW w:w="864" w:type="dxa"/>
          </w:tcPr>
          <w:p w:rsidR="00630276" w:rsidRPr="00CD6058" w:rsidRDefault="00630276" w:rsidP="00320D89">
            <w:pPr>
              <w:spacing w:line="240" w:lineRule="atLeast"/>
              <w:rPr>
                <w:color w:val="0000FF"/>
                <w:lang w:val="fr-FR"/>
              </w:rPr>
            </w:pPr>
          </w:p>
        </w:tc>
        <w:tc>
          <w:tcPr>
            <w:tcW w:w="864" w:type="dxa"/>
          </w:tcPr>
          <w:p w:rsidR="00630276" w:rsidRPr="00CD6058" w:rsidRDefault="00630276" w:rsidP="00320D89">
            <w:pPr>
              <w:spacing w:line="240" w:lineRule="atLeast"/>
              <w:rPr>
                <w:color w:val="0000FF"/>
                <w:lang w:val="fr-FR"/>
              </w:rPr>
            </w:pPr>
          </w:p>
        </w:tc>
        <w:tc>
          <w:tcPr>
            <w:tcW w:w="6720" w:type="dxa"/>
            <w:gridSpan w:val="3"/>
          </w:tcPr>
          <w:p w:rsidR="00630276" w:rsidRPr="00CD6058" w:rsidRDefault="00630276" w:rsidP="00320D89">
            <w:pPr>
              <w:spacing w:line="240" w:lineRule="atLeast"/>
              <w:jc w:val="both"/>
              <w:rPr>
                <w:rFonts w:ascii="Arial" w:hAnsi="Arial"/>
                <w:i/>
                <w:color w:val="0000FF"/>
                <w:sz w:val="18"/>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288" w:type="dxa"/>
            <w:vAlign w:val="bottom"/>
          </w:tcPr>
          <w:p w:rsidR="00630276" w:rsidRPr="00CD6058" w:rsidRDefault="00630276" w:rsidP="00320D89">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rsidP="008B16B6">
            <w:pPr>
              <w:spacing w:line="240" w:lineRule="atLeast"/>
              <w:jc w:val="both"/>
              <w:rPr>
                <w:color w:val="0000FF"/>
                <w:lang w:val="fr-FR"/>
              </w:rPr>
            </w:pPr>
            <w:r w:rsidRPr="008B16B6">
              <w:rPr>
                <w:rFonts w:ascii="Arial" w:hAnsi="Arial"/>
                <w:color w:val="0000FF"/>
                <w:lang w:val="fr-BE"/>
              </w:rPr>
              <w:t>"</w:t>
            </w:r>
            <w:r w:rsidRPr="00CD6058">
              <w:rPr>
                <w:rFonts w:ascii="Arial" w:hAnsi="Arial"/>
                <w:color w:val="0000FF"/>
                <w:lang w:val="fr-FR"/>
              </w:rPr>
              <w:t>La prestation 532630 - 532641 peut lors d'une même séance être portée en compte au maximum 3 fois tenant compte des dispositions de l'article 15 § 3 et § 4.</w:t>
            </w:r>
            <w:r w:rsidRPr="008B16B6">
              <w:rPr>
                <w:rFonts w:ascii="Arial" w:hAnsi="Arial"/>
                <w:color w:val="0000FF"/>
                <w:lang w:val="fr-BE"/>
              </w:rPr>
              <w:t>"</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F805DA" w:rsidTr="00320D89">
        <w:trPr>
          <w:cantSplit/>
        </w:trPr>
        <w:tc>
          <w:tcPr>
            <w:tcW w:w="288" w:type="dxa"/>
          </w:tcPr>
          <w:p w:rsidR="00630276" w:rsidRPr="00F805DA" w:rsidRDefault="00630276" w:rsidP="00320D89">
            <w:pPr>
              <w:spacing w:line="240" w:lineRule="atLeast"/>
              <w:rPr>
                <w:color w:val="0000FF"/>
                <w:lang w:val="fr-FR"/>
              </w:rPr>
            </w:pPr>
          </w:p>
        </w:tc>
        <w:tc>
          <w:tcPr>
            <w:tcW w:w="576" w:type="dxa"/>
          </w:tcPr>
          <w:p w:rsidR="00630276" w:rsidRPr="00F805DA" w:rsidRDefault="00630276" w:rsidP="00320D89">
            <w:pPr>
              <w:spacing w:line="240" w:lineRule="atLeast"/>
              <w:rPr>
                <w:color w:val="0000FF"/>
                <w:lang w:val="fr-FR"/>
              </w:rPr>
            </w:pPr>
          </w:p>
        </w:tc>
        <w:tc>
          <w:tcPr>
            <w:tcW w:w="864" w:type="dxa"/>
          </w:tcPr>
          <w:p w:rsidR="00630276" w:rsidRPr="00F805DA" w:rsidRDefault="00630276" w:rsidP="00320D89">
            <w:pPr>
              <w:spacing w:line="240" w:lineRule="atLeast"/>
              <w:rPr>
                <w:color w:val="0000FF"/>
                <w:lang w:val="fr-FR"/>
              </w:rPr>
            </w:pPr>
          </w:p>
        </w:tc>
        <w:tc>
          <w:tcPr>
            <w:tcW w:w="864" w:type="dxa"/>
          </w:tcPr>
          <w:p w:rsidR="00630276" w:rsidRPr="00F805DA" w:rsidRDefault="00630276" w:rsidP="00320D89">
            <w:pPr>
              <w:spacing w:line="240" w:lineRule="atLeast"/>
              <w:rPr>
                <w:color w:val="0000FF"/>
                <w:lang w:val="fr-FR"/>
              </w:rPr>
            </w:pPr>
          </w:p>
        </w:tc>
        <w:tc>
          <w:tcPr>
            <w:tcW w:w="6720" w:type="dxa"/>
            <w:gridSpan w:val="3"/>
          </w:tcPr>
          <w:p w:rsidR="00630276" w:rsidRPr="00F805DA" w:rsidRDefault="00630276" w:rsidP="00B27C1D">
            <w:pPr>
              <w:spacing w:line="240" w:lineRule="atLeast"/>
              <w:jc w:val="both"/>
              <w:rPr>
                <w:rFonts w:ascii="Arial" w:hAnsi="Arial"/>
                <w:i/>
                <w:color w:val="0000FF"/>
                <w:sz w:val="18"/>
                <w:lang w:val="fr-BE"/>
              </w:rPr>
            </w:pPr>
            <w:r w:rsidRPr="00F805DA">
              <w:rPr>
                <w:rFonts w:ascii="Arial" w:hAnsi="Arial"/>
                <w:i/>
                <w:color w:val="0000FF"/>
                <w:sz w:val="18"/>
                <w:lang w:val="fr-BE"/>
              </w:rPr>
              <w:t>"A.R. 29.4.1999" (en vigueur 1.7.1999) + "A.R. 7.10.2011" (en vigueur 1.1.2012)</w:t>
            </w:r>
            <w:r w:rsidR="00B27C1D" w:rsidRPr="00F805DA">
              <w:rPr>
                <w:rFonts w:ascii="Arial" w:hAnsi="Arial"/>
                <w:i/>
                <w:color w:val="0000FF"/>
                <w:sz w:val="18"/>
                <w:lang w:val="fr-BE"/>
              </w:rPr>
              <w:t xml:space="preserve"> + "A.R. 11.9.2016" (en vigueur 1.11.2016)</w:t>
            </w:r>
          </w:p>
        </w:tc>
        <w:tc>
          <w:tcPr>
            <w:tcW w:w="288" w:type="dxa"/>
            <w:vAlign w:val="bottom"/>
          </w:tcPr>
          <w:p w:rsidR="00630276" w:rsidRPr="00F805DA" w:rsidRDefault="00630276" w:rsidP="00320D89">
            <w:pPr>
              <w:spacing w:line="240" w:lineRule="atLeast"/>
              <w:jc w:val="right"/>
              <w:rPr>
                <w:color w:val="0000FF"/>
                <w:lang w:val="fr-BE"/>
              </w:rPr>
            </w:pPr>
          </w:p>
        </w:tc>
      </w:tr>
      <w:tr w:rsidR="00630276" w:rsidRPr="00F805DA">
        <w:trPr>
          <w:cantSplit/>
        </w:trPr>
        <w:tc>
          <w:tcPr>
            <w:tcW w:w="288" w:type="dxa"/>
          </w:tcPr>
          <w:p w:rsidR="00630276" w:rsidRPr="00F805DA" w:rsidRDefault="00630276">
            <w:pPr>
              <w:spacing w:line="240" w:lineRule="atLeast"/>
              <w:rPr>
                <w:color w:val="0000FF"/>
                <w:lang w:val="fr-FR"/>
              </w:rPr>
            </w:pPr>
            <w:r w:rsidRPr="00F805DA">
              <w:rPr>
                <w:rFonts w:ascii="Arial" w:hAnsi="Arial"/>
                <w:color w:val="0000FF"/>
              </w:rPr>
              <w:t>"</w:t>
            </w:r>
          </w:p>
        </w:tc>
        <w:tc>
          <w:tcPr>
            <w:tcW w:w="576" w:type="dxa"/>
          </w:tcPr>
          <w:p w:rsidR="00630276" w:rsidRPr="00F805DA" w:rsidRDefault="00630276">
            <w:pPr>
              <w:spacing w:line="240" w:lineRule="atLeast"/>
              <w:rPr>
                <w:color w:val="0000FF"/>
                <w:lang w:val="fr-FR"/>
              </w:rPr>
            </w:pPr>
          </w:p>
        </w:tc>
        <w:tc>
          <w:tcPr>
            <w:tcW w:w="864" w:type="dxa"/>
          </w:tcPr>
          <w:p w:rsidR="00630276" w:rsidRPr="00F805DA" w:rsidRDefault="00630276">
            <w:pPr>
              <w:spacing w:line="240" w:lineRule="atLeast"/>
              <w:rPr>
                <w:color w:val="0000FF"/>
              </w:rPr>
            </w:pPr>
            <w:r w:rsidRPr="00F805DA">
              <w:rPr>
                <w:rFonts w:ascii="Arial" w:hAnsi="Arial"/>
                <w:color w:val="0000FF"/>
              </w:rPr>
              <w:t>532652</w:t>
            </w:r>
          </w:p>
        </w:tc>
        <w:tc>
          <w:tcPr>
            <w:tcW w:w="864" w:type="dxa"/>
          </w:tcPr>
          <w:p w:rsidR="00630276" w:rsidRPr="00F805DA" w:rsidRDefault="00630276">
            <w:pPr>
              <w:spacing w:line="240" w:lineRule="atLeast"/>
              <w:rPr>
                <w:color w:val="0000FF"/>
              </w:rPr>
            </w:pPr>
            <w:r w:rsidRPr="00F805DA">
              <w:rPr>
                <w:rFonts w:ascii="Arial" w:hAnsi="Arial"/>
                <w:color w:val="0000FF"/>
              </w:rPr>
              <w:t>532663</w:t>
            </w:r>
          </w:p>
        </w:tc>
        <w:tc>
          <w:tcPr>
            <w:tcW w:w="5472" w:type="dxa"/>
          </w:tcPr>
          <w:p w:rsidR="00630276" w:rsidRPr="00F805DA" w:rsidRDefault="00B27C1D" w:rsidP="00F805DA">
            <w:pPr>
              <w:spacing w:line="240" w:lineRule="atLeast"/>
              <w:jc w:val="both"/>
              <w:rPr>
                <w:b/>
                <w:strike/>
                <w:color w:val="0000FF"/>
                <w:lang w:val="fr-FR"/>
              </w:rPr>
            </w:pPr>
            <w:r w:rsidRPr="00F805DA">
              <w:rPr>
                <w:rFonts w:ascii="Arial" w:hAnsi="Arial"/>
                <w:color w:val="0000FF"/>
                <w:lang w:val="fr-BE"/>
              </w:rPr>
              <w:t>Excision d’une lésion cutanéomuqueuse directement accessible suivie d’une suture</w:t>
            </w:r>
          </w:p>
        </w:tc>
        <w:tc>
          <w:tcPr>
            <w:tcW w:w="576" w:type="dxa"/>
            <w:vAlign w:val="bottom"/>
          </w:tcPr>
          <w:p w:rsidR="00630276" w:rsidRPr="00F805DA" w:rsidRDefault="00630276">
            <w:pPr>
              <w:spacing w:line="240" w:lineRule="atLeast"/>
              <w:jc w:val="right"/>
              <w:rPr>
                <w:color w:val="0000FF"/>
              </w:rPr>
            </w:pPr>
            <w:r w:rsidRPr="00F805DA">
              <w:rPr>
                <w:rFonts w:ascii="Arial" w:hAnsi="Arial"/>
                <w:color w:val="0000FF"/>
              </w:rPr>
              <w:t>K</w:t>
            </w:r>
          </w:p>
        </w:tc>
        <w:tc>
          <w:tcPr>
            <w:tcW w:w="672" w:type="dxa"/>
            <w:vAlign w:val="bottom"/>
          </w:tcPr>
          <w:p w:rsidR="00630276" w:rsidRPr="00F805DA" w:rsidRDefault="00B27C1D" w:rsidP="00B27C1D">
            <w:pPr>
              <w:spacing w:line="240" w:lineRule="atLeast"/>
              <w:jc w:val="right"/>
              <w:rPr>
                <w:b/>
                <w:strike/>
                <w:color w:val="0000FF"/>
              </w:rPr>
            </w:pPr>
            <w:r w:rsidRPr="00F805DA">
              <w:rPr>
                <w:rFonts w:ascii="Arial" w:hAnsi="Arial"/>
                <w:color w:val="0000FF"/>
                <w:lang w:val="fr-BE"/>
              </w:rPr>
              <w:t>40</w:t>
            </w:r>
          </w:p>
        </w:tc>
        <w:tc>
          <w:tcPr>
            <w:tcW w:w="288" w:type="dxa"/>
            <w:vAlign w:val="bottom"/>
          </w:tcPr>
          <w:p w:rsidR="00630276" w:rsidRPr="00F805DA" w:rsidRDefault="00630276">
            <w:pPr>
              <w:spacing w:line="240" w:lineRule="atLeast"/>
              <w:jc w:val="right"/>
              <w:rPr>
                <w:color w:val="0000FF"/>
              </w:rPr>
            </w:pPr>
            <w:r w:rsidRPr="00F805DA">
              <w:rPr>
                <w:rFonts w:ascii="Arial" w:hAnsi="Arial"/>
                <w:color w:val="0000FF"/>
              </w:rPr>
              <w:t>"</w:t>
            </w:r>
          </w:p>
        </w:tc>
      </w:tr>
      <w:tr w:rsidR="00630276" w:rsidRPr="00F805DA">
        <w:trPr>
          <w:cantSplit/>
        </w:trPr>
        <w:tc>
          <w:tcPr>
            <w:tcW w:w="288" w:type="dxa"/>
          </w:tcPr>
          <w:p w:rsidR="00630276" w:rsidRPr="00F805DA" w:rsidRDefault="00630276">
            <w:pPr>
              <w:spacing w:line="240" w:lineRule="atLeast"/>
              <w:rPr>
                <w:color w:val="0000FF"/>
              </w:rPr>
            </w:pPr>
          </w:p>
        </w:tc>
        <w:tc>
          <w:tcPr>
            <w:tcW w:w="576" w:type="dxa"/>
          </w:tcPr>
          <w:p w:rsidR="00630276" w:rsidRPr="00F805DA" w:rsidRDefault="00630276">
            <w:pPr>
              <w:spacing w:line="240" w:lineRule="atLeast"/>
              <w:rPr>
                <w:color w:val="0000FF"/>
              </w:rPr>
            </w:pPr>
          </w:p>
        </w:tc>
        <w:tc>
          <w:tcPr>
            <w:tcW w:w="864" w:type="dxa"/>
          </w:tcPr>
          <w:p w:rsidR="00630276" w:rsidRPr="00F805DA" w:rsidRDefault="00630276">
            <w:pPr>
              <w:spacing w:line="240" w:lineRule="atLeast"/>
              <w:rPr>
                <w:rFonts w:ascii="Arial" w:hAnsi="Arial"/>
                <w:color w:val="0000FF"/>
              </w:rPr>
            </w:pPr>
          </w:p>
        </w:tc>
        <w:tc>
          <w:tcPr>
            <w:tcW w:w="864" w:type="dxa"/>
          </w:tcPr>
          <w:p w:rsidR="00630276" w:rsidRPr="00F805DA" w:rsidRDefault="00630276">
            <w:pPr>
              <w:spacing w:line="240" w:lineRule="atLeast"/>
              <w:rPr>
                <w:rFonts w:ascii="Arial" w:hAnsi="Arial"/>
                <w:color w:val="0000FF"/>
              </w:rPr>
            </w:pPr>
          </w:p>
        </w:tc>
        <w:tc>
          <w:tcPr>
            <w:tcW w:w="5472" w:type="dxa"/>
          </w:tcPr>
          <w:p w:rsidR="00630276" w:rsidRPr="00F805DA" w:rsidRDefault="00630276">
            <w:pPr>
              <w:spacing w:line="240" w:lineRule="atLeast"/>
              <w:jc w:val="both"/>
              <w:rPr>
                <w:rFonts w:ascii="Arial" w:hAnsi="Arial"/>
                <w:color w:val="0000FF"/>
              </w:rPr>
            </w:pPr>
          </w:p>
        </w:tc>
        <w:tc>
          <w:tcPr>
            <w:tcW w:w="576" w:type="dxa"/>
            <w:vAlign w:val="bottom"/>
          </w:tcPr>
          <w:p w:rsidR="00630276" w:rsidRPr="00F805DA" w:rsidRDefault="00630276">
            <w:pPr>
              <w:spacing w:line="240" w:lineRule="atLeast"/>
              <w:jc w:val="right"/>
              <w:rPr>
                <w:rFonts w:ascii="Arial" w:hAnsi="Arial"/>
                <w:color w:val="0000FF"/>
              </w:rPr>
            </w:pPr>
          </w:p>
        </w:tc>
        <w:tc>
          <w:tcPr>
            <w:tcW w:w="672" w:type="dxa"/>
            <w:vAlign w:val="bottom"/>
          </w:tcPr>
          <w:p w:rsidR="00630276" w:rsidRPr="00F805DA" w:rsidRDefault="00630276">
            <w:pPr>
              <w:spacing w:line="240" w:lineRule="atLeast"/>
              <w:jc w:val="right"/>
              <w:rPr>
                <w:rFonts w:ascii="Arial" w:hAnsi="Arial"/>
                <w:color w:val="0000FF"/>
              </w:rPr>
            </w:pPr>
          </w:p>
        </w:tc>
        <w:tc>
          <w:tcPr>
            <w:tcW w:w="288" w:type="dxa"/>
            <w:vAlign w:val="bottom"/>
          </w:tcPr>
          <w:p w:rsidR="00630276" w:rsidRPr="00F805DA" w:rsidRDefault="00630276">
            <w:pPr>
              <w:spacing w:line="240" w:lineRule="atLeast"/>
              <w:jc w:val="right"/>
              <w:rPr>
                <w:color w:val="0000FF"/>
              </w:rPr>
            </w:pPr>
          </w:p>
        </w:tc>
      </w:tr>
      <w:tr w:rsidR="00B27C1D" w:rsidRPr="00F805DA" w:rsidTr="00B27C1D">
        <w:trPr>
          <w:cantSplit/>
        </w:trPr>
        <w:tc>
          <w:tcPr>
            <w:tcW w:w="288" w:type="dxa"/>
          </w:tcPr>
          <w:p w:rsidR="00B27C1D" w:rsidRPr="00F805DA" w:rsidRDefault="00B27C1D">
            <w:pPr>
              <w:spacing w:line="240" w:lineRule="atLeast"/>
              <w:rPr>
                <w:color w:val="0000FF"/>
              </w:rPr>
            </w:pPr>
          </w:p>
        </w:tc>
        <w:tc>
          <w:tcPr>
            <w:tcW w:w="576" w:type="dxa"/>
          </w:tcPr>
          <w:p w:rsidR="00B27C1D" w:rsidRPr="00F805DA" w:rsidRDefault="00B27C1D">
            <w:pPr>
              <w:spacing w:line="240" w:lineRule="atLeast"/>
              <w:rPr>
                <w:color w:val="0000FF"/>
              </w:rPr>
            </w:pPr>
          </w:p>
        </w:tc>
        <w:tc>
          <w:tcPr>
            <w:tcW w:w="864" w:type="dxa"/>
          </w:tcPr>
          <w:p w:rsidR="00B27C1D" w:rsidRPr="00F805DA" w:rsidRDefault="00B27C1D">
            <w:pPr>
              <w:spacing w:line="240" w:lineRule="atLeast"/>
              <w:rPr>
                <w:rFonts w:ascii="Arial" w:hAnsi="Arial"/>
                <w:color w:val="0000FF"/>
              </w:rPr>
            </w:pPr>
          </w:p>
        </w:tc>
        <w:tc>
          <w:tcPr>
            <w:tcW w:w="864" w:type="dxa"/>
          </w:tcPr>
          <w:p w:rsidR="00B27C1D" w:rsidRPr="00F805DA" w:rsidRDefault="00B27C1D">
            <w:pPr>
              <w:spacing w:line="240" w:lineRule="atLeast"/>
              <w:rPr>
                <w:rFonts w:ascii="Arial" w:hAnsi="Arial"/>
                <w:color w:val="0000FF"/>
              </w:rPr>
            </w:pPr>
          </w:p>
        </w:tc>
        <w:tc>
          <w:tcPr>
            <w:tcW w:w="6720" w:type="dxa"/>
            <w:gridSpan w:val="3"/>
          </w:tcPr>
          <w:p w:rsidR="00B27C1D" w:rsidRPr="00F805DA" w:rsidRDefault="00B27C1D" w:rsidP="00B27C1D">
            <w:pPr>
              <w:spacing w:line="240" w:lineRule="atLeast"/>
              <w:jc w:val="both"/>
              <w:rPr>
                <w:rFonts w:ascii="Arial" w:hAnsi="Arial"/>
                <w:color w:val="0000FF"/>
              </w:rPr>
            </w:pPr>
            <w:r w:rsidRPr="00F805DA">
              <w:rPr>
                <w:rFonts w:ascii="Arial" w:hAnsi="Arial"/>
                <w:i/>
                <w:color w:val="0000FF"/>
                <w:sz w:val="18"/>
                <w:lang w:val="fr-BE"/>
              </w:rPr>
              <w:t>"A.R. 11.9.2016" (en vigueur 1.11.2016)</w:t>
            </w:r>
          </w:p>
        </w:tc>
        <w:tc>
          <w:tcPr>
            <w:tcW w:w="288" w:type="dxa"/>
            <w:vAlign w:val="bottom"/>
          </w:tcPr>
          <w:p w:rsidR="00B27C1D" w:rsidRPr="00F805DA" w:rsidRDefault="00B27C1D">
            <w:pPr>
              <w:spacing w:line="240" w:lineRule="atLeast"/>
              <w:jc w:val="right"/>
              <w:rPr>
                <w:color w:val="0000FF"/>
              </w:rPr>
            </w:pPr>
          </w:p>
        </w:tc>
      </w:tr>
      <w:tr w:rsidR="00F805DA" w:rsidRPr="00F805DA">
        <w:trPr>
          <w:cantSplit/>
        </w:trPr>
        <w:tc>
          <w:tcPr>
            <w:tcW w:w="288" w:type="dxa"/>
          </w:tcPr>
          <w:p w:rsidR="00AE071D" w:rsidRPr="00F805DA" w:rsidRDefault="00AE071D">
            <w:pPr>
              <w:spacing w:line="240" w:lineRule="atLeast"/>
              <w:rPr>
                <w:color w:val="0000FF"/>
              </w:rPr>
            </w:pPr>
            <w:r w:rsidRPr="00F805DA">
              <w:rPr>
                <w:rFonts w:ascii="Arial" w:hAnsi="Arial"/>
                <w:color w:val="0000FF"/>
              </w:rPr>
              <w:t>"</w:t>
            </w:r>
          </w:p>
        </w:tc>
        <w:tc>
          <w:tcPr>
            <w:tcW w:w="576" w:type="dxa"/>
          </w:tcPr>
          <w:p w:rsidR="00AE071D" w:rsidRPr="00F805DA" w:rsidRDefault="00AE071D">
            <w:pPr>
              <w:spacing w:line="240" w:lineRule="atLeast"/>
              <w:rPr>
                <w:color w:val="0000FF"/>
              </w:rPr>
            </w:pPr>
          </w:p>
        </w:tc>
        <w:tc>
          <w:tcPr>
            <w:tcW w:w="864" w:type="dxa"/>
          </w:tcPr>
          <w:p w:rsidR="00AE071D" w:rsidRPr="00F805DA" w:rsidRDefault="00AE071D" w:rsidP="00AE071D">
            <w:pPr>
              <w:rPr>
                <w:color w:val="0000FF"/>
              </w:rPr>
            </w:pPr>
            <w:r w:rsidRPr="00F805DA">
              <w:rPr>
                <w:rFonts w:ascii="Arial" w:hAnsi="Arial" w:cs="Arial"/>
                <w:color w:val="0000FF"/>
                <w:spacing w:val="-3"/>
                <w:lang w:val="fr-BE"/>
              </w:rPr>
              <w:t>532836</w:t>
            </w:r>
          </w:p>
        </w:tc>
        <w:tc>
          <w:tcPr>
            <w:tcW w:w="864" w:type="dxa"/>
          </w:tcPr>
          <w:p w:rsidR="00AE071D" w:rsidRPr="00F805DA" w:rsidRDefault="00AE071D">
            <w:pPr>
              <w:rPr>
                <w:color w:val="0000FF"/>
              </w:rPr>
            </w:pPr>
            <w:r w:rsidRPr="00F805DA">
              <w:rPr>
                <w:rFonts w:ascii="Arial" w:hAnsi="Arial" w:cs="Arial"/>
                <w:color w:val="0000FF"/>
                <w:spacing w:val="-3"/>
                <w:lang w:val="fr-BE"/>
              </w:rPr>
              <w:t>532840</w:t>
            </w:r>
          </w:p>
        </w:tc>
        <w:tc>
          <w:tcPr>
            <w:tcW w:w="5472" w:type="dxa"/>
          </w:tcPr>
          <w:p w:rsidR="00AE071D" w:rsidRPr="00F805DA" w:rsidRDefault="00AE071D" w:rsidP="00AE071D">
            <w:pPr>
              <w:spacing w:line="240" w:lineRule="atLeast"/>
              <w:jc w:val="both"/>
              <w:rPr>
                <w:rFonts w:ascii="Arial" w:hAnsi="Arial"/>
                <w:color w:val="0000FF"/>
                <w:lang w:val="fr-BE"/>
              </w:rPr>
            </w:pPr>
            <w:r w:rsidRPr="00F805DA">
              <w:rPr>
                <w:rFonts w:ascii="Arial" w:hAnsi="Arial"/>
                <w:color w:val="0000FF"/>
                <w:lang w:val="fr-BE"/>
              </w:rPr>
              <w:t>Excision d’une lésion cutanéomuqueuse directement accessible suivie d’une suture en deux plans</w:t>
            </w:r>
          </w:p>
        </w:tc>
        <w:tc>
          <w:tcPr>
            <w:tcW w:w="576" w:type="dxa"/>
            <w:vAlign w:val="bottom"/>
          </w:tcPr>
          <w:p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K</w:t>
            </w:r>
          </w:p>
        </w:tc>
        <w:tc>
          <w:tcPr>
            <w:tcW w:w="672" w:type="dxa"/>
            <w:vAlign w:val="bottom"/>
          </w:tcPr>
          <w:p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50</w:t>
            </w:r>
          </w:p>
        </w:tc>
        <w:tc>
          <w:tcPr>
            <w:tcW w:w="288" w:type="dxa"/>
            <w:vAlign w:val="bottom"/>
          </w:tcPr>
          <w:p w:rsidR="00AE071D" w:rsidRPr="00F805DA" w:rsidRDefault="00AE071D">
            <w:pPr>
              <w:spacing w:line="240" w:lineRule="atLeast"/>
              <w:jc w:val="right"/>
              <w:rPr>
                <w:color w:val="0000FF"/>
                <w:lang w:val="fr-BE"/>
              </w:rPr>
            </w:pPr>
          </w:p>
        </w:tc>
      </w:tr>
      <w:tr w:rsidR="00B27C1D" w:rsidRPr="00F805DA">
        <w:trPr>
          <w:cantSplit/>
        </w:trPr>
        <w:tc>
          <w:tcPr>
            <w:tcW w:w="288" w:type="dxa"/>
          </w:tcPr>
          <w:p w:rsidR="00B27C1D" w:rsidRPr="00F805DA" w:rsidRDefault="00B27C1D">
            <w:pPr>
              <w:spacing w:line="240" w:lineRule="atLeast"/>
              <w:rPr>
                <w:color w:val="0000FF"/>
                <w:lang w:val="fr-BE"/>
              </w:rPr>
            </w:pPr>
          </w:p>
        </w:tc>
        <w:tc>
          <w:tcPr>
            <w:tcW w:w="576" w:type="dxa"/>
          </w:tcPr>
          <w:p w:rsidR="00B27C1D" w:rsidRPr="00F805DA" w:rsidRDefault="00B27C1D">
            <w:pPr>
              <w:spacing w:line="240" w:lineRule="atLeast"/>
              <w:rPr>
                <w:color w:val="0000FF"/>
                <w:lang w:val="fr-BE"/>
              </w:rPr>
            </w:pPr>
          </w:p>
        </w:tc>
        <w:tc>
          <w:tcPr>
            <w:tcW w:w="864" w:type="dxa"/>
          </w:tcPr>
          <w:p w:rsidR="00B27C1D" w:rsidRPr="00F805DA" w:rsidRDefault="00B27C1D">
            <w:pPr>
              <w:spacing w:line="240" w:lineRule="atLeast"/>
              <w:rPr>
                <w:rFonts w:ascii="Arial" w:hAnsi="Arial"/>
                <w:color w:val="0000FF"/>
                <w:lang w:val="fr-BE"/>
              </w:rPr>
            </w:pPr>
          </w:p>
        </w:tc>
        <w:tc>
          <w:tcPr>
            <w:tcW w:w="864" w:type="dxa"/>
          </w:tcPr>
          <w:p w:rsidR="00B27C1D" w:rsidRPr="00F805DA" w:rsidRDefault="00B27C1D">
            <w:pPr>
              <w:spacing w:line="240" w:lineRule="atLeast"/>
              <w:rPr>
                <w:rFonts w:ascii="Arial" w:hAnsi="Arial"/>
                <w:color w:val="0000FF"/>
                <w:lang w:val="fr-BE"/>
              </w:rPr>
            </w:pPr>
          </w:p>
        </w:tc>
        <w:tc>
          <w:tcPr>
            <w:tcW w:w="5472" w:type="dxa"/>
          </w:tcPr>
          <w:p w:rsidR="00B27C1D" w:rsidRPr="00F805DA" w:rsidRDefault="00B27C1D">
            <w:pPr>
              <w:spacing w:line="240" w:lineRule="atLeast"/>
              <w:jc w:val="both"/>
              <w:rPr>
                <w:rFonts w:ascii="Arial" w:hAnsi="Arial"/>
                <w:color w:val="0000FF"/>
                <w:lang w:val="fr-BE"/>
              </w:rPr>
            </w:pPr>
          </w:p>
        </w:tc>
        <w:tc>
          <w:tcPr>
            <w:tcW w:w="576" w:type="dxa"/>
            <w:vAlign w:val="bottom"/>
          </w:tcPr>
          <w:p w:rsidR="00B27C1D" w:rsidRPr="00F805DA" w:rsidRDefault="00B27C1D">
            <w:pPr>
              <w:spacing w:line="240" w:lineRule="atLeast"/>
              <w:jc w:val="right"/>
              <w:rPr>
                <w:rFonts w:ascii="Arial" w:hAnsi="Arial"/>
                <w:color w:val="0000FF"/>
                <w:lang w:val="fr-BE"/>
              </w:rPr>
            </w:pPr>
          </w:p>
        </w:tc>
        <w:tc>
          <w:tcPr>
            <w:tcW w:w="672" w:type="dxa"/>
            <w:vAlign w:val="bottom"/>
          </w:tcPr>
          <w:p w:rsidR="00B27C1D" w:rsidRPr="00F805DA" w:rsidRDefault="00B27C1D">
            <w:pPr>
              <w:spacing w:line="240" w:lineRule="atLeast"/>
              <w:jc w:val="right"/>
              <w:rPr>
                <w:rFonts w:ascii="Arial" w:hAnsi="Arial"/>
                <w:color w:val="0000FF"/>
                <w:lang w:val="fr-BE"/>
              </w:rPr>
            </w:pPr>
          </w:p>
        </w:tc>
        <w:tc>
          <w:tcPr>
            <w:tcW w:w="288" w:type="dxa"/>
            <w:vAlign w:val="bottom"/>
          </w:tcPr>
          <w:p w:rsidR="00B27C1D" w:rsidRPr="00F805DA" w:rsidRDefault="00B27C1D">
            <w:pPr>
              <w:spacing w:line="240" w:lineRule="atLeast"/>
              <w:jc w:val="right"/>
              <w:rPr>
                <w:color w:val="0000FF"/>
                <w:lang w:val="fr-BE"/>
              </w:rPr>
            </w:pPr>
          </w:p>
        </w:tc>
      </w:tr>
      <w:tr w:rsidR="00F805DA" w:rsidRPr="00F805DA">
        <w:trPr>
          <w:cantSplit/>
        </w:trPr>
        <w:tc>
          <w:tcPr>
            <w:tcW w:w="288" w:type="dxa"/>
          </w:tcPr>
          <w:p w:rsidR="00AE071D" w:rsidRPr="00F805DA" w:rsidRDefault="00AE071D">
            <w:pPr>
              <w:spacing w:line="240" w:lineRule="atLeast"/>
              <w:rPr>
                <w:color w:val="0000FF"/>
                <w:lang w:val="fr-BE"/>
              </w:rPr>
            </w:pPr>
          </w:p>
        </w:tc>
        <w:tc>
          <w:tcPr>
            <w:tcW w:w="576" w:type="dxa"/>
          </w:tcPr>
          <w:p w:rsidR="00AE071D" w:rsidRPr="00F805DA" w:rsidRDefault="00AE071D">
            <w:pPr>
              <w:spacing w:line="240" w:lineRule="atLeast"/>
              <w:rPr>
                <w:color w:val="0000FF"/>
                <w:lang w:val="fr-BE"/>
              </w:rPr>
            </w:pPr>
          </w:p>
        </w:tc>
        <w:tc>
          <w:tcPr>
            <w:tcW w:w="864" w:type="dxa"/>
          </w:tcPr>
          <w:p w:rsidR="00AE071D" w:rsidRPr="00F805DA" w:rsidRDefault="00AE071D" w:rsidP="00AE071D">
            <w:pPr>
              <w:rPr>
                <w:color w:val="0000FF"/>
              </w:rPr>
            </w:pPr>
            <w:r w:rsidRPr="00F805DA">
              <w:rPr>
                <w:rFonts w:ascii="Arial" w:hAnsi="Arial" w:cs="Arial"/>
                <w:color w:val="0000FF"/>
                <w:spacing w:val="-3"/>
                <w:lang w:val="fr-BE"/>
              </w:rPr>
              <w:t>532851</w:t>
            </w:r>
          </w:p>
        </w:tc>
        <w:tc>
          <w:tcPr>
            <w:tcW w:w="864" w:type="dxa"/>
          </w:tcPr>
          <w:p w:rsidR="00AE071D" w:rsidRPr="00F805DA" w:rsidRDefault="00AE071D">
            <w:pPr>
              <w:rPr>
                <w:color w:val="0000FF"/>
              </w:rPr>
            </w:pPr>
            <w:r w:rsidRPr="00F805DA">
              <w:rPr>
                <w:rFonts w:ascii="Arial" w:hAnsi="Arial" w:cs="Arial"/>
                <w:color w:val="0000FF"/>
                <w:spacing w:val="-3"/>
                <w:lang w:val="fr-BE"/>
              </w:rPr>
              <w:t>532862</w:t>
            </w:r>
          </w:p>
        </w:tc>
        <w:tc>
          <w:tcPr>
            <w:tcW w:w="5472" w:type="dxa"/>
          </w:tcPr>
          <w:p w:rsidR="00AE071D" w:rsidRPr="00F805DA" w:rsidRDefault="00AE071D" w:rsidP="00AE071D">
            <w:pPr>
              <w:spacing w:line="240" w:lineRule="atLeast"/>
              <w:jc w:val="both"/>
              <w:rPr>
                <w:rFonts w:ascii="Arial" w:hAnsi="Arial"/>
                <w:color w:val="0000FF"/>
                <w:lang w:val="fr-BE"/>
              </w:rPr>
            </w:pPr>
            <w:r w:rsidRPr="00F805DA">
              <w:rPr>
                <w:rFonts w:ascii="Arial" w:hAnsi="Arial"/>
                <w:color w:val="0000FF"/>
                <w:lang w:val="fr-BE"/>
              </w:rPr>
              <w:t>Excision d’une lésion cutanéomuqueuse directement accessible suivie d’une plastie</w:t>
            </w:r>
          </w:p>
        </w:tc>
        <w:tc>
          <w:tcPr>
            <w:tcW w:w="576" w:type="dxa"/>
            <w:vAlign w:val="bottom"/>
          </w:tcPr>
          <w:p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K</w:t>
            </w:r>
          </w:p>
        </w:tc>
        <w:tc>
          <w:tcPr>
            <w:tcW w:w="672" w:type="dxa"/>
            <w:vAlign w:val="bottom"/>
          </w:tcPr>
          <w:p w:rsidR="00AE071D" w:rsidRPr="00F805DA" w:rsidRDefault="00AE071D">
            <w:pPr>
              <w:spacing w:line="240" w:lineRule="atLeast"/>
              <w:jc w:val="right"/>
              <w:rPr>
                <w:rFonts w:ascii="Arial" w:hAnsi="Arial"/>
                <w:color w:val="0000FF"/>
                <w:lang w:val="fr-BE"/>
              </w:rPr>
            </w:pPr>
            <w:r w:rsidRPr="00F805DA">
              <w:rPr>
                <w:rFonts w:ascii="Arial" w:hAnsi="Arial"/>
                <w:color w:val="0000FF"/>
                <w:lang w:val="fr-BE"/>
              </w:rPr>
              <w:t>110</w:t>
            </w:r>
          </w:p>
        </w:tc>
        <w:tc>
          <w:tcPr>
            <w:tcW w:w="288" w:type="dxa"/>
            <w:vAlign w:val="bottom"/>
          </w:tcPr>
          <w:p w:rsidR="00AE071D" w:rsidRPr="00F805DA" w:rsidRDefault="00AE071D">
            <w:pPr>
              <w:spacing w:line="240" w:lineRule="atLeast"/>
              <w:jc w:val="right"/>
              <w:rPr>
                <w:color w:val="0000FF"/>
              </w:rPr>
            </w:pPr>
            <w:r w:rsidRPr="00F805DA">
              <w:rPr>
                <w:rFonts w:ascii="Arial" w:hAnsi="Arial"/>
                <w:color w:val="0000FF"/>
              </w:rPr>
              <w:t>"</w:t>
            </w:r>
          </w:p>
        </w:tc>
      </w:tr>
      <w:tr w:rsidR="00B27C1D" w:rsidRPr="00F805DA">
        <w:trPr>
          <w:cantSplit/>
        </w:trPr>
        <w:tc>
          <w:tcPr>
            <w:tcW w:w="288" w:type="dxa"/>
          </w:tcPr>
          <w:p w:rsidR="00B27C1D" w:rsidRPr="00F805DA" w:rsidRDefault="00B27C1D">
            <w:pPr>
              <w:spacing w:line="240" w:lineRule="atLeast"/>
              <w:rPr>
                <w:color w:val="0000FF"/>
              </w:rPr>
            </w:pPr>
          </w:p>
        </w:tc>
        <w:tc>
          <w:tcPr>
            <w:tcW w:w="576" w:type="dxa"/>
          </w:tcPr>
          <w:p w:rsidR="00B27C1D" w:rsidRPr="00F805DA" w:rsidRDefault="00B27C1D">
            <w:pPr>
              <w:spacing w:line="240" w:lineRule="atLeast"/>
              <w:rPr>
                <w:color w:val="0000FF"/>
              </w:rPr>
            </w:pPr>
          </w:p>
        </w:tc>
        <w:tc>
          <w:tcPr>
            <w:tcW w:w="864" w:type="dxa"/>
          </w:tcPr>
          <w:p w:rsidR="00B27C1D" w:rsidRPr="00F805DA" w:rsidRDefault="00B27C1D">
            <w:pPr>
              <w:spacing w:line="240" w:lineRule="atLeast"/>
              <w:rPr>
                <w:rFonts w:ascii="Arial" w:hAnsi="Arial"/>
                <w:color w:val="0000FF"/>
              </w:rPr>
            </w:pPr>
          </w:p>
        </w:tc>
        <w:tc>
          <w:tcPr>
            <w:tcW w:w="864" w:type="dxa"/>
          </w:tcPr>
          <w:p w:rsidR="00B27C1D" w:rsidRPr="00F805DA" w:rsidRDefault="00B27C1D">
            <w:pPr>
              <w:spacing w:line="240" w:lineRule="atLeast"/>
              <w:rPr>
                <w:rFonts w:ascii="Arial" w:hAnsi="Arial"/>
                <w:color w:val="0000FF"/>
              </w:rPr>
            </w:pPr>
          </w:p>
        </w:tc>
        <w:tc>
          <w:tcPr>
            <w:tcW w:w="5472" w:type="dxa"/>
          </w:tcPr>
          <w:p w:rsidR="00B27C1D" w:rsidRPr="00F805DA" w:rsidRDefault="00B27C1D">
            <w:pPr>
              <w:spacing w:line="240" w:lineRule="atLeast"/>
              <w:jc w:val="both"/>
              <w:rPr>
                <w:rFonts w:ascii="Arial" w:hAnsi="Arial"/>
                <w:color w:val="0000FF"/>
              </w:rPr>
            </w:pPr>
          </w:p>
        </w:tc>
        <w:tc>
          <w:tcPr>
            <w:tcW w:w="576" w:type="dxa"/>
            <w:vAlign w:val="bottom"/>
          </w:tcPr>
          <w:p w:rsidR="00B27C1D" w:rsidRPr="00F805DA" w:rsidRDefault="00B27C1D">
            <w:pPr>
              <w:spacing w:line="240" w:lineRule="atLeast"/>
              <w:jc w:val="right"/>
              <w:rPr>
                <w:rFonts w:ascii="Arial" w:hAnsi="Arial"/>
                <w:color w:val="0000FF"/>
              </w:rPr>
            </w:pPr>
          </w:p>
        </w:tc>
        <w:tc>
          <w:tcPr>
            <w:tcW w:w="672" w:type="dxa"/>
            <w:vAlign w:val="bottom"/>
          </w:tcPr>
          <w:p w:rsidR="00B27C1D" w:rsidRPr="00F805DA" w:rsidRDefault="00B27C1D">
            <w:pPr>
              <w:spacing w:line="240" w:lineRule="atLeast"/>
              <w:jc w:val="right"/>
              <w:rPr>
                <w:rFonts w:ascii="Arial" w:hAnsi="Arial"/>
                <w:color w:val="0000FF"/>
              </w:rPr>
            </w:pPr>
          </w:p>
        </w:tc>
        <w:tc>
          <w:tcPr>
            <w:tcW w:w="288" w:type="dxa"/>
            <w:vAlign w:val="bottom"/>
          </w:tcPr>
          <w:p w:rsidR="00B27C1D" w:rsidRPr="00F805DA" w:rsidRDefault="00B27C1D">
            <w:pPr>
              <w:spacing w:line="240" w:lineRule="atLeast"/>
              <w:jc w:val="right"/>
              <w:rPr>
                <w:color w:val="0000FF"/>
              </w:rPr>
            </w:pPr>
          </w:p>
        </w:tc>
      </w:tr>
      <w:tr w:rsidR="00630276" w:rsidRPr="00F805DA" w:rsidTr="00320D89">
        <w:trPr>
          <w:cantSplit/>
        </w:trPr>
        <w:tc>
          <w:tcPr>
            <w:tcW w:w="288" w:type="dxa"/>
          </w:tcPr>
          <w:p w:rsidR="00630276" w:rsidRPr="00F805DA" w:rsidRDefault="00630276" w:rsidP="00320D89">
            <w:pPr>
              <w:spacing w:line="240" w:lineRule="atLeast"/>
              <w:rPr>
                <w:color w:val="0000FF"/>
                <w:lang w:val="fr-FR"/>
              </w:rPr>
            </w:pPr>
          </w:p>
        </w:tc>
        <w:tc>
          <w:tcPr>
            <w:tcW w:w="576" w:type="dxa"/>
          </w:tcPr>
          <w:p w:rsidR="00630276" w:rsidRPr="00F805DA" w:rsidRDefault="00630276" w:rsidP="00320D89">
            <w:pPr>
              <w:spacing w:line="240" w:lineRule="atLeast"/>
              <w:rPr>
                <w:color w:val="0000FF"/>
                <w:lang w:val="fr-FR"/>
              </w:rPr>
            </w:pPr>
          </w:p>
        </w:tc>
        <w:tc>
          <w:tcPr>
            <w:tcW w:w="864" w:type="dxa"/>
          </w:tcPr>
          <w:p w:rsidR="00630276" w:rsidRPr="00F805DA" w:rsidRDefault="00630276" w:rsidP="00320D89">
            <w:pPr>
              <w:spacing w:line="240" w:lineRule="atLeast"/>
              <w:rPr>
                <w:color w:val="0000FF"/>
                <w:lang w:val="fr-FR"/>
              </w:rPr>
            </w:pPr>
          </w:p>
        </w:tc>
        <w:tc>
          <w:tcPr>
            <w:tcW w:w="864" w:type="dxa"/>
          </w:tcPr>
          <w:p w:rsidR="00630276" w:rsidRPr="00F805DA" w:rsidRDefault="00630276" w:rsidP="00320D89">
            <w:pPr>
              <w:spacing w:line="240" w:lineRule="atLeast"/>
              <w:rPr>
                <w:color w:val="0000FF"/>
                <w:lang w:val="fr-FR"/>
              </w:rPr>
            </w:pPr>
          </w:p>
        </w:tc>
        <w:tc>
          <w:tcPr>
            <w:tcW w:w="6720" w:type="dxa"/>
            <w:gridSpan w:val="3"/>
          </w:tcPr>
          <w:p w:rsidR="00630276" w:rsidRPr="00F805DA" w:rsidRDefault="00630276" w:rsidP="00320D89">
            <w:pPr>
              <w:spacing w:line="240" w:lineRule="atLeast"/>
              <w:jc w:val="both"/>
              <w:rPr>
                <w:rFonts w:ascii="Arial" w:hAnsi="Arial"/>
                <w:i/>
                <w:color w:val="0000FF"/>
                <w:sz w:val="18"/>
                <w:lang w:val="fr-BE"/>
              </w:rPr>
            </w:pPr>
            <w:r w:rsidRPr="00F805DA">
              <w:rPr>
                <w:rFonts w:ascii="Arial" w:hAnsi="Arial"/>
                <w:i/>
                <w:color w:val="0000FF"/>
                <w:sz w:val="18"/>
                <w:lang w:val="fr-BE"/>
              </w:rPr>
              <w:t>"A.R. 29.4.1999" (en vigueur 1.7.1999)</w:t>
            </w:r>
            <w:r w:rsidR="00B27C1D" w:rsidRPr="00F805DA">
              <w:rPr>
                <w:rFonts w:ascii="Arial" w:hAnsi="Arial"/>
                <w:i/>
                <w:color w:val="0000FF"/>
                <w:sz w:val="18"/>
                <w:lang w:val="fr-BE"/>
              </w:rPr>
              <w:t xml:space="preserve"> + "A.R. 11.9.2016" (en vigueur 1.11.2016)</w:t>
            </w:r>
          </w:p>
        </w:tc>
        <w:tc>
          <w:tcPr>
            <w:tcW w:w="288" w:type="dxa"/>
            <w:vAlign w:val="bottom"/>
          </w:tcPr>
          <w:p w:rsidR="00630276" w:rsidRPr="00F805DA" w:rsidRDefault="00630276" w:rsidP="00320D89">
            <w:pPr>
              <w:spacing w:line="240" w:lineRule="atLeast"/>
              <w:jc w:val="right"/>
              <w:rPr>
                <w:color w:val="0000FF"/>
                <w:lang w:val="fr-BE"/>
              </w:rPr>
            </w:pPr>
          </w:p>
        </w:tc>
      </w:tr>
      <w:tr w:rsidR="00630276" w:rsidRPr="00F805DA">
        <w:trPr>
          <w:cantSplit/>
        </w:trPr>
        <w:tc>
          <w:tcPr>
            <w:tcW w:w="288" w:type="dxa"/>
          </w:tcPr>
          <w:p w:rsidR="00630276" w:rsidRPr="00F805DA" w:rsidRDefault="00630276">
            <w:pPr>
              <w:spacing w:line="240" w:lineRule="atLeast"/>
              <w:rPr>
                <w:color w:val="0000FF"/>
              </w:rPr>
            </w:pPr>
            <w:r w:rsidRPr="00F805DA">
              <w:rPr>
                <w:rFonts w:ascii="Arial" w:hAnsi="Arial"/>
                <w:color w:val="0000FF"/>
              </w:rPr>
              <w:t>"</w:t>
            </w:r>
          </w:p>
        </w:tc>
        <w:tc>
          <w:tcPr>
            <w:tcW w:w="576" w:type="dxa"/>
          </w:tcPr>
          <w:p w:rsidR="00630276" w:rsidRPr="00F805DA" w:rsidRDefault="00630276">
            <w:pPr>
              <w:spacing w:line="240" w:lineRule="atLeast"/>
              <w:rPr>
                <w:color w:val="0000FF"/>
              </w:rPr>
            </w:pPr>
          </w:p>
        </w:tc>
        <w:tc>
          <w:tcPr>
            <w:tcW w:w="864" w:type="dxa"/>
          </w:tcPr>
          <w:p w:rsidR="00630276" w:rsidRPr="00F805DA" w:rsidRDefault="00630276">
            <w:pPr>
              <w:spacing w:line="240" w:lineRule="atLeast"/>
              <w:rPr>
                <w:color w:val="0000FF"/>
              </w:rPr>
            </w:pPr>
            <w:r w:rsidRPr="00F805DA">
              <w:rPr>
                <w:rFonts w:ascii="Arial" w:hAnsi="Arial"/>
                <w:color w:val="0000FF"/>
              </w:rPr>
              <w:t>532674</w:t>
            </w:r>
          </w:p>
        </w:tc>
        <w:tc>
          <w:tcPr>
            <w:tcW w:w="864" w:type="dxa"/>
          </w:tcPr>
          <w:p w:rsidR="00630276" w:rsidRPr="00F805DA" w:rsidRDefault="00630276">
            <w:pPr>
              <w:spacing w:line="240" w:lineRule="atLeast"/>
              <w:rPr>
                <w:color w:val="0000FF"/>
              </w:rPr>
            </w:pPr>
            <w:r w:rsidRPr="00F805DA">
              <w:rPr>
                <w:rFonts w:ascii="Arial" w:hAnsi="Arial"/>
                <w:color w:val="0000FF"/>
              </w:rPr>
              <w:t>532685</w:t>
            </w:r>
          </w:p>
        </w:tc>
        <w:tc>
          <w:tcPr>
            <w:tcW w:w="5472" w:type="dxa"/>
          </w:tcPr>
          <w:p w:rsidR="00630276" w:rsidRPr="00F805DA" w:rsidRDefault="00AE071D" w:rsidP="00F805DA">
            <w:pPr>
              <w:spacing w:line="240" w:lineRule="atLeast"/>
              <w:jc w:val="both"/>
              <w:rPr>
                <w:b/>
                <w:strike/>
                <w:color w:val="0000FF"/>
                <w:lang w:val="fr-FR"/>
              </w:rPr>
            </w:pPr>
            <w:r w:rsidRPr="00F805DA">
              <w:rPr>
                <w:rFonts w:ascii="Arial" w:hAnsi="Arial"/>
                <w:color w:val="0000FF"/>
                <w:lang w:val="fr-BE"/>
              </w:rPr>
              <w:t>Excision d’une lésion cutanéomuqueuse directement accessible suivie d’une greffe</w:t>
            </w:r>
          </w:p>
        </w:tc>
        <w:tc>
          <w:tcPr>
            <w:tcW w:w="576" w:type="dxa"/>
            <w:vAlign w:val="bottom"/>
          </w:tcPr>
          <w:p w:rsidR="00630276" w:rsidRPr="00F805DA" w:rsidRDefault="00630276">
            <w:pPr>
              <w:spacing w:line="240" w:lineRule="atLeast"/>
              <w:jc w:val="right"/>
              <w:rPr>
                <w:color w:val="0000FF"/>
              </w:rPr>
            </w:pPr>
            <w:r w:rsidRPr="00F805DA">
              <w:rPr>
                <w:rFonts w:ascii="Arial" w:hAnsi="Arial"/>
                <w:color w:val="0000FF"/>
              </w:rPr>
              <w:t>K</w:t>
            </w:r>
          </w:p>
        </w:tc>
        <w:tc>
          <w:tcPr>
            <w:tcW w:w="672" w:type="dxa"/>
            <w:vAlign w:val="bottom"/>
          </w:tcPr>
          <w:p w:rsidR="00630276" w:rsidRPr="00F805DA" w:rsidRDefault="00630276">
            <w:pPr>
              <w:spacing w:line="240" w:lineRule="atLeast"/>
              <w:jc w:val="right"/>
              <w:rPr>
                <w:color w:val="0000FF"/>
              </w:rPr>
            </w:pPr>
            <w:r w:rsidRPr="00F805DA">
              <w:rPr>
                <w:rFonts w:ascii="Arial" w:hAnsi="Arial"/>
                <w:color w:val="0000FF"/>
              </w:rPr>
              <w:t>180</w:t>
            </w:r>
          </w:p>
        </w:tc>
        <w:tc>
          <w:tcPr>
            <w:tcW w:w="288" w:type="dxa"/>
            <w:vAlign w:val="bottom"/>
          </w:tcPr>
          <w:p w:rsidR="00630276" w:rsidRPr="00F805DA" w:rsidRDefault="00B27C1D">
            <w:pPr>
              <w:spacing w:line="240" w:lineRule="atLeast"/>
              <w:jc w:val="right"/>
              <w:rPr>
                <w:color w:val="0000FF"/>
              </w:rPr>
            </w:pPr>
            <w:r w:rsidRPr="00F805DA">
              <w:rPr>
                <w:rFonts w:ascii="Arial" w:hAnsi="Arial"/>
                <w:color w:val="0000FF"/>
              </w:rPr>
              <w:t>"</w:t>
            </w:r>
          </w:p>
        </w:tc>
      </w:tr>
      <w:tr w:rsidR="00630276" w:rsidRPr="00F805DA">
        <w:trPr>
          <w:cantSplit/>
        </w:trPr>
        <w:tc>
          <w:tcPr>
            <w:tcW w:w="288" w:type="dxa"/>
          </w:tcPr>
          <w:p w:rsidR="00630276" w:rsidRPr="00F805DA" w:rsidRDefault="00630276">
            <w:pPr>
              <w:spacing w:line="240" w:lineRule="atLeast"/>
              <w:rPr>
                <w:color w:val="0000FF"/>
              </w:rPr>
            </w:pPr>
          </w:p>
        </w:tc>
        <w:tc>
          <w:tcPr>
            <w:tcW w:w="576" w:type="dxa"/>
          </w:tcPr>
          <w:p w:rsidR="00630276" w:rsidRPr="00F805DA" w:rsidRDefault="00630276">
            <w:pPr>
              <w:spacing w:line="240" w:lineRule="atLeast"/>
              <w:rPr>
                <w:color w:val="0000FF"/>
              </w:rPr>
            </w:pPr>
          </w:p>
        </w:tc>
        <w:tc>
          <w:tcPr>
            <w:tcW w:w="864" w:type="dxa"/>
          </w:tcPr>
          <w:p w:rsidR="00630276" w:rsidRPr="00F805DA" w:rsidRDefault="00630276">
            <w:pPr>
              <w:spacing w:line="240" w:lineRule="atLeast"/>
              <w:rPr>
                <w:rFonts w:ascii="Arial" w:hAnsi="Arial"/>
                <w:color w:val="0000FF"/>
              </w:rPr>
            </w:pPr>
          </w:p>
        </w:tc>
        <w:tc>
          <w:tcPr>
            <w:tcW w:w="864" w:type="dxa"/>
          </w:tcPr>
          <w:p w:rsidR="00630276" w:rsidRPr="00F805DA" w:rsidRDefault="00630276">
            <w:pPr>
              <w:spacing w:line="240" w:lineRule="atLeast"/>
              <w:rPr>
                <w:rFonts w:ascii="Arial" w:hAnsi="Arial"/>
                <w:color w:val="0000FF"/>
              </w:rPr>
            </w:pPr>
          </w:p>
        </w:tc>
        <w:tc>
          <w:tcPr>
            <w:tcW w:w="5472" w:type="dxa"/>
          </w:tcPr>
          <w:p w:rsidR="00630276" w:rsidRPr="00F805DA" w:rsidRDefault="00630276">
            <w:pPr>
              <w:spacing w:line="240" w:lineRule="atLeast"/>
              <w:jc w:val="both"/>
              <w:rPr>
                <w:rFonts w:ascii="Arial" w:hAnsi="Arial"/>
                <w:color w:val="0000FF"/>
              </w:rPr>
            </w:pPr>
          </w:p>
        </w:tc>
        <w:tc>
          <w:tcPr>
            <w:tcW w:w="576" w:type="dxa"/>
            <w:vAlign w:val="bottom"/>
          </w:tcPr>
          <w:p w:rsidR="00630276" w:rsidRPr="00F805DA" w:rsidRDefault="00630276">
            <w:pPr>
              <w:spacing w:line="240" w:lineRule="atLeast"/>
              <w:jc w:val="right"/>
              <w:rPr>
                <w:rFonts w:ascii="Arial" w:hAnsi="Arial"/>
                <w:color w:val="0000FF"/>
              </w:rPr>
            </w:pPr>
          </w:p>
        </w:tc>
        <w:tc>
          <w:tcPr>
            <w:tcW w:w="672" w:type="dxa"/>
            <w:vAlign w:val="bottom"/>
          </w:tcPr>
          <w:p w:rsidR="00630276" w:rsidRPr="00F805DA" w:rsidRDefault="00630276">
            <w:pPr>
              <w:spacing w:line="240" w:lineRule="atLeast"/>
              <w:jc w:val="right"/>
              <w:rPr>
                <w:rFonts w:ascii="Arial" w:hAnsi="Arial"/>
                <w:color w:val="0000FF"/>
              </w:rPr>
            </w:pPr>
          </w:p>
        </w:tc>
        <w:tc>
          <w:tcPr>
            <w:tcW w:w="288" w:type="dxa"/>
            <w:vAlign w:val="bottom"/>
          </w:tcPr>
          <w:p w:rsidR="00630276" w:rsidRPr="00F805DA"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57503D">
            <w:pPr>
              <w:spacing w:line="240" w:lineRule="atLeast"/>
              <w:jc w:val="both"/>
              <w:rPr>
                <w:rFonts w:ascii="Arial" w:hAnsi="Arial"/>
                <w:color w:val="0000FF"/>
                <w:lang w:val="fr-FR"/>
              </w:rPr>
            </w:pPr>
            <w:r w:rsidRPr="00F805DA">
              <w:rPr>
                <w:rFonts w:ascii="Arial" w:hAnsi="Arial"/>
                <w:i/>
                <w:color w:val="0000FF"/>
                <w:sz w:val="18"/>
                <w:lang w:val="fr-BE"/>
              </w:rPr>
              <w:t>"A.R. 29.4.1999" (en vigueur 1.7.1999)</w:t>
            </w:r>
            <w:bookmarkStart w:id="0" w:name="_GoBack"/>
            <w:bookmarkEnd w:id="0"/>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B27C1D">
            <w:pPr>
              <w:spacing w:line="240" w:lineRule="atLeast"/>
              <w:rPr>
                <w:color w:val="0000FF"/>
                <w:lang w:val="fr-FR"/>
              </w:rPr>
            </w:pPr>
            <w:r w:rsidRPr="00CD6058">
              <w:rPr>
                <w:rFonts w:ascii="Arial" w:hAnsi="Arial"/>
                <w:color w:val="0000FF"/>
              </w:rPr>
              <w:t>"</w:t>
            </w: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rPr>
            </w:pPr>
            <w:r w:rsidRPr="00CD6058">
              <w:rPr>
                <w:rFonts w:ascii="Arial" w:hAnsi="Arial"/>
                <w:color w:val="0000FF"/>
              </w:rPr>
              <w:t>532696</w:t>
            </w:r>
          </w:p>
        </w:tc>
        <w:tc>
          <w:tcPr>
            <w:tcW w:w="864" w:type="dxa"/>
          </w:tcPr>
          <w:p w:rsidR="00630276" w:rsidRPr="00CD6058" w:rsidRDefault="00630276">
            <w:pPr>
              <w:spacing w:line="240" w:lineRule="atLeast"/>
              <w:rPr>
                <w:color w:val="0000FF"/>
              </w:rPr>
            </w:pPr>
            <w:r w:rsidRPr="00CD6058">
              <w:rPr>
                <w:rFonts w:ascii="Arial" w:hAnsi="Arial"/>
                <w:color w:val="0000FF"/>
              </w:rPr>
              <w:t>532700</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Exérèse d'une tumeur maligne de la peau ou des muqueuses selon une technique de chirurgie micrographique ou analogue avec examen anatomopathologique peropératoire, sans fermeture de la plaie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240</w:t>
            </w: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r w:rsidRPr="00CD6058">
              <w:rPr>
                <w:rFonts w:ascii="Arial" w:hAnsi="Arial"/>
                <w:color w:val="0000FF"/>
              </w:rPr>
              <w:t>532711</w:t>
            </w:r>
          </w:p>
        </w:tc>
        <w:tc>
          <w:tcPr>
            <w:tcW w:w="864" w:type="dxa"/>
          </w:tcPr>
          <w:p w:rsidR="00630276" w:rsidRPr="00CD6058" w:rsidRDefault="00630276">
            <w:pPr>
              <w:spacing w:line="240" w:lineRule="atLeast"/>
              <w:rPr>
                <w:color w:val="0000FF"/>
              </w:rPr>
            </w:pPr>
            <w:r w:rsidRPr="00CD6058">
              <w:rPr>
                <w:rFonts w:ascii="Arial" w:hAnsi="Arial"/>
                <w:color w:val="0000FF"/>
              </w:rPr>
              <w:t>532722</w:t>
            </w:r>
          </w:p>
        </w:tc>
        <w:tc>
          <w:tcPr>
            <w:tcW w:w="5472" w:type="dxa"/>
          </w:tcPr>
          <w:p w:rsidR="00630276" w:rsidRPr="00CD6058" w:rsidRDefault="00630276">
            <w:pPr>
              <w:spacing w:line="240" w:lineRule="atLeast"/>
              <w:jc w:val="both"/>
              <w:rPr>
                <w:color w:val="0000FF"/>
                <w:lang w:val="fr-FR"/>
              </w:rPr>
            </w:pPr>
            <w:r w:rsidRPr="00CD6058">
              <w:rPr>
                <w:rFonts w:ascii="Arial" w:hAnsi="Arial"/>
                <w:color w:val="0000FF"/>
                <w:lang w:val="fr-FR"/>
              </w:rPr>
              <w:t>Exérèse d'une tumeur maligne de la peau ou des muqueuses selon une technique de chirurgie micrographique ou analogue avec examen anatomopathologique peropératoire et avec fermeture de la plaie, y compris une greffe et/ou plastie éventuelle</w:t>
            </w:r>
          </w:p>
        </w:tc>
        <w:tc>
          <w:tcPr>
            <w:tcW w:w="576" w:type="dxa"/>
            <w:vAlign w:val="bottom"/>
          </w:tcPr>
          <w:p w:rsidR="00630276" w:rsidRPr="00CD6058" w:rsidRDefault="00630276">
            <w:pPr>
              <w:spacing w:line="240" w:lineRule="atLeast"/>
              <w:jc w:val="right"/>
              <w:rPr>
                <w:color w:val="0000FF"/>
              </w:rPr>
            </w:pPr>
            <w:r w:rsidRPr="00CD6058">
              <w:rPr>
                <w:rFonts w:ascii="Arial" w:hAnsi="Arial"/>
                <w:color w:val="0000FF"/>
              </w:rPr>
              <w:t>K</w:t>
            </w:r>
          </w:p>
        </w:tc>
        <w:tc>
          <w:tcPr>
            <w:tcW w:w="672" w:type="dxa"/>
            <w:vAlign w:val="bottom"/>
          </w:tcPr>
          <w:p w:rsidR="00630276" w:rsidRPr="00CD6058" w:rsidRDefault="00630276">
            <w:pPr>
              <w:spacing w:line="240" w:lineRule="atLeast"/>
              <w:jc w:val="right"/>
              <w:rPr>
                <w:color w:val="0000FF"/>
              </w:rPr>
            </w:pPr>
            <w:r w:rsidRPr="00CD6058">
              <w:rPr>
                <w:rFonts w:ascii="Arial" w:hAnsi="Arial"/>
                <w:color w:val="0000FF"/>
              </w:rPr>
              <w:t>300</w:t>
            </w:r>
          </w:p>
        </w:tc>
        <w:tc>
          <w:tcPr>
            <w:tcW w:w="288" w:type="dxa"/>
            <w:vAlign w:val="bottom"/>
          </w:tcPr>
          <w:p w:rsidR="00630276" w:rsidRPr="00CD6058" w:rsidRDefault="00630276">
            <w:pPr>
              <w:spacing w:line="240" w:lineRule="atLeast"/>
              <w:jc w:val="right"/>
              <w:rPr>
                <w:color w:val="0000FF"/>
              </w:rPr>
            </w:pPr>
            <w:r w:rsidRPr="00CD6058">
              <w:rPr>
                <w:rFonts w:ascii="Arial" w:hAnsi="Arial"/>
                <w:color w:val="0000FF"/>
              </w:rPr>
              <w:t>"</w:t>
            </w: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rFonts w:ascii="Arial" w:hAnsi="Arial"/>
                <w:color w:val="0000FF"/>
              </w:rPr>
            </w:pPr>
          </w:p>
        </w:tc>
      </w:tr>
      <w:tr w:rsidR="00630276" w:rsidRPr="00CD6058">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rPr>
            </w:pPr>
            <w:r w:rsidRPr="00CD6058">
              <w:rPr>
                <w:rFonts w:ascii="Arial" w:hAnsi="Arial"/>
                <w:i/>
                <w:color w:val="0000FF"/>
                <w:sz w:val="18"/>
              </w:rPr>
              <w:t xml:space="preserve">"A.R. </w:t>
            </w:r>
            <w:r>
              <w:rPr>
                <w:rFonts w:ascii="Arial" w:hAnsi="Arial"/>
                <w:i/>
                <w:color w:val="0000FF"/>
                <w:sz w:val="18"/>
              </w:rPr>
              <w:t>3</w:t>
            </w:r>
            <w:r w:rsidRPr="00CD6058">
              <w:rPr>
                <w:rFonts w:ascii="Arial" w:hAnsi="Arial"/>
                <w:i/>
                <w:color w:val="0000FF"/>
                <w:sz w:val="18"/>
              </w:rPr>
              <w:t>.</w:t>
            </w:r>
            <w:r>
              <w:rPr>
                <w:rFonts w:ascii="Arial" w:hAnsi="Arial"/>
                <w:i/>
                <w:color w:val="0000FF"/>
                <w:sz w:val="18"/>
              </w:rPr>
              <w:t>6</w:t>
            </w:r>
            <w:r w:rsidRPr="00CD6058">
              <w:rPr>
                <w:rFonts w:ascii="Arial" w:hAnsi="Arial"/>
                <w:i/>
                <w:color w:val="0000FF"/>
                <w:sz w:val="18"/>
              </w:rPr>
              <w:t>.</w:t>
            </w:r>
            <w:r>
              <w:rPr>
                <w:rFonts w:ascii="Arial" w:hAnsi="Arial"/>
                <w:i/>
                <w:color w:val="0000FF"/>
                <w:sz w:val="18"/>
              </w:rPr>
              <w:t>2007</w:t>
            </w:r>
            <w:r w:rsidRPr="00CD6058">
              <w:rPr>
                <w:rFonts w:ascii="Arial" w:hAnsi="Arial"/>
                <w:i/>
                <w:color w:val="0000FF"/>
                <w:sz w:val="18"/>
              </w:rPr>
              <w:t xml:space="preserve">"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w:t>
            </w:r>
            <w:r>
              <w:rPr>
                <w:rFonts w:ascii="Arial" w:hAnsi="Arial"/>
                <w:i/>
                <w:color w:val="0000FF"/>
                <w:sz w:val="18"/>
              </w:rPr>
              <w:t>4</w:t>
            </w:r>
            <w:r w:rsidRPr="00CD6058">
              <w:rPr>
                <w:rFonts w:ascii="Arial" w:hAnsi="Arial"/>
                <w:i/>
                <w:color w:val="0000FF"/>
                <w:sz w:val="18"/>
              </w:rPr>
              <w:t>.</w:t>
            </w:r>
            <w:r>
              <w:rPr>
                <w:rFonts w:ascii="Arial" w:hAnsi="Arial"/>
                <w:i/>
                <w:color w:val="0000FF"/>
                <w:sz w:val="18"/>
              </w:rPr>
              <w:t>2007</w:t>
            </w:r>
            <w:r w:rsidRPr="00CD6058">
              <w:rPr>
                <w:rFonts w:ascii="Arial" w:hAnsi="Arial"/>
                <w:i/>
                <w:color w:val="0000FF"/>
                <w:sz w:val="18"/>
              </w:rPr>
              <w:t>)</w:t>
            </w:r>
          </w:p>
        </w:tc>
        <w:tc>
          <w:tcPr>
            <w:tcW w:w="576" w:type="dxa"/>
            <w:vAlign w:val="bottom"/>
          </w:tcPr>
          <w:p w:rsidR="00630276" w:rsidRPr="00CD6058" w:rsidRDefault="00630276">
            <w:pPr>
              <w:spacing w:line="240" w:lineRule="atLeast"/>
              <w:jc w:val="right"/>
              <w:rPr>
                <w:rFonts w:ascii="Arial" w:hAnsi="Arial"/>
                <w:color w:val="0000FF"/>
              </w:rPr>
            </w:pPr>
          </w:p>
        </w:tc>
        <w:tc>
          <w:tcPr>
            <w:tcW w:w="672" w:type="dxa"/>
            <w:vAlign w:val="bottom"/>
          </w:tcPr>
          <w:p w:rsidR="00630276" w:rsidRPr="00CD6058" w:rsidRDefault="00630276">
            <w:pPr>
              <w:spacing w:line="240" w:lineRule="atLeast"/>
              <w:jc w:val="right"/>
              <w:rPr>
                <w:rFonts w:ascii="Arial" w:hAnsi="Arial"/>
                <w:color w:val="0000FF"/>
              </w:rPr>
            </w:pPr>
          </w:p>
        </w:tc>
        <w:tc>
          <w:tcPr>
            <w:tcW w:w="288" w:type="dxa"/>
            <w:vAlign w:val="bottom"/>
          </w:tcPr>
          <w:p w:rsidR="00630276" w:rsidRPr="00CD6058" w:rsidRDefault="00630276">
            <w:pPr>
              <w:spacing w:line="240" w:lineRule="atLeast"/>
              <w:jc w:val="right"/>
              <w:rPr>
                <w:rFonts w:ascii="Arial" w:hAnsi="Arial"/>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rFonts w:ascii="Arial" w:hAnsi="Arial"/>
                <w:color w:val="0000FF"/>
              </w:rPr>
            </w:pPr>
          </w:p>
        </w:tc>
        <w:tc>
          <w:tcPr>
            <w:tcW w:w="864" w:type="dxa"/>
          </w:tcPr>
          <w:p w:rsidR="00630276" w:rsidRPr="00CD6058" w:rsidRDefault="00630276">
            <w:pPr>
              <w:spacing w:line="240" w:lineRule="atLeast"/>
              <w:rPr>
                <w:rFonts w:ascii="Arial" w:hAnsi="Arial"/>
                <w:color w:val="0000FF"/>
              </w:rPr>
            </w:pPr>
          </w:p>
        </w:tc>
        <w:tc>
          <w:tcPr>
            <w:tcW w:w="5472" w:type="dxa"/>
          </w:tcPr>
          <w:p w:rsidR="00630276" w:rsidRPr="00CD6058" w:rsidRDefault="00630276">
            <w:pPr>
              <w:spacing w:line="240" w:lineRule="atLeast"/>
              <w:jc w:val="both"/>
              <w:rPr>
                <w:rFonts w:ascii="Arial" w:hAnsi="Arial"/>
                <w:color w:val="0000FF"/>
                <w:lang w:val="fr-FR"/>
              </w:rPr>
            </w:pPr>
            <w:r w:rsidRPr="00CD6058">
              <w:rPr>
                <w:rFonts w:ascii="Arial" w:hAnsi="Arial"/>
                <w:color w:val="0000FF"/>
                <w:lang w:val="fr-FR"/>
              </w:rPr>
              <w:t>"</w:t>
            </w:r>
            <w:r w:rsidRPr="00CD6058">
              <w:rPr>
                <w:rFonts w:ascii="Arial" w:hAnsi="Arial" w:cs="Arial"/>
                <w:color w:val="0000FF"/>
                <w:lang w:val="fr-FR"/>
              </w:rPr>
              <w:t>Traitement au laser pour "</w:t>
            </w:r>
            <w:proofErr w:type="spellStart"/>
            <w:r w:rsidRPr="00CD6058">
              <w:rPr>
                <w:rFonts w:ascii="Arial" w:hAnsi="Arial" w:cs="Arial"/>
                <w:color w:val="0000FF"/>
                <w:lang w:val="fr-FR"/>
              </w:rPr>
              <w:t>naevus</w:t>
            </w:r>
            <w:proofErr w:type="spellEnd"/>
            <w:r w:rsidRPr="00CD6058">
              <w:rPr>
                <w:rFonts w:ascii="Arial" w:hAnsi="Arial" w:cs="Arial"/>
                <w:color w:val="0000FF"/>
                <w:lang w:val="fr-FR"/>
              </w:rPr>
              <w:t xml:space="preserve"> </w:t>
            </w:r>
            <w:proofErr w:type="spellStart"/>
            <w:r w:rsidRPr="00CD6058">
              <w:rPr>
                <w:rFonts w:ascii="Arial" w:hAnsi="Arial" w:cs="Arial"/>
                <w:color w:val="0000FF"/>
                <w:lang w:val="fr-FR"/>
              </w:rPr>
              <w:t>flammeus</w:t>
            </w:r>
            <w:proofErr w:type="spellEnd"/>
            <w:r w:rsidRPr="00CD6058">
              <w:rPr>
                <w:rFonts w:ascii="Arial" w:hAnsi="Arial" w:cs="Arial"/>
                <w:color w:val="0000FF"/>
                <w:lang w:val="fr-FR"/>
              </w:rPr>
              <w:t>"</w:t>
            </w:r>
          </w:p>
        </w:tc>
        <w:tc>
          <w:tcPr>
            <w:tcW w:w="576" w:type="dxa"/>
            <w:vAlign w:val="bottom"/>
          </w:tcPr>
          <w:p w:rsidR="00630276" w:rsidRPr="00CD6058" w:rsidRDefault="00630276">
            <w:pPr>
              <w:spacing w:line="240" w:lineRule="atLeast"/>
              <w:jc w:val="right"/>
              <w:rPr>
                <w:rFonts w:ascii="Arial" w:hAnsi="Arial"/>
                <w:color w:val="0000FF"/>
                <w:lang w:val="fr-FR"/>
              </w:rPr>
            </w:pPr>
          </w:p>
        </w:tc>
        <w:tc>
          <w:tcPr>
            <w:tcW w:w="672" w:type="dxa"/>
            <w:vAlign w:val="bottom"/>
          </w:tcPr>
          <w:p w:rsidR="00630276" w:rsidRPr="00CD6058" w:rsidRDefault="00630276">
            <w:pPr>
              <w:spacing w:line="240" w:lineRule="atLeast"/>
              <w:jc w:val="right"/>
              <w:rPr>
                <w:rFonts w:ascii="Arial" w:hAnsi="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5472" w:type="dxa"/>
          </w:tcPr>
          <w:p w:rsidR="00630276" w:rsidRPr="00CD6058" w:rsidRDefault="00630276">
            <w:pPr>
              <w:spacing w:line="240" w:lineRule="atLeast"/>
              <w:jc w:val="both"/>
              <w:rPr>
                <w:rFonts w:ascii="Arial" w:hAnsi="Arial"/>
                <w:color w:val="0000FF"/>
                <w:lang w:val="fr-FR"/>
              </w:rPr>
            </w:pPr>
          </w:p>
        </w:tc>
        <w:tc>
          <w:tcPr>
            <w:tcW w:w="576" w:type="dxa"/>
            <w:vAlign w:val="bottom"/>
          </w:tcPr>
          <w:p w:rsidR="00630276" w:rsidRPr="00CD6058" w:rsidRDefault="00630276">
            <w:pPr>
              <w:spacing w:line="240" w:lineRule="atLeast"/>
              <w:jc w:val="right"/>
              <w:rPr>
                <w:rFonts w:ascii="Arial" w:hAnsi="Arial"/>
                <w:color w:val="0000FF"/>
                <w:lang w:val="fr-FR"/>
              </w:rPr>
            </w:pPr>
          </w:p>
        </w:tc>
        <w:tc>
          <w:tcPr>
            <w:tcW w:w="672" w:type="dxa"/>
            <w:vAlign w:val="bottom"/>
          </w:tcPr>
          <w:p w:rsidR="00630276" w:rsidRPr="00CD6058" w:rsidRDefault="00630276">
            <w:pPr>
              <w:spacing w:line="240" w:lineRule="atLeast"/>
              <w:jc w:val="right"/>
              <w:rPr>
                <w:rFonts w:ascii="Arial" w:hAnsi="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532733</w:t>
            </w:r>
          </w:p>
        </w:tc>
        <w:tc>
          <w:tcPr>
            <w:tcW w:w="864" w:type="dxa"/>
          </w:tcPr>
          <w:p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532744</w:t>
            </w:r>
          </w:p>
        </w:tc>
        <w:tc>
          <w:tcPr>
            <w:tcW w:w="5472" w:type="dxa"/>
          </w:tcPr>
          <w:p w:rsidR="00630276" w:rsidRPr="00CD6058" w:rsidRDefault="00630276">
            <w:pPr>
              <w:spacing w:line="240" w:lineRule="atLeast"/>
              <w:jc w:val="both"/>
              <w:rPr>
                <w:rFonts w:ascii="Arial" w:hAnsi="Arial"/>
                <w:color w:val="0000FF"/>
                <w:lang w:val="fr-FR"/>
              </w:rPr>
            </w:pPr>
            <w:r w:rsidRPr="00CD6058">
              <w:rPr>
                <w:rFonts w:ascii="Arial" w:hAnsi="Arial" w:cs="Arial"/>
                <w:color w:val="0000FF"/>
                <w:lang w:val="fr-FR"/>
              </w:rPr>
              <w:t>Traitement d'essai y compris le rapport, accompagné de photos en couleurs, pour le Collège des médecins-directeurs</w:t>
            </w:r>
          </w:p>
        </w:tc>
        <w:tc>
          <w:tcPr>
            <w:tcW w:w="576" w:type="dxa"/>
            <w:vAlign w:val="bottom"/>
          </w:tcPr>
          <w:p w:rsidR="00630276" w:rsidRPr="00CD6058" w:rsidRDefault="00630276">
            <w:pPr>
              <w:spacing w:line="240" w:lineRule="atLeast"/>
              <w:jc w:val="right"/>
              <w:rPr>
                <w:rFonts w:ascii="Arial" w:hAnsi="Arial"/>
                <w:color w:val="0000FF"/>
                <w:lang w:val="fr-FR"/>
              </w:rPr>
            </w:pPr>
            <w:r w:rsidRPr="00CD6058">
              <w:rPr>
                <w:rFonts w:ascii="Arial" w:hAnsi="Arial" w:cs="Arial"/>
                <w:color w:val="0000FF"/>
                <w:lang w:val="fr-FR"/>
              </w:rPr>
              <w:t>K</w:t>
            </w:r>
          </w:p>
        </w:tc>
        <w:tc>
          <w:tcPr>
            <w:tcW w:w="672" w:type="dxa"/>
            <w:vAlign w:val="bottom"/>
          </w:tcPr>
          <w:p w:rsidR="00630276" w:rsidRPr="00CD6058" w:rsidRDefault="00630276">
            <w:pPr>
              <w:spacing w:line="240" w:lineRule="atLeast"/>
              <w:jc w:val="right"/>
              <w:rPr>
                <w:rFonts w:ascii="Arial" w:hAnsi="Arial"/>
                <w:color w:val="0000FF"/>
                <w:lang w:val="fr-FR"/>
              </w:rPr>
            </w:pPr>
            <w:r w:rsidRPr="00CD6058">
              <w:rPr>
                <w:rFonts w:ascii="Arial" w:hAnsi="Arial" w:cs="Arial"/>
                <w:color w:val="0000FF"/>
                <w:lang w:val="fr-FR"/>
              </w:rPr>
              <w:t>50</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5472" w:type="dxa"/>
          </w:tcPr>
          <w:p w:rsidR="00630276" w:rsidRPr="00CD6058" w:rsidRDefault="00630276">
            <w:pPr>
              <w:spacing w:line="240" w:lineRule="atLeast"/>
              <w:jc w:val="both"/>
              <w:rPr>
                <w:rFonts w:ascii="Arial" w:hAnsi="Arial"/>
                <w:color w:val="0000FF"/>
                <w:lang w:val="fr-FR"/>
              </w:rPr>
            </w:pPr>
          </w:p>
        </w:tc>
        <w:tc>
          <w:tcPr>
            <w:tcW w:w="576" w:type="dxa"/>
            <w:vAlign w:val="bottom"/>
          </w:tcPr>
          <w:p w:rsidR="00630276" w:rsidRPr="00CD6058" w:rsidRDefault="00630276">
            <w:pPr>
              <w:spacing w:line="240" w:lineRule="atLeast"/>
              <w:jc w:val="right"/>
              <w:rPr>
                <w:rFonts w:ascii="Arial" w:hAnsi="Arial"/>
                <w:color w:val="0000FF"/>
                <w:lang w:val="fr-FR"/>
              </w:rPr>
            </w:pPr>
          </w:p>
        </w:tc>
        <w:tc>
          <w:tcPr>
            <w:tcW w:w="672" w:type="dxa"/>
            <w:vAlign w:val="bottom"/>
          </w:tcPr>
          <w:p w:rsidR="00630276" w:rsidRPr="00CD6058" w:rsidRDefault="00630276">
            <w:pPr>
              <w:spacing w:line="240" w:lineRule="atLeast"/>
              <w:jc w:val="right"/>
              <w:rPr>
                <w:rFonts w:ascii="Arial" w:hAnsi="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8119C8" w:rsidRPr="00CD6058">
        <w:trPr>
          <w:cantSplit/>
        </w:trPr>
        <w:tc>
          <w:tcPr>
            <w:tcW w:w="288" w:type="dxa"/>
          </w:tcPr>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Default="008119C8">
            <w:pPr>
              <w:spacing w:line="240" w:lineRule="atLeast"/>
              <w:rPr>
                <w:color w:val="0000FF"/>
                <w:lang w:val="fr-FR"/>
              </w:rPr>
            </w:pPr>
          </w:p>
          <w:p w:rsidR="008119C8" w:rsidRPr="00CD6058" w:rsidRDefault="008119C8">
            <w:pPr>
              <w:spacing w:line="240" w:lineRule="atLeast"/>
              <w:rPr>
                <w:color w:val="0000FF"/>
                <w:lang w:val="fr-FR"/>
              </w:rPr>
            </w:pPr>
          </w:p>
        </w:tc>
        <w:tc>
          <w:tcPr>
            <w:tcW w:w="576" w:type="dxa"/>
          </w:tcPr>
          <w:p w:rsidR="008119C8" w:rsidRPr="00CD6058" w:rsidRDefault="008119C8">
            <w:pPr>
              <w:spacing w:line="240" w:lineRule="atLeast"/>
              <w:rPr>
                <w:color w:val="0000FF"/>
                <w:lang w:val="fr-FR"/>
              </w:rPr>
            </w:pPr>
          </w:p>
        </w:tc>
        <w:tc>
          <w:tcPr>
            <w:tcW w:w="864" w:type="dxa"/>
          </w:tcPr>
          <w:p w:rsidR="008119C8" w:rsidRPr="00CD6058" w:rsidRDefault="008119C8">
            <w:pPr>
              <w:spacing w:line="240" w:lineRule="atLeast"/>
              <w:rPr>
                <w:rFonts w:ascii="Arial" w:hAnsi="Arial"/>
                <w:color w:val="0000FF"/>
                <w:lang w:val="fr-FR"/>
              </w:rPr>
            </w:pPr>
          </w:p>
        </w:tc>
        <w:tc>
          <w:tcPr>
            <w:tcW w:w="864" w:type="dxa"/>
          </w:tcPr>
          <w:p w:rsidR="008119C8" w:rsidRPr="00CD6058" w:rsidRDefault="008119C8">
            <w:pPr>
              <w:spacing w:line="240" w:lineRule="atLeast"/>
              <w:rPr>
                <w:rFonts w:ascii="Arial" w:hAnsi="Arial"/>
                <w:color w:val="0000FF"/>
                <w:lang w:val="fr-FR"/>
              </w:rPr>
            </w:pPr>
          </w:p>
        </w:tc>
        <w:tc>
          <w:tcPr>
            <w:tcW w:w="5472" w:type="dxa"/>
          </w:tcPr>
          <w:p w:rsidR="008119C8" w:rsidRPr="00CD6058" w:rsidRDefault="008119C8">
            <w:pPr>
              <w:spacing w:line="240" w:lineRule="atLeast"/>
              <w:jc w:val="both"/>
              <w:rPr>
                <w:rFonts w:ascii="Arial" w:hAnsi="Arial"/>
                <w:color w:val="0000FF"/>
                <w:lang w:val="fr-FR"/>
              </w:rPr>
            </w:pPr>
          </w:p>
        </w:tc>
        <w:tc>
          <w:tcPr>
            <w:tcW w:w="576" w:type="dxa"/>
            <w:vAlign w:val="bottom"/>
          </w:tcPr>
          <w:p w:rsidR="008119C8" w:rsidRPr="00CD6058" w:rsidRDefault="008119C8">
            <w:pPr>
              <w:spacing w:line="240" w:lineRule="atLeast"/>
              <w:jc w:val="right"/>
              <w:rPr>
                <w:rFonts w:ascii="Arial" w:hAnsi="Arial"/>
                <w:color w:val="0000FF"/>
                <w:lang w:val="fr-FR"/>
              </w:rPr>
            </w:pPr>
          </w:p>
        </w:tc>
        <w:tc>
          <w:tcPr>
            <w:tcW w:w="672" w:type="dxa"/>
            <w:vAlign w:val="bottom"/>
          </w:tcPr>
          <w:p w:rsidR="008119C8" w:rsidRPr="00CD6058" w:rsidRDefault="008119C8">
            <w:pPr>
              <w:spacing w:line="240" w:lineRule="atLeast"/>
              <w:jc w:val="right"/>
              <w:rPr>
                <w:rFonts w:ascii="Arial" w:hAnsi="Arial"/>
                <w:color w:val="0000FF"/>
                <w:lang w:val="fr-FR"/>
              </w:rPr>
            </w:pPr>
          </w:p>
        </w:tc>
        <w:tc>
          <w:tcPr>
            <w:tcW w:w="288" w:type="dxa"/>
            <w:vAlign w:val="bottom"/>
          </w:tcPr>
          <w:p w:rsidR="008119C8" w:rsidRPr="00CD6058" w:rsidRDefault="008119C8">
            <w:pPr>
              <w:spacing w:line="240" w:lineRule="atLeast"/>
              <w:jc w:val="right"/>
              <w:rPr>
                <w:rFonts w:ascii="Arial" w:hAnsi="Arial"/>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532755</w:t>
            </w:r>
          </w:p>
        </w:tc>
        <w:tc>
          <w:tcPr>
            <w:tcW w:w="864" w:type="dxa"/>
          </w:tcPr>
          <w:p w:rsidR="00630276" w:rsidRPr="00CD6058" w:rsidRDefault="00630276">
            <w:pPr>
              <w:spacing w:line="240" w:lineRule="atLeast"/>
              <w:rPr>
                <w:rFonts w:ascii="Arial" w:hAnsi="Arial"/>
                <w:color w:val="0000FF"/>
                <w:lang w:val="fr-FR"/>
              </w:rPr>
            </w:pPr>
            <w:r w:rsidRPr="00CD6058">
              <w:rPr>
                <w:rFonts w:ascii="Arial" w:hAnsi="Arial" w:cs="Arial"/>
                <w:color w:val="0000FF"/>
                <w:lang w:val="fr-FR"/>
              </w:rPr>
              <w:t>532766</w:t>
            </w:r>
          </w:p>
        </w:tc>
        <w:tc>
          <w:tcPr>
            <w:tcW w:w="5472" w:type="dxa"/>
          </w:tcPr>
          <w:p w:rsidR="00630276" w:rsidRPr="00CD6058" w:rsidRDefault="00630276">
            <w:pPr>
              <w:spacing w:line="240" w:lineRule="atLeast"/>
              <w:jc w:val="both"/>
              <w:rPr>
                <w:rFonts w:ascii="Arial" w:hAnsi="Arial"/>
                <w:color w:val="0000FF"/>
                <w:lang w:val="fr-FR"/>
              </w:rPr>
            </w:pPr>
            <w:r w:rsidRPr="00CD6058">
              <w:rPr>
                <w:rFonts w:ascii="Arial" w:hAnsi="Arial" w:cs="Arial"/>
                <w:color w:val="0000FF"/>
                <w:lang w:val="fr-FR"/>
              </w:rPr>
              <w:t>Traitement : maximum</w:t>
            </w:r>
          </w:p>
        </w:tc>
        <w:tc>
          <w:tcPr>
            <w:tcW w:w="576" w:type="dxa"/>
            <w:vAlign w:val="bottom"/>
          </w:tcPr>
          <w:p w:rsidR="00630276" w:rsidRPr="00CD6058" w:rsidRDefault="00630276">
            <w:pPr>
              <w:spacing w:line="240" w:lineRule="atLeast"/>
              <w:jc w:val="right"/>
              <w:rPr>
                <w:rFonts w:ascii="Arial" w:hAnsi="Arial"/>
                <w:color w:val="0000FF"/>
                <w:lang w:val="fr-FR"/>
              </w:rPr>
            </w:pPr>
            <w:r w:rsidRPr="00CD6058">
              <w:rPr>
                <w:rFonts w:ascii="Arial" w:hAnsi="Arial" w:cs="Arial"/>
                <w:color w:val="0000FF"/>
                <w:lang w:val="fr-FR"/>
              </w:rPr>
              <w:t>K</w:t>
            </w:r>
          </w:p>
        </w:tc>
        <w:tc>
          <w:tcPr>
            <w:tcW w:w="672" w:type="dxa"/>
            <w:vAlign w:val="bottom"/>
          </w:tcPr>
          <w:p w:rsidR="00630276" w:rsidRPr="00CD6058" w:rsidRDefault="00630276">
            <w:pPr>
              <w:spacing w:line="240" w:lineRule="atLeast"/>
              <w:jc w:val="right"/>
              <w:rPr>
                <w:rFonts w:ascii="Arial" w:hAnsi="Arial"/>
                <w:color w:val="0000FF"/>
                <w:lang w:val="fr-FR"/>
              </w:rPr>
            </w:pPr>
            <w:r w:rsidRPr="00CD6058">
              <w:rPr>
                <w:rFonts w:ascii="Arial" w:hAnsi="Arial" w:cs="Arial"/>
                <w:color w:val="0000FF"/>
                <w:lang w:val="fr-FR"/>
              </w:rPr>
              <w:t>3000</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5472" w:type="dxa"/>
          </w:tcPr>
          <w:p w:rsidR="00630276" w:rsidRPr="00CD6058" w:rsidRDefault="00630276">
            <w:pPr>
              <w:spacing w:line="240" w:lineRule="atLeast"/>
              <w:jc w:val="both"/>
              <w:rPr>
                <w:rFonts w:ascii="Arial" w:hAnsi="Arial"/>
                <w:color w:val="0000FF"/>
                <w:lang w:val="fr-FR"/>
              </w:rPr>
            </w:pPr>
          </w:p>
        </w:tc>
        <w:tc>
          <w:tcPr>
            <w:tcW w:w="576" w:type="dxa"/>
            <w:vAlign w:val="bottom"/>
          </w:tcPr>
          <w:p w:rsidR="00630276" w:rsidRPr="00CD6058" w:rsidRDefault="00630276">
            <w:pPr>
              <w:spacing w:line="240" w:lineRule="atLeast"/>
              <w:jc w:val="right"/>
              <w:rPr>
                <w:rFonts w:ascii="Arial" w:hAnsi="Arial"/>
                <w:color w:val="0000FF"/>
                <w:lang w:val="fr-FR"/>
              </w:rPr>
            </w:pPr>
          </w:p>
        </w:tc>
        <w:tc>
          <w:tcPr>
            <w:tcW w:w="672" w:type="dxa"/>
            <w:vAlign w:val="bottom"/>
          </w:tcPr>
          <w:p w:rsidR="00630276" w:rsidRPr="00CD6058" w:rsidRDefault="00630276">
            <w:pPr>
              <w:spacing w:line="240" w:lineRule="atLeast"/>
              <w:jc w:val="right"/>
              <w:rPr>
                <w:rFonts w:ascii="Arial" w:hAnsi="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olor w:val="0000FF"/>
                <w:lang w:val="fr-FR"/>
              </w:rPr>
            </w:pPr>
            <w:r w:rsidRPr="00CD6058">
              <w:rPr>
                <w:rFonts w:ascii="Arial" w:hAnsi="Arial" w:cs="Arial"/>
                <w:color w:val="0000FF"/>
                <w:lang w:val="fr-FR"/>
              </w:rPr>
              <w:t>1° Les prestations 532733-532744 et 532755-532766 ne peuvent être remboursées que pour le n</w:t>
            </w:r>
            <w:r>
              <w:rPr>
                <w:rFonts w:ascii="Arial" w:hAnsi="Arial" w:cs="Arial"/>
                <w:color w:val="0000FF"/>
                <w:lang w:val="fr-FR"/>
              </w:rPr>
              <w:t>æ</w:t>
            </w:r>
            <w:r w:rsidRPr="00CD6058">
              <w:rPr>
                <w:rFonts w:ascii="Arial" w:hAnsi="Arial" w:cs="Arial"/>
                <w:color w:val="0000FF"/>
                <w:lang w:val="fr-FR"/>
              </w:rPr>
              <w:t xml:space="preserve">vus </w:t>
            </w:r>
            <w:proofErr w:type="spellStart"/>
            <w:r w:rsidRPr="00CD6058">
              <w:rPr>
                <w:rFonts w:ascii="Arial" w:hAnsi="Arial" w:cs="Arial"/>
                <w:color w:val="0000FF"/>
                <w:lang w:val="fr-FR"/>
              </w:rPr>
              <w:t>flammeus</w:t>
            </w:r>
            <w:proofErr w:type="spellEnd"/>
            <w:r w:rsidRPr="00CD6058">
              <w:rPr>
                <w:rFonts w:ascii="Arial" w:hAnsi="Arial" w:cs="Arial"/>
                <w:color w:val="0000FF"/>
                <w:lang w:val="fr-FR"/>
              </w:rPr>
              <w:t xml:space="preserve"> congénital d'au moins 4 cm</w:t>
            </w:r>
            <w:r w:rsidRPr="00CD6058">
              <w:rPr>
                <w:rFonts w:ascii="Arial" w:hAnsi="Arial" w:cs="Arial"/>
                <w:color w:val="0000FF"/>
                <w:vertAlign w:val="superscript"/>
                <w:lang w:val="fr-FR"/>
              </w:rPr>
              <w:t>2</w:t>
            </w:r>
            <w:r w:rsidRPr="00CD6058">
              <w:rPr>
                <w:rFonts w:ascii="Arial" w:hAnsi="Arial" w:cs="Arial"/>
                <w:color w:val="0000FF"/>
                <w:lang w:val="fr-FR"/>
              </w:rPr>
              <w:t>, qui ne tend pas à disparaître spontanément et localisé sur les parties visibles de la tête, du cou ou des mains :</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a) Tête : à l'exception du cuir chevelu;</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b) Cou : au-dessus de l'horizontale qui relie les deux acromions;</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c) Mains : jusqu'à 1 cm proximal de la ligne qui relie les styloïdes cubitale et radiale.</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Les surfaces de différentes lésions plus petites peuvent être additionnées pour le calcul de la surface totale.</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2° Les honoraires des prestations 532733-532744 et 532755-532766 couvrent l'intervention et l'utilisation de l'appareillage.</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 xml:space="preserve">3° La prestation 532733-532744 ne peut être remboursée au maximum que deux fois par bénéficiaire. Un traitement d'essai doit toujours au moins être effectué avec un </w:t>
            </w:r>
            <w:proofErr w:type="spellStart"/>
            <w:r w:rsidRPr="00CD6058">
              <w:rPr>
                <w:rFonts w:ascii="Arial" w:hAnsi="Arial" w:cs="Arial"/>
                <w:i/>
                <w:color w:val="0000FF"/>
                <w:lang w:val="fr-FR"/>
              </w:rPr>
              <w:t>Pulsed</w:t>
            </w:r>
            <w:proofErr w:type="spellEnd"/>
            <w:r w:rsidRPr="00CD6058">
              <w:rPr>
                <w:rFonts w:ascii="Arial" w:hAnsi="Arial" w:cs="Arial"/>
                <w:i/>
                <w:color w:val="0000FF"/>
                <w:lang w:val="fr-FR"/>
              </w:rPr>
              <w:t xml:space="preserve"> </w:t>
            </w:r>
            <w:proofErr w:type="spellStart"/>
            <w:r w:rsidRPr="00CD6058">
              <w:rPr>
                <w:rFonts w:ascii="Arial" w:hAnsi="Arial" w:cs="Arial"/>
                <w:i/>
                <w:color w:val="0000FF"/>
                <w:lang w:val="fr-FR"/>
              </w:rPr>
              <w:t>Dye</w:t>
            </w:r>
            <w:proofErr w:type="spellEnd"/>
            <w:r w:rsidRPr="00CD6058">
              <w:rPr>
                <w:rFonts w:ascii="Arial" w:hAnsi="Arial" w:cs="Arial"/>
                <w:i/>
                <w:color w:val="0000FF"/>
                <w:lang w:val="fr-FR"/>
              </w:rPr>
              <w:t xml:space="preserve"> Laser (PDL)</w:t>
            </w:r>
            <w:r w:rsidRPr="00CD6058">
              <w:rPr>
                <w:rFonts w:ascii="Arial" w:hAnsi="Arial" w:cs="Arial"/>
                <w:color w:val="0000FF"/>
                <w:lang w:val="fr-FR"/>
              </w:rPr>
              <w:t>.</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 xml:space="preserve">4° Les traitements effectués avec d'autres types de laser que </w:t>
            </w:r>
            <w:r w:rsidRPr="00CD6058">
              <w:rPr>
                <w:rFonts w:ascii="Arial" w:hAnsi="Arial" w:cs="Arial"/>
                <w:i/>
                <w:color w:val="0000FF"/>
                <w:lang w:val="fr-FR"/>
              </w:rPr>
              <w:t>PDL</w:t>
            </w:r>
            <w:r w:rsidRPr="00CD6058">
              <w:rPr>
                <w:rFonts w:ascii="Arial" w:hAnsi="Arial" w:cs="Arial"/>
                <w:color w:val="0000FF"/>
                <w:lang w:val="fr-FR"/>
              </w:rPr>
              <w:t xml:space="preserve"> ne peuvent entrer en ligne de compte pour le remboursement que si le traitement d'essai présente un meilleur résultat par rapport à la surface traitée avec le </w:t>
            </w:r>
            <w:r w:rsidRPr="00CD6058">
              <w:rPr>
                <w:rFonts w:ascii="Arial" w:hAnsi="Arial" w:cs="Arial"/>
                <w:i/>
                <w:color w:val="0000FF"/>
                <w:lang w:val="fr-FR"/>
              </w:rPr>
              <w:t>PDL</w:t>
            </w:r>
            <w:r w:rsidRPr="00CD6058">
              <w:rPr>
                <w:rFonts w:ascii="Arial" w:hAnsi="Arial" w:cs="Arial"/>
                <w:color w:val="0000FF"/>
                <w:lang w:val="fr-FR"/>
              </w:rPr>
              <w:t>. Un changement de type de laser nécessite également l'accord préalable du Collège des médecins-directeurs.</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5° La prestation 532755-532766 ne peut être honorée que si le Collège des médecins-directeurs a donné son approbation préalablement au traitement.</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6° Toutes les demandes de remboursement ou de modification du remboursement de la prestation 532755-532766 sont envoyées par l'intermédiaire de l'organisme assureur au Collège des médecins-directeurs avec un formulaire et des pièces justificatives tels que prescrits par le Collège et le rapport mentionné dans le libellé de la prestation 532733-532744. Ce rapport contient au minimum la nature, la localisation et les dimensions des lésions, documentées au moyen de photos en couleurs, récentes et datées, des lésions conjointement avec une règle graduée de référence, avant et après le traitement d'essai. Le rapport doit démontrer clairement le résultat positif du traitement d'essai.</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7° Au maximum 8 phases de traitement peuvent être remboursées. Par phase de traitement, on entend l'irradiation complète par rayons laser de toutes les taches de vin du bénéficiaire pour lesquelles une autorisation d'intervention a été accordée. En cas de taches plus importantes, une phase de traitement peut éventuellement être scindée en deux ou plusieurs séances.</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6720" w:type="dxa"/>
            <w:gridSpan w:val="3"/>
          </w:tcPr>
          <w:p w:rsidR="00630276" w:rsidRPr="00CD6058" w:rsidRDefault="00630276" w:rsidP="00CD6058">
            <w:pPr>
              <w:spacing w:line="240" w:lineRule="atLeast"/>
              <w:jc w:val="both"/>
              <w:rPr>
                <w:rFonts w:ascii="Arial" w:hAnsi="Arial" w:cs="Arial"/>
                <w:color w:val="0000FF"/>
                <w:lang w:val="fr-FR"/>
              </w:rPr>
            </w:pPr>
            <w:r w:rsidRPr="00CD6058">
              <w:rPr>
                <w:rFonts w:ascii="Arial" w:hAnsi="Arial" w:cs="Arial"/>
                <w:color w:val="0000FF"/>
                <w:lang w:val="fr-FR"/>
              </w:rPr>
              <w:t>8° Le Collège des médecins-directeurs précise dans son accord le type de laser, la surface, le nombre de phases de traitement et le montant du remboursement. Le remboursement par phase de traitement comprend un forfait d'une valeur de K 40 et un remboursement de K 1 par cm</w:t>
            </w:r>
            <w:r w:rsidRPr="00CD6058">
              <w:rPr>
                <w:rFonts w:ascii="Arial" w:hAnsi="Arial" w:cs="Arial"/>
                <w:color w:val="0000FF"/>
                <w:vertAlign w:val="superscript"/>
                <w:lang w:val="fr-FR"/>
              </w:rPr>
              <w:t>2</w:t>
            </w:r>
            <w:r w:rsidRPr="00CD6058">
              <w:rPr>
                <w:rFonts w:ascii="Arial" w:hAnsi="Arial" w:cs="Arial"/>
                <w:color w:val="0000FF"/>
                <w:lang w:val="fr-FR"/>
              </w:rPr>
              <w:t xml:space="preserve"> traité. Les honoraires de la prestation 532755-532766 constituent un maximum par bénéficiaire. L'accord n'est valable que pour le type de laser pour lequel le traitement d'essai a donné le meilleur résultat.</w:t>
            </w:r>
            <w:r w:rsidRPr="00CD6058">
              <w:rPr>
                <w:rFonts w:ascii="Arial" w:hAnsi="Arial"/>
                <w:color w:val="0000FF"/>
                <w:lang w:val="fr-FR"/>
              </w:rPr>
              <w:t>"</w:t>
            </w: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864" w:type="dxa"/>
          </w:tcPr>
          <w:p w:rsidR="00630276" w:rsidRPr="00CD6058" w:rsidRDefault="00630276">
            <w:pPr>
              <w:spacing w:line="240" w:lineRule="atLeast"/>
              <w:rPr>
                <w:rFonts w:ascii="Arial" w:hAnsi="Arial"/>
                <w:color w:val="0000FF"/>
                <w:lang w:val="fr-FR"/>
              </w:rPr>
            </w:pPr>
          </w:p>
        </w:tc>
        <w:tc>
          <w:tcPr>
            <w:tcW w:w="5472" w:type="dxa"/>
          </w:tcPr>
          <w:p w:rsidR="00630276" w:rsidRPr="00CD6058" w:rsidRDefault="00630276">
            <w:pPr>
              <w:spacing w:line="240" w:lineRule="atLeast"/>
              <w:jc w:val="both"/>
              <w:rPr>
                <w:rFonts w:ascii="Arial" w:hAnsi="Arial"/>
                <w:color w:val="0000FF"/>
                <w:lang w:val="fr-FR"/>
              </w:rPr>
            </w:pPr>
          </w:p>
        </w:tc>
        <w:tc>
          <w:tcPr>
            <w:tcW w:w="576" w:type="dxa"/>
            <w:vAlign w:val="bottom"/>
          </w:tcPr>
          <w:p w:rsidR="00630276" w:rsidRPr="00CD6058" w:rsidRDefault="00630276">
            <w:pPr>
              <w:spacing w:line="240" w:lineRule="atLeast"/>
              <w:jc w:val="right"/>
              <w:rPr>
                <w:rFonts w:ascii="Arial" w:hAnsi="Arial"/>
                <w:color w:val="0000FF"/>
                <w:lang w:val="fr-FR"/>
              </w:rPr>
            </w:pPr>
          </w:p>
        </w:tc>
        <w:tc>
          <w:tcPr>
            <w:tcW w:w="672" w:type="dxa"/>
            <w:vAlign w:val="bottom"/>
          </w:tcPr>
          <w:p w:rsidR="00630276" w:rsidRPr="00CD6058" w:rsidRDefault="00630276">
            <w:pPr>
              <w:spacing w:line="240" w:lineRule="atLeast"/>
              <w:jc w:val="right"/>
              <w:rPr>
                <w:rFonts w:ascii="Arial" w:hAnsi="Arial"/>
                <w:color w:val="0000FF"/>
                <w:lang w:val="fr-FR"/>
              </w:rPr>
            </w:pPr>
          </w:p>
        </w:tc>
        <w:tc>
          <w:tcPr>
            <w:tcW w:w="288" w:type="dxa"/>
            <w:vAlign w:val="bottom"/>
          </w:tcPr>
          <w:p w:rsidR="00630276" w:rsidRPr="00CD6058" w:rsidRDefault="00630276">
            <w:pPr>
              <w:spacing w:line="240" w:lineRule="atLeast"/>
              <w:jc w:val="right"/>
              <w:rPr>
                <w:rFonts w:ascii="Arial" w:hAnsi="Arial"/>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 xml:space="preserve">"A.R. 29.4.1999"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1.7.1999)</w:t>
            </w:r>
          </w:p>
        </w:tc>
        <w:tc>
          <w:tcPr>
            <w:tcW w:w="288" w:type="dxa"/>
            <w:vAlign w:val="bottom"/>
          </w:tcPr>
          <w:p w:rsidR="00630276" w:rsidRPr="00CD6058"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color w:val="0000FF"/>
                <w:lang w:val="fr-FR"/>
              </w:rPr>
            </w:pPr>
            <w:r w:rsidRPr="00CD6058">
              <w:rPr>
                <w:rFonts w:ascii="Arial" w:hAnsi="Arial"/>
                <w:b/>
                <w:color w:val="0000FF"/>
                <w:lang w:val="fr-FR"/>
              </w:rPr>
              <w:t>"§ 2.</w:t>
            </w:r>
            <w:r w:rsidRPr="00CD6058">
              <w:rPr>
                <w:rFonts w:ascii="Arial" w:hAnsi="Arial"/>
                <w:color w:val="0000FF"/>
                <w:lang w:val="fr-FR"/>
              </w:rPr>
              <w:t xml:space="preserve"> Sont considérées comme connexes à la spécialité en dermato-vénéréologie les prestations de radiothérapie et de biologie clinique comportant le traitement ou le diagnostic d'une affection cutanée."</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301F67" w:rsidRDefault="00630276">
            <w:pPr>
              <w:spacing w:line="240" w:lineRule="atLeast"/>
              <w:rPr>
                <w:color w:val="0000FF"/>
                <w:lang w:val="fr-BE"/>
              </w:rPr>
            </w:pPr>
          </w:p>
        </w:tc>
        <w:tc>
          <w:tcPr>
            <w:tcW w:w="576" w:type="dxa"/>
          </w:tcPr>
          <w:p w:rsidR="00630276" w:rsidRPr="00301F67" w:rsidRDefault="00630276">
            <w:pPr>
              <w:spacing w:line="240" w:lineRule="atLeast"/>
              <w:rPr>
                <w:color w:val="0000FF"/>
                <w:lang w:val="fr-BE"/>
              </w:rPr>
            </w:pPr>
          </w:p>
        </w:tc>
        <w:tc>
          <w:tcPr>
            <w:tcW w:w="864" w:type="dxa"/>
          </w:tcPr>
          <w:p w:rsidR="00630276" w:rsidRPr="00301F67" w:rsidRDefault="00630276">
            <w:pPr>
              <w:spacing w:line="240" w:lineRule="atLeast"/>
              <w:rPr>
                <w:color w:val="0000FF"/>
                <w:lang w:val="fr-BE"/>
              </w:rPr>
            </w:pPr>
          </w:p>
        </w:tc>
        <w:tc>
          <w:tcPr>
            <w:tcW w:w="864" w:type="dxa"/>
          </w:tcPr>
          <w:p w:rsidR="00630276" w:rsidRPr="00301F67" w:rsidRDefault="00630276">
            <w:pPr>
              <w:spacing w:line="240" w:lineRule="atLeast"/>
              <w:rPr>
                <w:color w:val="0000FF"/>
                <w:lang w:val="fr-BE"/>
              </w:rPr>
            </w:pPr>
          </w:p>
        </w:tc>
        <w:tc>
          <w:tcPr>
            <w:tcW w:w="6720" w:type="dxa"/>
            <w:gridSpan w:val="3"/>
          </w:tcPr>
          <w:p w:rsidR="00630276" w:rsidRPr="00CD6058" w:rsidRDefault="00630276">
            <w:pPr>
              <w:spacing w:line="240" w:lineRule="atLeast"/>
              <w:jc w:val="both"/>
              <w:rPr>
                <w:rFonts w:ascii="Arial" w:hAnsi="Arial"/>
                <w:b/>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121099" w:rsidRDefault="00630276" w:rsidP="00121099">
            <w:pPr>
              <w:spacing w:line="240" w:lineRule="atLeast"/>
              <w:jc w:val="both"/>
              <w:rPr>
                <w:rFonts w:ascii="Arial" w:hAnsi="Arial"/>
                <w:i/>
                <w:color w:val="0000FF"/>
                <w:sz w:val="18"/>
                <w:lang w:val="fr-BE"/>
              </w:rPr>
            </w:pPr>
            <w:r w:rsidRPr="00121099">
              <w:rPr>
                <w:rFonts w:ascii="Arial" w:hAnsi="Arial"/>
                <w:i/>
                <w:color w:val="0000FF"/>
                <w:sz w:val="18"/>
                <w:lang w:val="fr-BE"/>
              </w:rPr>
              <w:t xml:space="preserve">"A.R. 29.4.1999" (en vigueur 1.7.1999) + "A.R. </w:t>
            </w:r>
            <w:r>
              <w:rPr>
                <w:rFonts w:ascii="Arial" w:hAnsi="Arial"/>
                <w:i/>
                <w:color w:val="0000FF"/>
                <w:sz w:val="18"/>
                <w:lang w:val="fr-BE"/>
              </w:rPr>
              <w:t>18</w:t>
            </w:r>
            <w:r w:rsidRPr="00121099">
              <w:rPr>
                <w:rFonts w:ascii="Arial" w:hAnsi="Arial"/>
                <w:i/>
                <w:color w:val="0000FF"/>
                <w:sz w:val="18"/>
                <w:lang w:val="fr-BE"/>
              </w:rPr>
              <w:t>.4.</w:t>
            </w:r>
            <w:r>
              <w:rPr>
                <w:rFonts w:ascii="Arial" w:hAnsi="Arial"/>
                <w:i/>
                <w:color w:val="0000FF"/>
                <w:sz w:val="18"/>
                <w:lang w:val="fr-BE"/>
              </w:rPr>
              <w:t>2010</w:t>
            </w:r>
            <w:r w:rsidRPr="00121099">
              <w:rPr>
                <w:rFonts w:ascii="Arial" w:hAnsi="Arial"/>
                <w:i/>
                <w:color w:val="0000FF"/>
                <w:sz w:val="18"/>
                <w:lang w:val="fr-BE"/>
              </w:rPr>
              <w:t>" (en vigueur 1.7.</w:t>
            </w:r>
            <w:r>
              <w:rPr>
                <w:rFonts w:ascii="Arial" w:hAnsi="Arial"/>
                <w:i/>
                <w:color w:val="0000FF"/>
                <w:sz w:val="18"/>
                <w:lang w:val="fr-BE"/>
              </w:rPr>
              <w:t>2010</w:t>
            </w:r>
            <w:r w:rsidRPr="00121099">
              <w:rPr>
                <w:rFonts w:ascii="Arial" w:hAnsi="Arial"/>
                <w:i/>
                <w:color w:val="0000FF"/>
                <w:sz w:val="18"/>
                <w:lang w:val="fr-BE"/>
              </w:rPr>
              <w:t>)</w:t>
            </w:r>
            <w:r>
              <w:rPr>
                <w:rFonts w:ascii="Arial" w:hAnsi="Arial"/>
                <w:i/>
                <w:color w:val="0000FF"/>
                <w:sz w:val="18"/>
                <w:lang w:val="fr-BE"/>
              </w:rPr>
              <w:t xml:space="preserve"> + </w:t>
            </w:r>
            <w:r w:rsidRPr="0016260F">
              <w:rPr>
                <w:rFonts w:ascii="Arial" w:hAnsi="Arial"/>
                <w:i/>
                <w:color w:val="0000FF"/>
                <w:sz w:val="18"/>
                <w:lang w:val="fr-BE"/>
              </w:rPr>
              <w:t>"</w:t>
            </w:r>
            <w:r w:rsidRPr="0016260F">
              <w:rPr>
                <w:rFonts w:ascii="Arial" w:hAnsi="Arial"/>
                <w:i/>
                <w:color w:val="0000FF"/>
                <w:sz w:val="18"/>
                <w:szCs w:val="18"/>
                <w:lang w:val="fr-FR"/>
              </w:rPr>
              <w:t>A.R. 2</w:t>
            </w:r>
            <w:r>
              <w:rPr>
                <w:rFonts w:ascii="Arial" w:hAnsi="Arial"/>
                <w:i/>
                <w:color w:val="0000FF"/>
                <w:sz w:val="18"/>
                <w:szCs w:val="18"/>
                <w:lang w:val="fr-FR"/>
              </w:rPr>
              <w:t>4</w:t>
            </w:r>
            <w:r w:rsidRPr="0016260F">
              <w:rPr>
                <w:rFonts w:ascii="Arial" w:hAnsi="Arial"/>
                <w:i/>
                <w:color w:val="0000FF"/>
                <w:sz w:val="18"/>
                <w:szCs w:val="18"/>
                <w:lang w:val="fr-FR"/>
              </w:rPr>
              <w:t>.10.201</w:t>
            </w:r>
            <w:r>
              <w:rPr>
                <w:rFonts w:ascii="Arial" w:hAnsi="Arial"/>
                <w:i/>
                <w:color w:val="0000FF"/>
                <w:sz w:val="18"/>
                <w:szCs w:val="18"/>
                <w:lang w:val="fr-FR"/>
              </w:rPr>
              <w:t>3</w:t>
            </w:r>
            <w:r w:rsidRPr="0016260F">
              <w:rPr>
                <w:rFonts w:ascii="Arial" w:hAnsi="Arial"/>
                <w:i/>
                <w:color w:val="0000FF"/>
                <w:sz w:val="18"/>
                <w:lang w:val="fr-BE"/>
              </w:rPr>
              <w:t>"</w:t>
            </w:r>
            <w:r w:rsidRPr="0016260F">
              <w:rPr>
                <w:rFonts w:ascii="Arial" w:hAnsi="Arial"/>
                <w:i/>
                <w:color w:val="0000FF"/>
                <w:sz w:val="18"/>
                <w:szCs w:val="18"/>
                <w:lang w:val="fr-FR"/>
              </w:rPr>
              <w:t xml:space="preserve"> (en vigueur 1.1.201</w:t>
            </w:r>
            <w:r>
              <w:rPr>
                <w:rFonts w:ascii="Arial" w:hAnsi="Arial"/>
                <w:i/>
                <w:color w:val="0000FF"/>
                <w:sz w:val="18"/>
                <w:szCs w:val="18"/>
                <w:lang w:val="fr-FR"/>
              </w:rPr>
              <w:t>4</w:t>
            </w:r>
            <w:r w:rsidRPr="0016260F">
              <w:rPr>
                <w:rFonts w:ascii="Arial" w:hAnsi="Arial"/>
                <w:i/>
                <w:color w:val="0000FF"/>
                <w:sz w:val="18"/>
                <w:szCs w:val="18"/>
                <w:lang w:val="fr-FR"/>
              </w:rPr>
              <w:t>)</w:t>
            </w:r>
          </w:p>
        </w:tc>
        <w:tc>
          <w:tcPr>
            <w:tcW w:w="288" w:type="dxa"/>
            <w:vAlign w:val="bottom"/>
          </w:tcPr>
          <w:p w:rsidR="00630276" w:rsidRPr="00121099" w:rsidRDefault="00630276">
            <w:pPr>
              <w:spacing w:line="240" w:lineRule="atLeast"/>
              <w:jc w:val="right"/>
              <w:rPr>
                <w:color w:val="0000FF"/>
                <w:lang w:val="fr-BE"/>
              </w:rPr>
            </w:pPr>
          </w:p>
        </w:tc>
      </w:tr>
      <w:tr w:rsidR="00630276" w:rsidRPr="00B27C1D">
        <w:trPr>
          <w:cantSplit/>
        </w:trPr>
        <w:tc>
          <w:tcPr>
            <w:tcW w:w="288" w:type="dxa"/>
          </w:tcPr>
          <w:p w:rsidR="00630276" w:rsidRPr="00121099" w:rsidRDefault="00630276">
            <w:pPr>
              <w:spacing w:line="240" w:lineRule="atLeast"/>
              <w:rPr>
                <w:color w:val="0000FF"/>
                <w:lang w:val="fr-BE"/>
              </w:rPr>
            </w:pPr>
          </w:p>
        </w:tc>
        <w:tc>
          <w:tcPr>
            <w:tcW w:w="576" w:type="dxa"/>
          </w:tcPr>
          <w:p w:rsidR="00630276" w:rsidRPr="00121099" w:rsidRDefault="00630276">
            <w:pPr>
              <w:spacing w:line="240" w:lineRule="atLeast"/>
              <w:rPr>
                <w:color w:val="0000FF"/>
                <w:lang w:val="fr-BE"/>
              </w:rPr>
            </w:pPr>
          </w:p>
        </w:tc>
        <w:tc>
          <w:tcPr>
            <w:tcW w:w="864" w:type="dxa"/>
          </w:tcPr>
          <w:p w:rsidR="00630276" w:rsidRPr="00121099" w:rsidRDefault="00630276">
            <w:pPr>
              <w:spacing w:line="240" w:lineRule="atLeast"/>
              <w:rPr>
                <w:color w:val="0000FF"/>
                <w:lang w:val="fr-BE"/>
              </w:rPr>
            </w:pPr>
          </w:p>
        </w:tc>
        <w:tc>
          <w:tcPr>
            <w:tcW w:w="864" w:type="dxa"/>
          </w:tcPr>
          <w:p w:rsidR="00630276" w:rsidRPr="00121099" w:rsidRDefault="00630276">
            <w:pPr>
              <w:spacing w:line="240" w:lineRule="atLeast"/>
              <w:rPr>
                <w:color w:val="0000FF"/>
                <w:lang w:val="fr-BE"/>
              </w:rPr>
            </w:pPr>
          </w:p>
        </w:tc>
        <w:tc>
          <w:tcPr>
            <w:tcW w:w="6720" w:type="dxa"/>
            <w:gridSpan w:val="3"/>
          </w:tcPr>
          <w:p w:rsidR="00630276" w:rsidRPr="00CD6058" w:rsidRDefault="00630276" w:rsidP="009B258A">
            <w:pPr>
              <w:spacing w:line="240" w:lineRule="atLeast"/>
              <w:jc w:val="both"/>
              <w:rPr>
                <w:color w:val="0000FF"/>
                <w:lang w:val="fr-FR"/>
              </w:rPr>
            </w:pPr>
            <w:r w:rsidRPr="00CD6058">
              <w:rPr>
                <w:rFonts w:ascii="Arial" w:hAnsi="Arial"/>
                <w:b/>
                <w:color w:val="0000FF"/>
                <w:lang w:val="fr-FR"/>
              </w:rPr>
              <w:t>"§ 3.</w:t>
            </w:r>
            <w:r w:rsidRPr="00CD6058">
              <w:rPr>
                <w:rFonts w:ascii="Arial" w:hAnsi="Arial"/>
                <w:color w:val="0000FF"/>
                <w:lang w:val="fr-FR"/>
              </w:rPr>
              <w:t xml:space="preserve"> Les prestations prévues au chapitre V, article 14, au </w:t>
            </w:r>
            <w:proofErr w:type="spellStart"/>
            <w:r w:rsidRPr="00CD6058">
              <w:rPr>
                <w:rFonts w:ascii="Arial" w:hAnsi="Arial"/>
                <w:color w:val="0000FF"/>
                <w:lang w:val="fr-FR"/>
              </w:rPr>
              <w:t>littera</w:t>
            </w:r>
            <w:proofErr w:type="spellEnd"/>
            <w:r w:rsidRPr="00CD6058">
              <w:rPr>
                <w:rFonts w:ascii="Arial" w:hAnsi="Arial"/>
                <w:color w:val="0000FF"/>
                <w:lang w:val="fr-FR"/>
              </w:rPr>
              <w:t xml:space="preserve"> a, sous les numéros 220113 - 220124, 244613 - 244624; au </w:t>
            </w:r>
            <w:proofErr w:type="spellStart"/>
            <w:r w:rsidRPr="00CD6058">
              <w:rPr>
                <w:rFonts w:ascii="Arial" w:hAnsi="Arial"/>
                <w:color w:val="0000FF"/>
                <w:lang w:val="fr-FR"/>
              </w:rPr>
              <w:t>littera</w:t>
            </w:r>
            <w:proofErr w:type="spellEnd"/>
            <w:r w:rsidRPr="00CD6058">
              <w:rPr>
                <w:rFonts w:ascii="Arial" w:hAnsi="Arial"/>
                <w:color w:val="0000FF"/>
                <w:lang w:val="fr-FR"/>
              </w:rPr>
              <w:t xml:space="preserve"> c, sous les numéros 250176 - 250180, 250191 - 250202, 251274 - 251285, 251296 - 251300, 251311 - 251322, 253654 - 253665, 251355 - 251366, 251370 - 251381; au </w:t>
            </w:r>
            <w:proofErr w:type="spellStart"/>
            <w:r w:rsidRPr="00CD6058">
              <w:rPr>
                <w:rFonts w:ascii="Arial" w:hAnsi="Arial"/>
                <w:color w:val="0000FF"/>
                <w:lang w:val="fr-FR"/>
              </w:rPr>
              <w:t>littera</w:t>
            </w:r>
            <w:proofErr w:type="spellEnd"/>
            <w:r w:rsidRPr="00CD6058">
              <w:rPr>
                <w:rFonts w:ascii="Arial" w:hAnsi="Arial"/>
                <w:color w:val="0000FF"/>
                <w:lang w:val="fr-FR"/>
              </w:rPr>
              <w:t xml:space="preserve"> f, sous les numéros 238070 - 238081, 238092 - 238103, 238114 - 238125, 238136 - 238140, 238151 - 238162, 238173 - 238184, 238195 - 238206, 238210 - 238221, 238232 - 238243; au </w:t>
            </w:r>
            <w:proofErr w:type="spellStart"/>
            <w:r w:rsidRPr="00CD6058">
              <w:rPr>
                <w:rFonts w:ascii="Arial" w:hAnsi="Arial"/>
                <w:color w:val="0000FF"/>
                <w:lang w:val="fr-FR"/>
              </w:rPr>
              <w:t>littera</w:t>
            </w:r>
            <w:proofErr w:type="spellEnd"/>
            <w:r w:rsidRPr="00CD6058">
              <w:rPr>
                <w:rFonts w:ascii="Arial" w:hAnsi="Arial"/>
                <w:color w:val="0000FF"/>
                <w:lang w:val="fr-FR"/>
              </w:rPr>
              <w:t xml:space="preserve"> k, sous les numéros 280770 - 280781, </w:t>
            </w:r>
            <w:r w:rsidRPr="00894568">
              <w:rPr>
                <w:rFonts w:ascii="Arial" w:hAnsi="Arial"/>
                <w:color w:val="0000FF"/>
                <w:lang w:val="fr-BE"/>
              </w:rPr>
              <w:t>275192 - 275203</w:t>
            </w:r>
            <w:r w:rsidRPr="00CD6058">
              <w:rPr>
                <w:rFonts w:ascii="Arial" w:hAnsi="Arial"/>
                <w:color w:val="0000FF"/>
                <w:lang w:val="fr-FR"/>
              </w:rPr>
              <w:t>, sont également honorées lorsqu'elles sont effectuées par un médecin agréé au titre de médecin spécialiste en dermato-vénéréologie."</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b/>
                <w:color w:val="0000FF"/>
                <w:lang w:val="fr-FR"/>
              </w:rPr>
            </w:pPr>
          </w:p>
        </w:tc>
        <w:tc>
          <w:tcPr>
            <w:tcW w:w="288" w:type="dxa"/>
            <w:vAlign w:val="bottom"/>
          </w:tcPr>
          <w:p w:rsidR="00630276" w:rsidRPr="00CD6058" w:rsidRDefault="00630276">
            <w:pPr>
              <w:spacing w:line="240" w:lineRule="atLeast"/>
              <w:jc w:val="right"/>
              <w:rPr>
                <w:color w:val="0000FF"/>
                <w:lang w:val="fr-FR"/>
              </w:rPr>
            </w:pPr>
          </w:p>
        </w:tc>
      </w:tr>
      <w:tr w:rsidR="00630276" w:rsidRPr="00CD6058">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6720" w:type="dxa"/>
            <w:gridSpan w:val="3"/>
          </w:tcPr>
          <w:p w:rsidR="00630276" w:rsidRPr="00CD6058" w:rsidRDefault="00630276">
            <w:pPr>
              <w:spacing w:line="240" w:lineRule="atLeast"/>
              <w:jc w:val="both"/>
              <w:rPr>
                <w:rFonts w:ascii="Arial" w:hAnsi="Arial"/>
                <w:i/>
                <w:color w:val="0000FF"/>
                <w:sz w:val="18"/>
              </w:rPr>
            </w:pPr>
            <w:r w:rsidRPr="00CD6058">
              <w:rPr>
                <w:rFonts w:ascii="Arial" w:hAnsi="Arial"/>
                <w:i/>
                <w:color w:val="0000FF"/>
                <w:sz w:val="18"/>
              </w:rPr>
              <w:t xml:space="preserve">"A.R. 15.5.2003" (en </w:t>
            </w:r>
            <w:proofErr w:type="spellStart"/>
            <w:r w:rsidRPr="00CD6058">
              <w:rPr>
                <w:rFonts w:ascii="Arial" w:hAnsi="Arial"/>
                <w:i/>
                <w:color w:val="0000FF"/>
                <w:sz w:val="18"/>
              </w:rPr>
              <w:t>vigueur</w:t>
            </w:r>
            <w:proofErr w:type="spellEnd"/>
            <w:r w:rsidRPr="00CD6058">
              <w:rPr>
                <w:rFonts w:ascii="Arial" w:hAnsi="Arial"/>
                <w:i/>
                <w:color w:val="0000FF"/>
                <w:sz w:val="18"/>
              </w:rPr>
              <w:t xml:space="preserve"> 1.7.2003)</w:t>
            </w:r>
          </w:p>
        </w:tc>
        <w:tc>
          <w:tcPr>
            <w:tcW w:w="288" w:type="dxa"/>
            <w:vAlign w:val="bottom"/>
          </w:tcPr>
          <w:p w:rsidR="00630276" w:rsidRPr="00CD6058" w:rsidRDefault="00630276">
            <w:pPr>
              <w:spacing w:line="240" w:lineRule="atLeast"/>
              <w:jc w:val="right"/>
              <w:rPr>
                <w:color w:val="0000FF"/>
              </w:rPr>
            </w:pPr>
          </w:p>
        </w:tc>
      </w:tr>
      <w:tr w:rsidR="00630276" w:rsidRPr="00B27C1D">
        <w:trPr>
          <w:cantSplit/>
        </w:trPr>
        <w:tc>
          <w:tcPr>
            <w:tcW w:w="288" w:type="dxa"/>
          </w:tcPr>
          <w:p w:rsidR="00630276" w:rsidRPr="00CD6058" w:rsidRDefault="00630276">
            <w:pPr>
              <w:spacing w:line="240" w:lineRule="atLeast"/>
              <w:rPr>
                <w:color w:val="0000FF"/>
              </w:rPr>
            </w:pPr>
          </w:p>
        </w:tc>
        <w:tc>
          <w:tcPr>
            <w:tcW w:w="576"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864" w:type="dxa"/>
          </w:tcPr>
          <w:p w:rsidR="00630276" w:rsidRPr="00CD6058" w:rsidRDefault="00630276">
            <w:pPr>
              <w:spacing w:line="240" w:lineRule="atLeast"/>
              <w:rPr>
                <w:color w:val="0000FF"/>
              </w:rPr>
            </w:pPr>
          </w:p>
        </w:tc>
        <w:tc>
          <w:tcPr>
            <w:tcW w:w="6720" w:type="dxa"/>
            <w:gridSpan w:val="3"/>
          </w:tcPr>
          <w:p w:rsidR="00630276" w:rsidRPr="00CD6058" w:rsidRDefault="00630276">
            <w:pPr>
              <w:spacing w:line="240" w:lineRule="atLeast"/>
              <w:jc w:val="both"/>
              <w:rPr>
                <w:color w:val="0000FF"/>
                <w:lang w:val="fr-FR"/>
              </w:rPr>
            </w:pPr>
            <w:r w:rsidRPr="00CD6058">
              <w:rPr>
                <w:rFonts w:ascii="Arial" w:hAnsi="Arial"/>
                <w:b/>
                <w:color w:val="0000FF"/>
                <w:lang w:val="fr-FR"/>
              </w:rPr>
              <w:t>"§ 4.</w:t>
            </w:r>
            <w:r w:rsidRPr="00CD6058">
              <w:rPr>
                <w:rFonts w:ascii="Arial" w:hAnsi="Arial"/>
                <w:color w:val="0000FF"/>
                <w:lang w:val="fr-FR"/>
              </w:rPr>
              <w:t xml:space="preserve"> Les prestations prévues à l'article 21 ne peuvent être attestées que par un médecin spécialiste en dermatologie-vénéréologie, à l'exception des prestations pour lesquelles une règle d'application spécifique en autorise l'accès à d'autres spécialistes."</w:t>
            </w:r>
          </w:p>
        </w:tc>
        <w:tc>
          <w:tcPr>
            <w:tcW w:w="288" w:type="dxa"/>
            <w:vAlign w:val="bottom"/>
          </w:tcPr>
          <w:p w:rsidR="00630276" w:rsidRPr="00CD6058" w:rsidRDefault="00630276">
            <w:pPr>
              <w:spacing w:line="240" w:lineRule="atLeast"/>
              <w:jc w:val="right"/>
              <w:rPr>
                <w:color w:val="0000FF"/>
                <w:lang w:val="fr-FR"/>
              </w:rPr>
            </w:pPr>
          </w:p>
        </w:tc>
      </w:tr>
      <w:tr w:rsidR="00630276" w:rsidRPr="00B27C1D">
        <w:trPr>
          <w:cantSplit/>
        </w:trPr>
        <w:tc>
          <w:tcPr>
            <w:tcW w:w="288" w:type="dxa"/>
          </w:tcPr>
          <w:p w:rsidR="00630276" w:rsidRPr="00CD6058" w:rsidRDefault="00630276">
            <w:pPr>
              <w:spacing w:line="240" w:lineRule="atLeast"/>
              <w:rPr>
                <w:color w:val="0000FF"/>
                <w:lang w:val="fr-FR"/>
              </w:rPr>
            </w:pPr>
          </w:p>
        </w:tc>
        <w:tc>
          <w:tcPr>
            <w:tcW w:w="576"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864" w:type="dxa"/>
          </w:tcPr>
          <w:p w:rsidR="00630276" w:rsidRPr="00CD6058" w:rsidRDefault="00630276">
            <w:pPr>
              <w:spacing w:line="240" w:lineRule="atLeast"/>
              <w:rPr>
                <w:color w:val="0000FF"/>
                <w:lang w:val="fr-FR"/>
              </w:rPr>
            </w:pPr>
          </w:p>
        </w:tc>
        <w:tc>
          <w:tcPr>
            <w:tcW w:w="5472" w:type="dxa"/>
          </w:tcPr>
          <w:p w:rsidR="00630276" w:rsidRPr="00CD6058" w:rsidRDefault="00630276">
            <w:pPr>
              <w:spacing w:line="240" w:lineRule="atLeast"/>
              <w:rPr>
                <w:color w:val="0000FF"/>
                <w:lang w:val="fr-FR"/>
              </w:rPr>
            </w:pPr>
          </w:p>
        </w:tc>
        <w:tc>
          <w:tcPr>
            <w:tcW w:w="576" w:type="dxa"/>
            <w:vAlign w:val="bottom"/>
          </w:tcPr>
          <w:p w:rsidR="00630276" w:rsidRPr="00CD6058" w:rsidRDefault="00630276">
            <w:pPr>
              <w:spacing w:line="240" w:lineRule="atLeast"/>
              <w:rPr>
                <w:color w:val="0000FF"/>
                <w:lang w:val="fr-FR"/>
              </w:rPr>
            </w:pPr>
          </w:p>
        </w:tc>
        <w:tc>
          <w:tcPr>
            <w:tcW w:w="672" w:type="dxa"/>
            <w:vAlign w:val="bottom"/>
          </w:tcPr>
          <w:p w:rsidR="00630276" w:rsidRPr="00CD6058" w:rsidRDefault="00630276">
            <w:pPr>
              <w:spacing w:line="240" w:lineRule="atLeast"/>
              <w:rPr>
                <w:color w:val="0000FF"/>
                <w:lang w:val="fr-FR"/>
              </w:rPr>
            </w:pPr>
          </w:p>
        </w:tc>
        <w:tc>
          <w:tcPr>
            <w:tcW w:w="288" w:type="dxa"/>
            <w:vAlign w:val="bottom"/>
          </w:tcPr>
          <w:p w:rsidR="00630276" w:rsidRPr="00CD6058" w:rsidRDefault="00630276">
            <w:pPr>
              <w:spacing w:line="240" w:lineRule="atLeast"/>
              <w:jc w:val="right"/>
              <w:rPr>
                <w:color w:val="0000FF"/>
                <w:lang w:val="fr-FR"/>
              </w:rPr>
            </w:pPr>
          </w:p>
        </w:tc>
      </w:tr>
    </w:tbl>
    <w:p w:rsidR="005C553B" w:rsidRPr="00CD6058" w:rsidRDefault="005C553B">
      <w:pPr>
        <w:spacing w:line="240" w:lineRule="atLeast"/>
        <w:jc w:val="both"/>
        <w:rPr>
          <w:color w:val="0000FF"/>
          <w:lang w:val="fr-FR"/>
        </w:rPr>
      </w:pPr>
    </w:p>
    <w:p w:rsidR="005C553B" w:rsidRPr="00CD6058" w:rsidRDefault="005C553B">
      <w:pPr>
        <w:spacing w:line="240" w:lineRule="atLeast"/>
        <w:rPr>
          <w:color w:val="0000FF"/>
          <w:lang w:val="fr-FR"/>
        </w:rPr>
      </w:pPr>
    </w:p>
    <w:p w:rsidR="005C553B" w:rsidRPr="00CD6058" w:rsidRDefault="005C553B">
      <w:pPr>
        <w:spacing w:line="240" w:lineRule="atLeast"/>
        <w:rPr>
          <w:color w:val="0000FF"/>
          <w:lang w:val="fr-FR"/>
        </w:rPr>
      </w:pPr>
    </w:p>
    <w:sectPr w:rsidR="005C553B" w:rsidRPr="00CD6058" w:rsidSect="003071D9">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5DA" w:rsidRDefault="00F805DA">
      <w:r>
        <w:separator/>
      </w:r>
    </w:p>
  </w:endnote>
  <w:endnote w:type="continuationSeparator" w:id="0">
    <w:p w:rsidR="00F805DA" w:rsidRDefault="00F8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5DA" w:rsidRPr="00AA7FDF" w:rsidRDefault="00F805DA">
    <w:pPr>
      <w:pStyle w:val="Voettekst"/>
      <w:rPr>
        <w:b/>
        <w:lang w:val="fr-FR"/>
      </w:rPr>
    </w:pPr>
    <w:r w:rsidRPr="00AA7FDF">
      <w:rPr>
        <w:spacing w:val="-2"/>
        <w:lang w:val="fr-FR"/>
      </w:rPr>
      <w:t>__________________________________________________________________________________________________</w:t>
    </w:r>
    <w:r>
      <w:rPr>
        <w:spacing w:val="-2"/>
      </w:rPr>
      <w:fldChar w:fldCharType="begin"/>
    </w:r>
    <w:r w:rsidRPr="00AA7FDF">
      <w:rPr>
        <w:spacing w:val="-2"/>
        <w:lang w:val="fr-FR"/>
      </w:rPr>
      <w:instrText>ADVANCE \D 5.60</w:instrText>
    </w:r>
    <w:r>
      <w:rPr>
        <w:spacing w:val="-2"/>
      </w:rPr>
      <w:fldChar w:fldCharType="end"/>
    </w:r>
  </w:p>
  <w:p w:rsidR="00F805DA" w:rsidRPr="00AA7FDF" w:rsidRDefault="00F805DA">
    <w:pPr>
      <w:pStyle w:val="Voettekst"/>
      <w:jc w:val="center"/>
      <w:rPr>
        <w:b/>
        <w:lang w:val="fr-FR"/>
      </w:rPr>
    </w:pPr>
    <w:r w:rsidRPr="00AA7FDF">
      <w:rPr>
        <w:b/>
        <w:lang w:val="fr-FR"/>
      </w:rPr>
      <w:t>Texte en vigueur depuis le 01/</w:t>
    </w:r>
    <w:r>
      <w:rPr>
        <w:b/>
        <w:lang w:val="fr-FR"/>
      </w:rPr>
      <w:t>11/2016</w:t>
    </w:r>
  </w:p>
  <w:p w:rsidR="00F805DA" w:rsidRPr="00EE6642" w:rsidRDefault="00F805DA">
    <w:pPr>
      <w:pStyle w:val="Voettekst"/>
      <w:jc w:val="center"/>
      <w:rPr>
        <w:i/>
        <w:vanish/>
        <w:lang w:val="fr-FR"/>
      </w:rPr>
    </w:pPr>
    <w:r w:rsidRPr="00EE6642">
      <w:rPr>
        <w:i/>
        <w:vanish/>
        <w:lang w:val="fr-FR"/>
      </w:rPr>
      <w:t>Pour les nouvelles versions consultez le site Internet</w:t>
    </w:r>
  </w:p>
  <w:p w:rsidR="00F805DA" w:rsidRPr="00EE6642" w:rsidRDefault="00F805DA">
    <w:pPr>
      <w:pStyle w:val="Voettekst"/>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5DA" w:rsidRDefault="00F805DA">
      <w:r>
        <w:separator/>
      </w:r>
    </w:p>
  </w:footnote>
  <w:footnote w:type="continuationSeparator" w:id="0">
    <w:p w:rsidR="00F805DA" w:rsidRDefault="00F80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5DA" w:rsidRDefault="00F805DA">
    <w:pPr>
      <w:pStyle w:val="Koptekst"/>
      <w:tabs>
        <w:tab w:val="clear" w:pos="4153"/>
        <w:tab w:val="clear" w:pos="8306"/>
        <w:tab w:val="center" w:pos="4820"/>
        <w:tab w:val="right" w:pos="9639"/>
      </w:tabs>
      <w:rPr>
        <w:rStyle w:val="Paginanummer"/>
        <w:rFonts w:ascii="Arial" w:hAnsi="Arial"/>
        <w:b/>
      </w:rPr>
    </w:pPr>
    <w:r>
      <w:rPr>
        <w:rFonts w:ascii="Arial" w:hAnsi="Arial"/>
        <w:b/>
      </w:rPr>
      <w:tab/>
      <w:t>DERMATO-VENEREOLOGIE</w:t>
    </w:r>
    <w:r>
      <w:rPr>
        <w:rFonts w:ascii="Arial" w:hAnsi="Arial"/>
        <w:b/>
      </w:rPr>
      <w:tab/>
      <w:t xml:space="preserve">Art. 21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3071D9">
      <w:rPr>
        <w:rStyle w:val="Paginanummer"/>
        <w:rFonts w:ascii="Arial" w:hAnsi="Arial"/>
        <w:b/>
        <w:noProof/>
      </w:rPr>
      <w:t>6</w:t>
    </w:r>
    <w:r>
      <w:rPr>
        <w:rStyle w:val="Paginanummer"/>
        <w:rFonts w:ascii="Arial" w:hAnsi="Arial"/>
        <w:b/>
      </w:rPr>
      <w:fldChar w:fldCharType="end"/>
    </w:r>
  </w:p>
  <w:p w:rsidR="00F805DA" w:rsidRDefault="00F805DA">
    <w:pPr>
      <w:pStyle w:val="Koptekst"/>
      <w:rPr>
        <w:spacing w:val="-2"/>
        <w:lang w:val="fr-BE"/>
      </w:rPr>
    </w:pPr>
    <w:r>
      <w:rPr>
        <w:rFonts w:ascii="Arial" w:hAnsi="Arial"/>
        <w:i/>
        <w:lang w:val="fr-BE"/>
      </w:rPr>
      <w:t>coordination officieuse</w:t>
    </w:r>
    <w:r>
      <w:rPr>
        <w:spacing w:val="-2"/>
        <w:lang w:val="fr-BE"/>
      </w:rPr>
      <w:t xml:space="preserve"> </w:t>
    </w:r>
  </w:p>
  <w:p w:rsidR="00F805DA" w:rsidRDefault="00F805DA">
    <w:pPr>
      <w:pStyle w:val="Koptekst"/>
      <w:rPr>
        <w:spacing w:val="-2"/>
      </w:rPr>
    </w:pPr>
    <w:r>
      <w:rPr>
        <w:spacing w:val="-2"/>
        <w:lang w:val="fr-BE"/>
      </w:rPr>
      <w:t>__________________________________________________________________________________________________</w:t>
    </w:r>
  </w:p>
  <w:p w:rsidR="00F805DA" w:rsidRDefault="00F805DA">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DF"/>
    <w:rsid w:val="0004353C"/>
    <w:rsid w:val="0007576A"/>
    <w:rsid w:val="000A3865"/>
    <w:rsid w:val="000B5980"/>
    <w:rsid w:val="001034E2"/>
    <w:rsid w:val="00121099"/>
    <w:rsid w:val="00163E4C"/>
    <w:rsid w:val="00182B57"/>
    <w:rsid w:val="001A3107"/>
    <w:rsid w:val="002400A5"/>
    <w:rsid w:val="002506C1"/>
    <w:rsid w:val="002F1AFB"/>
    <w:rsid w:val="00301F67"/>
    <w:rsid w:val="003071D9"/>
    <w:rsid w:val="003155AB"/>
    <w:rsid w:val="00320D89"/>
    <w:rsid w:val="00326765"/>
    <w:rsid w:val="0032744D"/>
    <w:rsid w:val="003C0343"/>
    <w:rsid w:val="0047136E"/>
    <w:rsid w:val="004E5BFE"/>
    <w:rsid w:val="00500CFA"/>
    <w:rsid w:val="00500F2B"/>
    <w:rsid w:val="0057503D"/>
    <w:rsid w:val="00585BE9"/>
    <w:rsid w:val="005C27A8"/>
    <w:rsid w:val="005C553B"/>
    <w:rsid w:val="005C6F2D"/>
    <w:rsid w:val="005E17AB"/>
    <w:rsid w:val="005E634C"/>
    <w:rsid w:val="006041C3"/>
    <w:rsid w:val="00616FD7"/>
    <w:rsid w:val="00630276"/>
    <w:rsid w:val="006E5F63"/>
    <w:rsid w:val="007F38A8"/>
    <w:rsid w:val="008119C8"/>
    <w:rsid w:val="00894568"/>
    <w:rsid w:val="008B0F80"/>
    <w:rsid w:val="008B16B6"/>
    <w:rsid w:val="009579D9"/>
    <w:rsid w:val="009B258A"/>
    <w:rsid w:val="009F7593"/>
    <w:rsid w:val="00A023C2"/>
    <w:rsid w:val="00A341D8"/>
    <w:rsid w:val="00A611FB"/>
    <w:rsid w:val="00A71FF7"/>
    <w:rsid w:val="00AA7FDF"/>
    <w:rsid w:val="00AE071D"/>
    <w:rsid w:val="00AF1262"/>
    <w:rsid w:val="00B23738"/>
    <w:rsid w:val="00B27C1D"/>
    <w:rsid w:val="00B30147"/>
    <w:rsid w:val="00B32121"/>
    <w:rsid w:val="00BE0AF7"/>
    <w:rsid w:val="00C13593"/>
    <w:rsid w:val="00C16B54"/>
    <w:rsid w:val="00C24EE6"/>
    <w:rsid w:val="00C278A7"/>
    <w:rsid w:val="00C72880"/>
    <w:rsid w:val="00C9780F"/>
    <w:rsid w:val="00CD6058"/>
    <w:rsid w:val="00D20AFD"/>
    <w:rsid w:val="00DB5EA5"/>
    <w:rsid w:val="00DF4250"/>
    <w:rsid w:val="00E13F9C"/>
    <w:rsid w:val="00EC5E9E"/>
    <w:rsid w:val="00EE6642"/>
    <w:rsid w:val="00F23E32"/>
    <w:rsid w:val="00F528FB"/>
    <w:rsid w:val="00F805DA"/>
    <w:rsid w:val="00FB5C0C"/>
    <w:rsid w:val="00FE614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2C6C5179.dotm</Template>
  <TotalTime>0</TotalTime>
  <Pages>6</Pages>
  <Words>1922</Words>
  <Characters>11884</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SECTION 9</vt:lpstr>
    </vt:vector>
  </TitlesOfParts>
  <Company>R.I.Z.I.V. - I.N.A.M.I.</Company>
  <LinksUpToDate>false</LinksUpToDate>
  <CharactersWithSpaces>13779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dc:title>
  <dc:creator>Office 97</dc:creator>
  <cp:lastModifiedBy>Mathieu Snoeck</cp:lastModifiedBy>
  <cp:revision>13</cp:revision>
  <cp:lastPrinted>2016-09-22T06:13:00Z</cp:lastPrinted>
  <dcterms:created xsi:type="dcterms:W3CDTF">2014-11-06T11:52:00Z</dcterms:created>
  <dcterms:modified xsi:type="dcterms:W3CDTF">2016-09-22T06:13:00Z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