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4158A0">
        <w:tblPrEx>
          <w:tblCellMar>
            <w:top w:w="0" w:type="dxa"/>
            <w:bottom w:w="0" w:type="dxa"/>
          </w:tblCellMar>
        </w:tblPrEx>
        <w:trPr>
          <w:cantSplit/>
        </w:trPr>
        <w:tc>
          <w:tcPr>
            <w:tcW w:w="288" w:type="dxa"/>
          </w:tcPr>
          <w:p w:rsidR="004158A0" w:rsidRPr="00537245" w:rsidRDefault="004158A0">
            <w:pPr>
              <w:spacing w:line="240" w:lineRule="atLeast"/>
              <w:rPr>
                <w:lang w:val="fr-FR"/>
              </w:rPr>
            </w:pPr>
            <w:bookmarkStart w:id="0" w:name="_GoBack"/>
            <w:bookmarkEnd w:id="0"/>
          </w:p>
        </w:tc>
        <w:tc>
          <w:tcPr>
            <w:tcW w:w="576" w:type="dxa"/>
          </w:tcPr>
          <w:p w:rsidR="004158A0" w:rsidRDefault="004158A0">
            <w:pPr>
              <w:spacing w:line="240" w:lineRule="atLeast"/>
            </w:pPr>
          </w:p>
        </w:tc>
        <w:tc>
          <w:tcPr>
            <w:tcW w:w="864" w:type="dxa"/>
          </w:tcPr>
          <w:p w:rsidR="004158A0" w:rsidRDefault="004158A0">
            <w:pPr>
              <w:spacing w:line="240" w:lineRule="atLeast"/>
            </w:pPr>
          </w:p>
        </w:tc>
        <w:tc>
          <w:tcPr>
            <w:tcW w:w="864" w:type="dxa"/>
          </w:tcPr>
          <w:p w:rsidR="004158A0" w:rsidRDefault="004158A0">
            <w:pPr>
              <w:spacing w:line="240" w:lineRule="atLeast"/>
            </w:pPr>
          </w:p>
        </w:tc>
        <w:tc>
          <w:tcPr>
            <w:tcW w:w="5472" w:type="dxa"/>
          </w:tcPr>
          <w:p w:rsidR="004158A0" w:rsidRDefault="004158A0">
            <w:pPr>
              <w:spacing w:line="240" w:lineRule="atLeast"/>
              <w:jc w:val="both"/>
              <w:rPr>
                <w:i/>
                <w:sz w:val="18"/>
              </w:rPr>
            </w:pPr>
            <w:r>
              <w:rPr>
                <w:rFonts w:ascii="Arial" w:hAnsi="Arial"/>
                <w:i/>
                <w:color w:val="0000FF"/>
                <w:sz w:val="18"/>
              </w:rPr>
              <w:t>"A.R. 30.1.1986" (en vigueur 1.7.1986)</w:t>
            </w:r>
          </w:p>
        </w:tc>
        <w:tc>
          <w:tcPr>
            <w:tcW w:w="576" w:type="dxa"/>
            <w:vAlign w:val="bottom"/>
          </w:tcPr>
          <w:p w:rsidR="004158A0" w:rsidRDefault="004158A0">
            <w:pPr>
              <w:spacing w:line="240" w:lineRule="atLeast"/>
              <w:jc w:val="right"/>
            </w:pPr>
          </w:p>
        </w:tc>
        <w:tc>
          <w:tcPr>
            <w:tcW w:w="672" w:type="dxa"/>
            <w:vAlign w:val="bottom"/>
          </w:tcPr>
          <w:p w:rsidR="004158A0" w:rsidRDefault="004158A0">
            <w:pPr>
              <w:spacing w:line="240" w:lineRule="atLeast"/>
              <w:jc w:val="right"/>
            </w:pPr>
          </w:p>
        </w:tc>
        <w:tc>
          <w:tcPr>
            <w:tcW w:w="288" w:type="dxa"/>
            <w:vAlign w:val="bottom"/>
          </w:tcPr>
          <w:p w:rsidR="004158A0" w:rsidRDefault="004158A0">
            <w:pPr>
              <w:spacing w:line="240" w:lineRule="atLeast"/>
              <w:jc w:val="right"/>
            </w:pPr>
          </w:p>
        </w:tc>
      </w:tr>
      <w:tr w:rsidR="00665B11" w:rsidRPr="007015CE">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p>
        </w:tc>
        <w:tc>
          <w:tcPr>
            <w:tcW w:w="864" w:type="dxa"/>
          </w:tcPr>
          <w:p w:rsidR="004158A0" w:rsidRDefault="004158A0">
            <w:pPr>
              <w:spacing w:line="240" w:lineRule="atLeast"/>
            </w:pPr>
          </w:p>
        </w:tc>
        <w:tc>
          <w:tcPr>
            <w:tcW w:w="6720" w:type="dxa"/>
            <w:gridSpan w:val="3"/>
          </w:tcPr>
          <w:p w:rsidR="004158A0" w:rsidRPr="007015CE" w:rsidRDefault="004158A0">
            <w:pPr>
              <w:spacing w:line="240" w:lineRule="atLeast"/>
              <w:jc w:val="both"/>
              <w:rPr>
                <w:lang w:val="fr-FR"/>
              </w:rPr>
            </w:pPr>
            <w:r w:rsidRPr="007015CE">
              <w:rPr>
                <w:rFonts w:ascii="Arial" w:hAnsi="Arial"/>
                <w:color w:val="0000FF"/>
                <w:lang w:val="fr-FR"/>
              </w:rPr>
              <w:t>"</w:t>
            </w:r>
            <w:r w:rsidRPr="007015CE">
              <w:rPr>
                <w:rFonts w:ascii="Arial" w:hAnsi="Arial"/>
                <w:b/>
                <w:color w:val="0000FF"/>
                <w:lang w:val="fr-FR"/>
              </w:rPr>
              <w:t>m) les prestations relevant de la spécialité en chirurgie (D) :</w:t>
            </w:r>
          </w:p>
        </w:tc>
        <w:tc>
          <w:tcPr>
            <w:tcW w:w="288" w:type="dxa"/>
            <w:vAlign w:val="bottom"/>
          </w:tcPr>
          <w:p w:rsidR="004158A0" w:rsidRPr="007015CE" w:rsidRDefault="004158A0">
            <w:pPr>
              <w:spacing w:line="240" w:lineRule="atLeast"/>
              <w:jc w:val="right"/>
              <w:rPr>
                <w:lang w:val="fr-FR"/>
              </w:rPr>
            </w:pPr>
          </w:p>
        </w:tc>
      </w:tr>
      <w:tr w:rsidR="00665B11" w:rsidRPr="007015CE">
        <w:tblPrEx>
          <w:tblCellMar>
            <w:top w:w="0" w:type="dxa"/>
            <w:bottom w:w="0" w:type="dxa"/>
          </w:tblCellMar>
        </w:tblPrEx>
        <w:trPr>
          <w:cantSplit/>
        </w:trPr>
        <w:tc>
          <w:tcPr>
            <w:tcW w:w="288" w:type="dxa"/>
          </w:tcPr>
          <w:p w:rsidR="004158A0" w:rsidRPr="007015CE" w:rsidRDefault="004158A0">
            <w:pPr>
              <w:spacing w:line="240" w:lineRule="atLeast"/>
              <w:rPr>
                <w:lang w:val="fr-FR"/>
              </w:rPr>
            </w:pPr>
          </w:p>
        </w:tc>
        <w:tc>
          <w:tcPr>
            <w:tcW w:w="576" w:type="dxa"/>
          </w:tcPr>
          <w:p w:rsidR="004158A0" w:rsidRPr="007015CE" w:rsidRDefault="004158A0">
            <w:pPr>
              <w:spacing w:line="240" w:lineRule="atLeast"/>
              <w:rPr>
                <w:lang w:val="fr-FR"/>
              </w:rPr>
            </w:pPr>
          </w:p>
        </w:tc>
        <w:tc>
          <w:tcPr>
            <w:tcW w:w="864" w:type="dxa"/>
          </w:tcPr>
          <w:p w:rsidR="004158A0" w:rsidRPr="007015CE" w:rsidRDefault="004158A0">
            <w:pPr>
              <w:spacing w:line="240" w:lineRule="atLeast"/>
              <w:rPr>
                <w:lang w:val="fr-FR"/>
              </w:rPr>
            </w:pPr>
          </w:p>
        </w:tc>
        <w:tc>
          <w:tcPr>
            <w:tcW w:w="864" w:type="dxa"/>
          </w:tcPr>
          <w:p w:rsidR="004158A0" w:rsidRPr="007015CE" w:rsidRDefault="004158A0">
            <w:pPr>
              <w:spacing w:line="240" w:lineRule="atLeast"/>
              <w:rPr>
                <w:lang w:val="fr-FR"/>
              </w:rPr>
            </w:pPr>
          </w:p>
        </w:tc>
        <w:tc>
          <w:tcPr>
            <w:tcW w:w="6720" w:type="dxa"/>
            <w:gridSpan w:val="3"/>
          </w:tcPr>
          <w:p w:rsidR="004158A0" w:rsidRPr="007015CE" w:rsidRDefault="004158A0">
            <w:pPr>
              <w:spacing w:line="240" w:lineRule="atLeast"/>
              <w:jc w:val="both"/>
              <w:rPr>
                <w:rFonts w:ascii="Arial" w:hAnsi="Arial"/>
                <w:color w:val="0000FF"/>
                <w:lang w:val="fr-FR"/>
              </w:rPr>
            </w:pPr>
          </w:p>
        </w:tc>
        <w:tc>
          <w:tcPr>
            <w:tcW w:w="288" w:type="dxa"/>
            <w:vAlign w:val="bottom"/>
          </w:tcPr>
          <w:p w:rsidR="004158A0" w:rsidRPr="007015CE" w:rsidRDefault="004158A0">
            <w:pPr>
              <w:spacing w:line="240" w:lineRule="atLeast"/>
              <w:jc w:val="right"/>
              <w:rPr>
                <w:lang w:val="fr-FR"/>
              </w:rPr>
            </w:pPr>
          </w:p>
        </w:tc>
      </w:tr>
      <w:tr w:rsidR="004158A0">
        <w:tblPrEx>
          <w:tblCellMar>
            <w:top w:w="0" w:type="dxa"/>
            <w:bottom w:w="0" w:type="dxa"/>
          </w:tblCellMar>
        </w:tblPrEx>
        <w:trPr>
          <w:cantSplit/>
        </w:trPr>
        <w:tc>
          <w:tcPr>
            <w:tcW w:w="288" w:type="dxa"/>
          </w:tcPr>
          <w:p w:rsidR="004158A0" w:rsidRPr="007015CE" w:rsidRDefault="004158A0">
            <w:pPr>
              <w:spacing w:line="240" w:lineRule="atLeast"/>
              <w:rPr>
                <w:lang w:val="fr-FR"/>
              </w:rPr>
            </w:pPr>
          </w:p>
        </w:tc>
        <w:tc>
          <w:tcPr>
            <w:tcW w:w="576" w:type="dxa"/>
          </w:tcPr>
          <w:p w:rsidR="004158A0" w:rsidRPr="007015CE" w:rsidRDefault="004158A0">
            <w:pPr>
              <w:spacing w:line="240" w:lineRule="atLeast"/>
              <w:rPr>
                <w:lang w:val="fr-FR"/>
              </w:rPr>
            </w:pPr>
          </w:p>
        </w:tc>
        <w:tc>
          <w:tcPr>
            <w:tcW w:w="864" w:type="dxa"/>
          </w:tcPr>
          <w:p w:rsidR="004158A0" w:rsidRPr="007015CE" w:rsidRDefault="004158A0">
            <w:pPr>
              <w:spacing w:line="240" w:lineRule="atLeast"/>
              <w:rPr>
                <w:lang w:val="fr-FR"/>
              </w:rPr>
            </w:pPr>
          </w:p>
        </w:tc>
        <w:tc>
          <w:tcPr>
            <w:tcW w:w="864" w:type="dxa"/>
          </w:tcPr>
          <w:p w:rsidR="004158A0" w:rsidRPr="007015CE" w:rsidRDefault="004158A0">
            <w:pPr>
              <w:spacing w:line="240" w:lineRule="atLeast"/>
              <w:rPr>
                <w:lang w:val="fr-FR"/>
              </w:rPr>
            </w:pPr>
          </w:p>
        </w:tc>
        <w:tc>
          <w:tcPr>
            <w:tcW w:w="5472" w:type="dxa"/>
          </w:tcPr>
          <w:p w:rsidR="004158A0" w:rsidRDefault="004158A0">
            <w:pPr>
              <w:spacing w:line="240" w:lineRule="atLeast"/>
              <w:jc w:val="both"/>
            </w:pPr>
            <w:r>
              <w:rPr>
                <w:rFonts w:ascii="Arial" w:hAnsi="Arial"/>
                <w:b/>
                <w:color w:val="0000FF"/>
              </w:rPr>
              <w:t>Transplantations.</w:t>
            </w:r>
          </w:p>
        </w:tc>
        <w:tc>
          <w:tcPr>
            <w:tcW w:w="576" w:type="dxa"/>
            <w:vAlign w:val="bottom"/>
          </w:tcPr>
          <w:p w:rsidR="004158A0" w:rsidRDefault="004158A0">
            <w:pPr>
              <w:spacing w:line="240" w:lineRule="atLeast"/>
              <w:jc w:val="right"/>
            </w:pPr>
          </w:p>
        </w:tc>
        <w:tc>
          <w:tcPr>
            <w:tcW w:w="672" w:type="dxa"/>
            <w:vAlign w:val="bottom"/>
          </w:tcPr>
          <w:p w:rsidR="004158A0" w:rsidRDefault="004158A0">
            <w:pPr>
              <w:spacing w:line="240" w:lineRule="atLeast"/>
              <w:jc w:val="right"/>
            </w:pP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p>
        </w:tc>
        <w:tc>
          <w:tcPr>
            <w:tcW w:w="864" w:type="dxa"/>
          </w:tcPr>
          <w:p w:rsidR="004158A0" w:rsidRDefault="004158A0">
            <w:pPr>
              <w:spacing w:line="240" w:lineRule="atLeast"/>
            </w:pPr>
          </w:p>
        </w:tc>
        <w:tc>
          <w:tcPr>
            <w:tcW w:w="5472" w:type="dxa"/>
          </w:tcPr>
          <w:p w:rsidR="004158A0" w:rsidRDefault="004158A0">
            <w:pPr>
              <w:spacing w:line="240" w:lineRule="atLeast"/>
              <w:jc w:val="both"/>
              <w:rPr>
                <w:rFonts w:ascii="Arial" w:hAnsi="Arial"/>
                <w:b/>
                <w:color w:val="0000FF"/>
              </w:rPr>
            </w:pPr>
          </w:p>
        </w:tc>
        <w:tc>
          <w:tcPr>
            <w:tcW w:w="576" w:type="dxa"/>
            <w:vAlign w:val="bottom"/>
          </w:tcPr>
          <w:p w:rsidR="004158A0" w:rsidRDefault="004158A0">
            <w:pPr>
              <w:spacing w:line="240" w:lineRule="atLeast"/>
              <w:jc w:val="right"/>
            </w:pPr>
          </w:p>
        </w:tc>
        <w:tc>
          <w:tcPr>
            <w:tcW w:w="672" w:type="dxa"/>
            <w:vAlign w:val="bottom"/>
          </w:tcPr>
          <w:p w:rsidR="004158A0" w:rsidRDefault="004158A0">
            <w:pPr>
              <w:spacing w:line="240" w:lineRule="atLeast"/>
              <w:jc w:val="right"/>
            </w:pP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318010</w:t>
            </w:r>
          </w:p>
        </w:tc>
        <w:tc>
          <w:tcPr>
            <w:tcW w:w="864" w:type="dxa"/>
          </w:tcPr>
          <w:p w:rsidR="004158A0" w:rsidRDefault="004158A0">
            <w:pPr>
              <w:spacing w:line="240" w:lineRule="atLeast"/>
            </w:pPr>
            <w:r>
              <w:rPr>
                <w:rFonts w:ascii="Arial" w:hAnsi="Arial"/>
                <w:color w:val="0000FF"/>
              </w:rPr>
              <w:t>318021</w:t>
            </w:r>
          </w:p>
        </w:tc>
        <w:tc>
          <w:tcPr>
            <w:tcW w:w="5472" w:type="dxa"/>
          </w:tcPr>
          <w:p w:rsidR="004158A0" w:rsidRDefault="004158A0">
            <w:pPr>
              <w:spacing w:line="240" w:lineRule="atLeast"/>
              <w:jc w:val="both"/>
            </w:pPr>
            <w:r>
              <w:rPr>
                <w:rFonts w:ascii="Arial" w:hAnsi="Arial"/>
                <w:color w:val="0000FF"/>
              </w:rPr>
              <w:t>Transplantation du rein</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1020</w:t>
            </w:r>
          </w:p>
        </w:tc>
        <w:tc>
          <w:tcPr>
            <w:tcW w:w="288" w:type="dxa"/>
            <w:vAlign w:val="bottom"/>
          </w:tcPr>
          <w:p w:rsidR="004158A0" w:rsidRDefault="00665B11">
            <w:pPr>
              <w:spacing w:line="240" w:lineRule="atLeast"/>
              <w:jc w:val="right"/>
            </w:pPr>
            <w:r>
              <w:rPr>
                <w:rFonts w:ascii="Arial" w:hAnsi="Arial"/>
                <w:color w:val="0000FF"/>
              </w:rPr>
              <w:t>"</w:t>
            </w: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pPr>
          </w:p>
        </w:tc>
      </w:tr>
      <w:tr w:rsidR="004158A0" w:rsidRPr="002920B1">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318032</w:t>
            </w:r>
          </w:p>
        </w:tc>
        <w:tc>
          <w:tcPr>
            <w:tcW w:w="864" w:type="dxa"/>
          </w:tcPr>
          <w:p w:rsidR="004158A0" w:rsidRDefault="004158A0">
            <w:pPr>
              <w:spacing w:line="240" w:lineRule="atLeast"/>
            </w:pPr>
            <w:r>
              <w:rPr>
                <w:rFonts w:ascii="Arial" w:hAnsi="Arial"/>
                <w:color w:val="0000FF"/>
              </w:rPr>
              <w:t>318043</w:t>
            </w:r>
          </w:p>
        </w:tc>
        <w:tc>
          <w:tcPr>
            <w:tcW w:w="5472" w:type="dxa"/>
          </w:tcPr>
          <w:p w:rsidR="004158A0" w:rsidRPr="002920B1" w:rsidRDefault="00665B11">
            <w:pPr>
              <w:spacing w:line="240" w:lineRule="atLeast"/>
              <w:jc w:val="both"/>
              <w:rPr>
                <w:lang w:val="fr-FR"/>
              </w:rPr>
            </w:pPr>
            <w:r w:rsidRPr="002920B1">
              <w:rPr>
                <w:rFonts w:ascii="Arial" w:hAnsi="Arial"/>
                <w:i/>
                <w:color w:val="0000FF"/>
                <w:sz w:val="18"/>
                <w:lang w:val="fr-FR"/>
              </w:rPr>
              <w:t>Supprimée par A.R. 6.10.2006</w:t>
            </w:r>
            <w:r w:rsidR="002920B1" w:rsidRPr="002920B1">
              <w:rPr>
                <w:rFonts w:ascii="Arial" w:hAnsi="Arial"/>
                <w:i/>
                <w:color w:val="0000FF"/>
                <w:sz w:val="18"/>
                <w:lang w:val="fr-FR"/>
              </w:rPr>
              <w:t xml:space="preserve"> (en vigueur 1.12.2006)</w:t>
            </w:r>
          </w:p>
        </w:tc>
        <w:tc>
          <w:tcPr>
            <w:tcW w:w="576" w:type="dxa"/>
            <w:vAlign w:val="bottom"/>
          </w:tcPr>
          <w:p w:rsidR="004158A0" w:rsidRPr="002920B1" w:rsidRDefault="004158A0">
            <w:pPr>
              <w:spacing w:line="240" w:lineRule="atLeast"/>
              <w:jc w:val="right"/>
              <w:rPr>
                <w:lang w:val="fr-FR"/>
              </w:rPr>
            </w:pPr>
          </w:p>
        </w:tc>
        <w:tc>
          <w:tcPr>
            <w:tcW w:w="672" w:type="dxa"/>
            <w:vAlign w:val="bottom"/>
          </w:tcPr>
          <w:p w:rsidR="004158A0" w:rsidRPr="002920B1" w:rsidRDefault="004158A0">
            <w:pPr>
              <w:spacing w:line="240" w:lineRule="atLeast"/>
              <w:jc w:val="right"/>
              <w:rPr>
                <w:lang w:val="fr-FR"/>
              </w:rPr>
            </w:pPr>
          </w:p>
        </w:tc>
        <w:tc>
          <w:tcPr>
            <w:tcW w:w="288" w:type="dxa"/>
            <w:vAlign w:val="bottom"/>
          </w:tcPr>
          <w:p w:rsidR="004158A0" w:rsidRPr="002920B1" w:rsidRDefault="004158A0">
            <w:pPr>
              <w:spacing w:line="240" w:lineRule="atLeast"/>
              <w:jc w:val="right"/>
              <w:rPr>
                <w:lang w:val="fr-FR"/>
              </w:rPr>
            </w:pPr>
          </w:p>
        </w:tc>
      </w:tr>
      <w:tr w:rsidR="004158A0" w:rsidRPr="002920B1">
        <w:tblPrEx>
          <w:tblCellMar>
            <w:top w:w="0" w:type="dxa"/>
            <w:bottom w:w="0" w:type="dxa"/>
          </w:tblCellMar>
        </w:tblPrEx>
        <w:trPr>
          <w:cantSplit/>
        </w:trPr>
        <w:tc>
          <w:tcPr>
            <w:tcW w:w="288" w:type="dxa"/>
          </w:tcPr>
          <w:p w:rsidR="004158A0" w:rsidRPr="002920B1" w:rsidRDefault="004158A0">
            <w:pPr>
              <w:spacing w:line="240" w:lineRule="atLeast"/>
              <w:rPr>
                <w:lang w:val="fr-FR"/>
              </w:rPr>
            </w:pPr>
          </w:p>
        </w:tc>
        <w:tc>
          <w:tcPr>
            <w:tcW w:w="576" w:type="dxa"/>
          </w:tcPr>
          <w:p w:rsidR="004158A0" w:rsidRPr="002920B1" w:rsidRDefault="004158A0">
            <w:pPr>
              <w:spacing w:line="240" w:lineRule="atLeast"/>
              <w:rPr>
                <w:lang w:val="fr-FR"/>
              </w:rPr>
            </w:pPr>
          </w:p>
        </w:tc>
        <w:tc>
          <w:tcPr>
            <w:tcW w:w="864" w:type="dxa"/>
          </w:tcPr>
          <w:p w:rsidR="004158A0" w:rsidRPr="002920B1" w:rsidRDefault="004158A0">
            <w:pPr>
              <w:spacing w:line="240" w:lineRule="atLeast"/>
              <w:rPr>
                <w:rFonts w:ascii="Arial" w:hAnsi="Arial"/>
                <w:color w:val="0000FF"/>
                <w:lang w:val="fr-FR"/>
              </w:rPr>
            </w:pPr>
          </w:p>
        </w:tc>
        <w:tc>
          <w:tcPr>
            <w:tcW w:w="864" w:type="dxa"/>
          </w:tcPr>
          <w:p w:rsidR="004158A0" w:rsidRPr="002920B1" w:rsidRDefault="004158A0">
            <w:pPr>
              <w:spacing w:line="240" w:lineRule="atLeast"/>
              <w:rPr>
                <w:rFonts w:ascii="Arial" w:hAnsi="Arial"/>
                <w:color w:val="0000FF"/>
                <w:lang w:val="fr-FR"/>
              </w:rPr>
            </w:pPr>
          </w:p>
        </w:tc>
        <w:tc>
          <w:tcPr>
            <w:tcW w:w="5472" w:type="dxa"/>
          </w:tcPr>
          <w:p w:rsidR="004158A0" w:rsidRPr="002920B1" w:rsidRDefault="004158A0">
            <w:pPr>
              <w:spacing w:line="240" w:lineRule="atLeast"/>
              <w:jc w:val="both"/>
              <w:rPr>
                <w:rFonts w:ascii="Arial" w:hAnsi="Arial"/>
                <w:color w:val="0000FF"/>
                <w:lang w:val="fr-FR"/>
              </w:rPr>
            </w:pPr>
          </w:p>
        </w:tc>
        <w:tc>
          <w:tcPr>
            <w:tcW w:w="576" w:type="dxa"/>
            <w:vAlign w:val="bottom"/>
          </w:tcPr>
          <w:p w:rsidR="004158A0" w:rsidRPr="002920B1" w:rsidRDefault="004158A0">
            <w:pPr>
              <w:spacing w:line="240" w:lineRule="atLeast"/>
              <w:jc w:val="right"/>
              <w:rPr>
                <w:rFonts w:ascii="Arial" w:hAnsi="Arial"/>
                <w:color w:val="0000FF"/>
                <w:lang w:val="fr-FR"/>
              </w:rPr>
            </w:pPr>
          </w:p>
        </w:tc>
        <w:tc>
          <w:tcPr>
            <w:tcW w:w="672" w:type="dxa"/>
            <w:vAlign w:val="bottom"/>
          </w:tcPr>
          <w:p w:rsidR="004158A0" w:rsidRPr="002920B1" w:rsidRDefault="004158A0">
            <w:pPr>
              <w:spacing w:line="240" w:lineRule="atLeast"/>
              <w:jc w:val="right"/>
              <w:rPr>
                <w:rFonts w:ascii="Arial" w:hAnsi="Arial"/>
                <w:color w:val="0000FF"/>
                <w:lang w:val="fr-FR"/>
              </w:rPr>
            </w:pPr>
          </w:p>
        </w:tc>
        <w:tc>
          <w:tcPr>
            <w:tcW w:w="288" w:type="dxa"/>
            <w:vAlign w:val="bottom"/>
          </w:tcPr>
          <w:p w:rsidR="004158A0" w:rsidRPr="002920B1" w:rsidRDefault="004158A0">
            <w:pPr>
              <w:spacing w:line="240" w:lineRule="atLeast"/>
              <w:jc w:val="right"/>
              <w:rPr>
                <w:rFonts w:ascii="Arial" w:hAnsi="Arial"/>
                <w:color w:val="0000FF"/>
                <w:lang w:val="fr-FR"/>
              </w:rPr>
            </w:pPr>
          </w:p>
        </w:tc>
      </w:tr>
      <w:tr w:rsidR="004158A0">
        <w:tblPrEx>
          <w:tblCellMar>
            <w:top w:w="0" w:type="dxa"/>
            <w:bottom w:w="0" w:type="dxa"/>
          </w:tblCellMar>
        </w:tblPrEx>
        <w:trPr>
          <w:cantSplit/>
        </w:trPr>
        <w:tc>
          <w:tcPr>
            <w:tcW w:w="288" w:type="dxa"/>
          </w:tcPr>
          <w:p w:rsidR="004158A0" w:rsidRPr="007015CE" w:rsidRDefault="004158A0">
            <w:pPr>
              <w:spacing w:line="240" w:lineRule="atLeast"/>
              <w:rPr>
                <w:lang w:val="fr-FR"/>
              </w:rPr>
            </w:pPr>
          </w:p>
        </w:tc>
        <w:tc>
          <w:tcPr>
            <w:tcW w:w="576" w:type="dxa"/>
          </w:tcPr>
          <w:p w:rsidR="004158A0" w:rsidRPr="007015CE" w:rsidRDefault="004158A0">
            <w:pPr>
              <w:spacing w:line="240" w:lineRule="atLeast"/>
              <w:rPr>
                <w:lang w:val="fr-FR"/>
              </w:rPr>
            </w:pPr>
          </w:p>
        </w:tc>
        <w:tc>
          <w:tcPr>
            <w:tcW w:w="864" w:type="dxa"/>
          </w:tcPr>
          <w:p w:rsidR="004158A0" w:rsidRPr="007015CE" w:rsidRDefault="004158A0">
            <w:pPr>
              <w:spacing w:line="240" w:lineRule="atLeast"/>
              <w:rPr>
                <w:lang w:val="fr-FR"/>
              </w:rPr>
            </w:pPr>
          </w:p>
        </w:tc>
        <w:tc>
          <w:tcPr>
            <w:tcW w:w="864" w:type="dxa"/>
          </w:tcPr>
          <w:p w:rsidR="004158A0" w:rsidRPr="007015CE" w:rsidRDefault="004158A0">
            <w:pPr>
              <w:spacing w:line="240" w:lineRule="atLeast"/>
              <w:jc w:val="both"/>
              <w:rPr>
                <w:rFonts w:ascii="Arial" w:hAnsi="Arial"/>
                <w:i/>
                <w:color w:val="0000FF"/>
                <w:sz w:val="18"/>
                <w:lang w:val="fr-FR"/>
              </w:rPr>
            </w:pPr>
          </w:p>
        </w:tc>
        <w:tc>
          <w:tcPr>
            <w:tcW w:w="5472" w:type="dxa"/>
          </w:tcPr>
          <w:p w:rsidR="004158A0" w:rsidRDefault="004158A0">
            <w:pPr>
              <w:spacing w:line="240" w:lineRule="atLeast"/>
              <w:jc w:val="both"/>
              <w:rPr>
                <w:rFonts w:ascii="Arial" w:hAnsi="Arial"/>
                <w:i/>
                <w:color w:val="0000FF"/>
                <w:sz w:val="18"/>
              </w:rPr>
            </w:pPr>
            <w:r>
              <w:rPr>
                <w:rFonts w:ascii="Arial" w:hAnsi="Arial"/>
                <w:i/>
                <w:color w:val="0000FF"/>
                <w:sz w:val="18"/>
              </w:rPr>
              <w:t>"A.R. 30.1.1986" (en vigueur 1.7.1986)</w:t>
            </w:r>
          </w:p>
        </w:tc>
        <w:tc>
          <w:tcPr>
            <w:tcW w:w="576" w:type="dxa"/>
            <w:vAlign w:val="bottom"/>
          </w:tcPr>
          <w:p w:rsidR="004158A0" w:rsidRDefault="004158A0">
            <w:pPr>
              <w:spacing w:line="240" w:lineRule="atLeast"/>
              <w:jc w:val="right"/>
            </w:pPr>
          </w:p>
        </w:tc>
        <w:tc>
          <w:tcPr>
            <w:tcW w:w="672" w:type="dxa"/>
            <w:vAlign w:val="bottom"/>
          </w:tcPr>
          <w:p w:rsidR="004158A0" w:rsidRDefault="004158A0">
            <w:pPr>
              <w:spacing w:line="240" w:lineRule="atLeast"/>
              <w:jc w:val="right"/>
            </w:pP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r>
              <w:rPr>
                <w:rFonts w:ascii="Arial" w:hAnsi="Arial"/>
                <w:color w:val="0000FF"/>
              </w:rPr>
              <w:t>"</w:t>
            </w: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318054</w:t>
            </w:r>
          </w:p>
        </w:tc>
        <w:tc>
          <w:tcPr>
            <w:tcW w:w="864" w:type="dxa"/>
          </w:tcPr>
          <w:p w:rsidR="004158A0" w:rsidRDefault="004158A0">
            <w:pPr>
              <w:spacing w:line="240" w:lineRule="atLeast"/>
            </w:pPr>
            <w:r>
              <w:rPr>
                <w:rFonts w:ascii="Arial" w:hAnsi="Arial"/>
                <w:color w:val="0000FF"/>
              </w:rPr>
              <w:t>318065</w:t>
            </w:r>
          </w:p>
        </w:tc>
        <w:tc>
          <w:tcPr>
            <w:tcW w:w="5472" w:type="dxa"/>
          </w:tcPr>
          <w:p w:rsidR="004158A0" w:rsidRPr="007015CE" w:rsidRDefault="004158A0">
            <w:pPr>
              <w:spacing w:line="240" w:lineRule="atLeast"/>
              <w:jc w:val="both"/>
              <w:rPr>
                <w:lang w:val="fr-FR"/>
              </w:rPr>
            </w:pPr>
            <w:r w:rsidRPr="007015CE">
              <w:rPr>
                <w:rFonts w:ascii="Arial" w:hAnsi="Arial"/>
                <w:color w:val="0000FF"/>
                <w:lang w:val="fr-FR"/>
              </w:rPr>
              <w:t>Transplantation du coeur ou du bloc coeur-poumons</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2040</w:t>
            </w: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rPr>
                <w:rFonts w:ascii="Arial" w:hAnsi="Arial"/>
                <w:color w:val="0000FF"/>
              </w:rPr>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318076</w:t>
            </w:r>
          </w:p>
        </w:tc>
        <w:tc>
          <w:tcPr>
            <w:tcW w:w="864" w:type="dxa"/>
          </w:tcPr>
          <w:p w:rsidR="004158A0" w:rsidRDefault="004158A0">
            <w:pPr>
              <w:spacing w:line="240" w:lineRule="atLeast"/>
            </w:pPr>
            <w:r>
              <w:rPr>
                <w:rFonts w:ascii="Arial" w:hAnsi="Arial"/>
                <w:color w:val="0000FF"/>
              </w:rPr>
              <w:t>318080</w:t>
            </w:r>
          </w:p>
        </w:tc>
        <w:tc>
          <w:tcPr>
            <w:tcW w:w="5472" w:type="dxa"/>
          </w:tcPr>
          <w:p w:rsidR="004158A0" w:rsidRPr="007015CE" w:rsidRDefault="004158A0">
            <w:pPr>
              <w:spacing w:line="240" w:lineRule="atLeast"/>
              <w:jc w:val="both"/>
              <w:rPr>
                <w:lang w:val="fr-FR"/>
              </w:rPr>
            </w:pPr>
            <w:r w:rsidRPr="007015CE">
              <w:rPr>
                <w:rFonts w:ascii="Arial" w:hAnsi="Arial"/>
                <w:color w:val="0000FF"/>
                <w:lang w:val="fr-FR"/>
              </w:rPr>
              <w:t>Hépatectomie totale suivie de greffe orthotopique du foie</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3060</w:t>
            </w: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pPr>
          </w:p>
        </w:tc>
      </w:tr>
      <w:tr w:rsidR="00665B11" w:rsidRPr="007015CE">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p>
        </w:tc>
        <w:tc>
          <w:tcPr>
            <w:tcW w:w="864" w:type="dxa"/>
          </w:tcPr>
          <w:p w:rsidR="004158A0" w:rsidRDefault="004158A0">
            <w:pPr>
              <w:spacing w:line="240" w:lineRule="atLeast"/>
            </w:pPr>
          </w:p>
        </w:tc>
        <w:tc>
          <w:tcPr>
            <w:tcW w:w="6720" w:type="dxa"/>
            <w:gridSpan w:val="3"/>
          </w:tcPr>
          <w:p w:rsidR="004158A0" w:rsidRPr="007015CE" w:rsidRDefault="004158A0">
            <w:pPr>
              <w:spacing w:line="240" w:lineRule="atLeast"/>
              <w:jc w:val="both"/>
              <w:rPr>
                <w:lang w:val="fr-FR"/>
              </w:rPr>
            </w:pPr>
            <w:r w:rsidRPr="007015CE">
              <w:rPr>
                <w:rFonts w:ascii="Arial" w:hAnsi="Arial"/>
                <w:color w:val="0000FF"/>
                <w:lang w:val="fr-FR"/>
              </w:rPr>
              <w:t>La prestation n° 318010 - 318021 inclut les néphrectomies éventuellement pratiquées chez le receveur au cours de la même vacation; elle n'inclut pas la prise du greffon."</w:t>
            </w:r>
          </w:p>
        </w:tc>
        <w:tc>
          <w:tcPr>
            <w:tcW w:w="288" w:type="dxa"/>
            <w:vAlign w:val="bottom"/>
          </w:tcPr>
          <w:p w:rsidR="004158A0" w:rsidRPr="007015CE" w:rsidRDefault="004158A0">
            <w:pPr>
              <w:spacing w:line="240" w:lineRule="atLeast"/>
              <w:jc w:val="right"/>
              <w:rPr>
                <w:lang w:val="fr-FR"/>
              </w:rPr>
            </w:pPr>
          </w:p>
        </w:tc>
      </w:tr>
      <w:tr w:rsidR="00665B11" w:rsidRPr="007015CE">
        <w:tblPrEx>
          <w:tblCellMar>
            <w:top w:w="0" w:type="dxa"/>
            <w:bottom w:w="0" w:type="dxa"/>
          </w:tblCellMar>
        </w:tblPrEx>
        <w:trPr>
          <w:cantSplit/>
        </w:trPr>
        <w:tc>
          <w:tcPr>
            <w:tcW w:w="288" w:type="dxa"/>
          </w:tcPr>
          <w:p w:rsidR="004158A0" w:rsidRPr="007015CE" w:rsidRDefault="004158A0">
            <w:pPr>
              <w:spacing w:line="240" w:lineRule="atLeast"/>
              <w:rPr>
                <w:lang w:val="fr-FR"/>
              </w:rPr>
            </w:pPr>
          </w:p>
        </w:tc>
        <w:tc>
          <w:tcPr>
            <w:tcW w:w="576" w:type="dxa"/>
          </w:tcPr>
          <w:p w:rsidR="004158A0" w:rsidRPr="007015CE" w:rsidRDefault="004158A0">
            <w:pPr>
              <w:spacing w:line="240" w:lineRule="atLeast"/>
              <w:rPr>
                <w:lang w:val="fr-FR"/>
              </w:rPr>
            </w:pPr>
          </w:p>
        </w:tc>
        <w:tc>
          <w:tcPr>
            <w:tcW w:w="864" w:type="dxa"/>
          </w:tcPr>
          <w:p w:rsidR="004158A0" w:rsidRPr="007015CE" w:rsidRDefault="004158A0">
            <w:pPr>
              <w:spacing w:line="240" w:lineRule="atLeast"/>
              <w:rPr>
                <w:lang w:val="fr-FR"/>
              </w:rPr>
            </w:pPr>
          </w:p>
        </w:tc>
        <w:tc>
          <w:tcPr>
            <w:tcW w:w="864" w:type="dxa"/>
          </w:tcPr>
          <w:p w:rsidR="004158A0" w:rsidRPr="007015CE" w:rsidRDefault="004158A0">
            <w:pPr>
              <w:spacing w:line="240" w:lineRule="atLeast"/>
              <w:rPr>
                <w:lang w:val="fr-FR"/>
              </w:rPr>
            </w:pPr>
          </w:p>
        </w:tc>
        <w:tc>
          <w:tcPr>
            <w:tcW w:w="6720" w:type="dxa"/>
            <w:gridSpan w:val="3"/>
          </w:tcPr>
          <w:p w:rsidR="004158A0" w:rsidRPr="007015CE" w:rsidRDefault="004158A0">
            <w:pPr>
              <w:spacing w:line="240" w:lineRule="atLeast"/>
              <w:rPr>
                <w:rFonts w:ascii="Arial" w:hAnsi="Arial"/>
                <w:color w:val="0000FF"/>
                <w:lang w:val="fr-FR"/>
              </w:rPr>
            </w:pPr>
          </w:p>
        </w:tc>
        <w:tc>
          <w:tcPr>
            <w:tcW w:w="288" w:type="dxa"/>
            <w:vAlign w:val="bottom"/>
          </w:tcPr>
          <w:p w:rsidR="004158A0" w:rsidRPr="007015CE" w:rsidRDefault="004158A0">
            <w:pPr>
              <w:spacing w:line="240" w:lineRule="atLeast"/>
              <w:jc w:val="right"/>
              <w:rPr>
                <w:lang w:val="fr-FR"/>
              </w:rPr>
            </w:pPr>
          </w:p>
        </w:tc>
      </w:tr>
      <w:tr w:rsidR="004158A0">
        <w:tblPrEx>
          <w:tblCellMar>
            <w:top w:w="0" w:type="dxa"/>
            <w:bottom w:w="0" w:type="dxa"/>
          </w:tblCellMar>
        </w:tblPrEx>
        <w:trPr>
          <w:cantSplit/>
        </w:trPr>
        <w:tc>
          <w:tcPr>
            <w:tcW w:w="288" w:type="dxa"/>
          </w:tcPr>
          <w:p w:rsidR="004158A0" w:rsidRPr="007015CE" w:rsidRDefault="004158A0">
            <w:pPr>
              <w:spacing w:line="240" w:lineRule="atLeast"/>
              <w:rPr>
                <w:lang w:val="fr-FR"/>
              </w:rPr>
            </w:pPr>
          </w:p>
        </w:tc>
        <w:tc>
          <w:tcPr>
            <w:tcW w:w="576" w:type="dxa"/>
          </w:tcPr>
          <w:p w:rsidR="004158A0" w:rsidRPr="007015CE" w:rsidRDefault="004158A0">
            <w:pPr>
              <w:spacing w:line="240" w:lineRule="atLeast"/>
              <w:rPr>
                <w:lang w:val="fr-FR"/>
              </w:rPr>
            </w:pPr>
          </w:p>
        </w:tc>
        <w:tc>
          <w:tcPr>
            <w:tcW w:w="864" w:type="dxa"/>
          </w:tcPr>
          <w:p w:rsidR="004158A0" w:rsidRPr="007015CE" w:rsidRDefault="004158A0">
            <w:pPr>
              <w:spacing w:line="240" w:lineRule="atLeast"/>
              <w:rPr>
                <w:lang w:val="fr-FR"/>
              </w:rPr>
            </w:pPr>
          </w:p>
        </w:tc>
        <w:tc>
          <w:tcPr>
            <w:tcW w:w="864" w:type="dxa"/>
          </w:tcPr>
          <w:p w:rsidR="004158A0" w:rsidRPr="007015CE" w:rsidRDefault="004158A0">
            <w:pPr>
              <w:spacing w:line="240" w:lineRule="atLeast"/>
              <w:jc w:val="both"/>
              <w:rPr>
                <w:rFonts w:ascii="Arial" w:hAnsi="Arial"/>
                <w:i/>
                <w:color w:val="0000FF"/>
                <w:sz w:val="18"/>
                <w:lang w:val="fr-FR"/>
              </w:rPr>
            </w:pPr>
          </w:p>
        </w:tc>
        <w:tc>
          <w:tcPr>
            <w:tcW w:w="5472" w:type="dxa"/>
          </w:tcPr>
          <w:p w:rsidR="004158A0" w:rsidRDefault="004158A0">
            <w:pPr>
              <w:spacing w:line="240" w:lineRule="atLeast"/>
              <w:jc w:val="both"/>
              <w:rPr>
                <w:rFonts w:ascii="Arial" w:hAnsi="Arial"/>
                <w:i/>
                <w:color w:val="0000FF"/>
                <w:sz w:val="18"/>
              </w:rPr>
            </w:pPr>
            <w:r>
              <w:rPr>
                <w:rFonts w:ascii="Arial" w:hAnsi="Arial"/>
                <w:i/>
                <w:color w:val="0000FF"/>
                <w:sz w:val="18"/>
              </w:rPr>
              <w:t>"A.R. 19.12.1991" (en vigueur 1.1.1992)</w:t>
            </w:r>
          </w:p>
        </w:tc>
        <w:tc>
          <w:tcPr>
            <w:tcW w:w="576" w:type="dxa"/>
            <w:vAlign w:val="bottom"/>
          </w:tcPr>
          <w:p w:rsidR="004158A0" w:rsidRDefault="004158A0">
            <w:pPr>
              <w:spacing w:line="240" w:lineRule="atLeast"/>
              <w:jc w:val="right"/>
            </w:pPr>
          </w:p>
        </w:tc>
        <w:tc>
          <w:tcPr>
            <w:tcW w:w="672" w:type="dxa"/>
            <w:vAlign w:val="bottom"/>
          </w:tcPr>
          <w:p w:rsidR="004158A0" w:rsidRDefault="004158A0">
            <w:pPr>
              <w:spacing w:line="240" w:lineRule="atLeast"/>
              <w:jc w:val="right"/>
            </w:pP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r>
              <w:rPr>
                <w:rFonts w:ascii="Arial" w:hAnsi="Arial"/>
                <w:color w:val="0000FF"/>
              </w:rPr>
              <w:t>"</w:t>
            </w: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318275</w:t>
            </w:r>
          </w:p>
        </w:tc>
        <w:tc>
          <w:tcPr>
            <w:tcW w:w="864" w:type="dxa"/>
          </w:tcPr>
          <w:p w:rsidR="004158A0" w:rsidRDefault="004158A0">
            <w:pPr>
              <w:spacing w:line="240" w:lineRule="atLeast"/>
            </w:pPr>
            <w:r>
              <w:rPr>
                <w:rFonts w:ascii="Arial" w:hAnsi="Arial"/>
                <w:color w:val="0000FF"/>
              </w:rPr>
              <w:t>318286</w:t>
            </w:r>
          </w:p>
        </w:tc>
        <w:tc>
          <w:tcPr>
            <w:tcW w:w="5472" w:type="dxa"/>
          </w:tcPr>
          <w:p w:rsidR="004158A0" w:rsidRDefault="004158A0">
            <w:pPr>
              <w:spacing w:line="240" w:lineRule="atLeast"/>
              <w:jc w:val="both"/>
            </w:pPr>
            <w:r>
              <w:rPr>
                <w:rFonts w:ascii="Arial" w:hAnsi="Arial"/>
                <w:color w:val="0000FF"/>
              </w:rPr>
              <w:t>Transplantation du pancréas</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2040</w:t>
            </w: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rPr>
                <w:rFonts w:ascii="Arial" w:hAnsi="Arial"/>
                <w:color w:val="0000FF"/>
              </w:rPr>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318290</w:t>
            </w:r>
          </w:p>
        </w:tc>
        <w:tc>
          <w:tcPr>
            <w:tcW w:w="864" w:type="dxa"/>
          </w:tcPr>
          <w:p w:rsidR="004158A0" w:rsidRDefault="004158A0">
            <w:pPr>
              <w:spacing w:line="240" w:lineRule="atLeast"/>
            </w:pPr>
            <w:r>
              <w:rPr>
                <w:rFonts w:ascii="Arial" w:hAnsi="Arial"/>
                <w:color w:val="0000FF"/>
              </w:rPr>
              <w:t>318301</w:t>
            </w:r>
          </w:p>
        </w:tc>
        <w:tc>
          <w:tcPr>
            <w:tcW w:w="5472" w:type="dxa"/>
          </w:tcPr>
          <w:p w:rsidR="004158A0" w:rsidRPr="007015CE" w:rsidRDefault="004158A0">
            <w:pPr>
              <w:spacing w:line="240" w:lineRule="atLeast"/>
              <w:jc w:val="both"/>
              <w:rPr>
                <w:lang w:val="fr-FR"/>
              </w:rPr>
            </w:pPr>
            <w:r w:rsidRPr="007015CE">
              <w:rPr>
                <w:rFonts w:ascii="Arial" w:hAnsi="Arial"/>
                <w:color w:val="0000FF"/>
                <w:lang w:val="fr-FR"/>
              </w:rPr>
              <w:t>Transplantation du rein et du pancréas</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3060</w:t>
            </w:r>
          </w:p>
        </w:tc>
        <w:tc>
          <w:tcPr>
            <w:tcW w:w="288" w:type="dxa"/>
            <w:vAlign w:val="bottom"/>
          </w:tcPr>
          <w:p w:rsidR="004158A0" w:rsidRDefault="004158A0">
            <w:pPr>
              <w:spacing w:line="240" w:lineRule="atLeast"/>
              <w:jc w:val="right"/>
            </w:pPr>
            <w:r>
              <w:rPr>
                <w:rFonts w:ascii="Arial" w:hAnsi="Arial"/>
                <w:color w:val="0000FF"/>
              </w:rPr>
              <w:t>"</w:t>
            </w: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rPr>
                <w:rFonts w:ascii="Arial" w:hAnsi="Arial"/>
                <w:color w:val="0000FF"/>
              </w:rPr>
            </w:pPr>
          </w:p>
        </w:tc>
      </w:tr>
      <w:tr w:rsidR="00665B11" w:rsidRPr="007015CE">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p>
        </w:tc>
        <w:tc>
          <w:tcPr>
            <w:tcW w:w="864" w:type="dxa"/>
          </w:tcPr>
          <w:p w:rsidR="004158A0" w:rsidRDefault="004158A0">
            <w:pPr>
              <w:spacing w:line="240" w:lineRule="atLeast"/>
              <w:jc w:val="both"/>
              <w:rPr>
                <w:rFonts w:ascii="Arial" w:hAnsi="Arial"/>
                <w:i/>
                <w:color w:val="0000FF"/>
                <w:sz w:val="18"/>
              </w:rPr>
            </w:pPr>
          </w:p>
        </w:tc>
        <w:tc>
          <w:tcPr>
            <w:tcW w:w="6720" w:type="dxa"/>
            <w:gridSpan w:val="3"/>
          </w:tcPr>
          <w:p w:rsidR="004158A0" w:rsidRPr="007015CE" w:rsidRDefault="004158A0">
            <w:pPr>
              <w:spacing w:line="240" w:lineRule="atLeast"/>
              <w:jc w:val="both"/>
              <w:rPr>
                <w:rFonts w:ascii="Arial" w:hAnsi="Arial"/>
                <w:i/>
                <w:color w:val="0000FF"/>
                <w:sz w:val="18"/>
                <w:lang w:val="fr-FR"/>
              </w:rPr>
            </w:pPr>
            <w:r w:rsidRPr="007015CE">
              <w:rPr>
                <w:rFonts w:ascii="Arial" w:hAnsi="Arial"/>
                <w:i/>
                <w:color w:val="0000FF"/>
                <w:sz w:val="18"/>
                <w:lang w:val="fr-FR"/>
              </w:rPr>
              <w:t>"A.R. 27.3.2003" [en vigueur 1.4.2003 ("A.R. 22.4.2003" + Erratum M.B. 29.4.2003)]</w:t>
            </w:r>
          </w:p>
        </w:tc>
        <w:tc>
          <w:tcPr>
            <w:tcW w:w="288" w:type="dxa"/>
            <w:vAlign w:val="bottom"/>
          </w:tcPr>
          <w:p w:rsidR="004158A0" w:rsidRPr="007015CE" w:rsidRDefault="004158A0">
            <w:pPr>
              <w:spacing w:line="240" w:lineRule="atLeast"/>
              <w:jc w:val="right"/>
              <w:rPr>
                <w:lang w:val="fr-FR"/>
              </w:rPr>
            </w:pPr>
          </w:p>
        </w:tc>
      </w:tr>
      <w:tr w:rsidR="004158A0">
        <w:tblPrEx>
          <w:tblCellMar>
            <w:top w:w="0" w:type="dxa"/>
            <w:bottom w:w="0" w:type="dxa"/>
          </w:tblCellMar>
        </w:tblPrEx>
        <w:trPr>
          <w:cantSplit/>
        </w:trPr>
        <w:tc>
          <w:tcPr>
            <w:tcW w:w="288" w:type="dxa"/>
          </w:tcPr>
          <w:p w:rsidR="004158A0" w:rsidRDefault="004158A0">
            <w:pPr>
              <w:spacing w:line="240" w:lineRule="atLeast"/>
            </w:pPr>
            <w:r>
              <w:rPr>
                <w:rFonts w:ascii="Arial" w:hAnsi="Arial"/>
                <w:color w:val="0000FF"/>
              </w:rPr>
              <w:t>"</w:t>
            </w: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318312</w:t>
            </w:r>
          </w:p>
        </w:tc>
        <w:tc>
          <w:tcPr>
            <w:tcW w:w="864" w:type="dxa"/>
          </w:tcPr>
          <w:p w:rsidR="004158A0" w:rsidRDefault="004158A0">
            <w:pPr>
              <w:spacing w:line="240" w:lineRule="atLeast"/>
            </w:pPr>
            <w:r>
              <w:rPr>
                <w:rFonts w:ascii="Arial" w:hAnsi="Arial"/>
                <w:color w:val="0000FF"/>
              </w:rPr>
              <w:t>318323</w:t>
            </w:r>
          </w:p>
        </w:tc>
        <w:tc>
          <w:tcPr>
            <w:tcW w:w="5472" w:type="dxa"/>
          </w:tcPr>
          <w:p w:rsidR="004158A0" w:rsidRDefault="004158A0">
            <w:pPr>
              <w:spacing w:line="240" w:lineRule="atLeast"/>
              <w:jc w:val="both"/>
            </w:pPr>
            <w:r>
              <w:rPr>
                <w:rFonts w:ascii="Arial" w:hAnsi="Arial"/>
                <w:color w:val="0000FF"/>
              </w:rPr>
              <w:t>Transplantation d'intestin grêle</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2040</w:t>
            </w: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rPr>
                <w:rFonts w:ascii="Arial" w:hAnsi="Arial"/>
                <w:color w:val="0000FF"/>
              </w:rPr>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318334</w:t>
            </w:r>
          </w:p>
        </w:tc>
        <w:tc>
          <w:tcPr>
            <w:tcW w:w="864" w:type="dxa"/>
          </w:tcPr>
          <w:p w:rsidR="004158A0" w:rsidRDefault="004158A0">
            <w:pPr>
              <w:spacing w:line="240" w:lineRule="atLeast"/>
            </w:pPr>
            <w:r>
              <w:rPr>
                <w:rFonts w:ascii="Arial" w:hAnsi="Arial"/>
                <w:color w:val="0000FF"/>
              </w:rPr>
              <w:t>318345</w:t>
            </w:r>
          </w:p>
        </w:tc>
        <w:tc>
          <w:tcPr>
            <w:tcW w:w="5472" w:type="dxa"/>
          </w:tcPr>
          <w:p w:rsidR="004158A0" w:rsidRPr="007015CE" w:rsidRDefault="004158A0">
            <w:pPr>
              <w:spacing w:line="240" w:lineRule="atLeast"/>
              <w:jc w:val="both"/>
              <w:rPr>
                <w:lang w:val="fr-FR"/>
              </w:rPr>
            </w:pPr>
            <w:r w:rsidRPr="007015CE">
              <w:rPr>
                <w:rFonts w:ascii="Arial" w:hAnsi="Arial"/>
                <w:color w:val="0000FF"/>
                <w:lang w:val="fr-FR"/>
              </w:rPr>
              <w:t>Transplantation d'intestin grêle et du foie</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3060</w:t>
            </w: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318356</w:t>
            </w:r>
          </w:p>
        </w:tc>
        <w:tc>
          <w:tcPr>
            <w:tcW w:w="864" w:type="dxa"/>
          </w:tcPr>
          <w:p w:rsidR="004158A0" w:rsidRDefault="004158A0">
            <w:pPr>
              <w:spacing w:line="240" w:lineRule="atLeast"/>
            </w:pPr>
            <w:r>
              <w:rPr>
                <w:rFonts w:ascii="Arial" w:hAnsi="Arial"/>
                <w:color w:val="0000FF"/>
              </w:rPr>
              <w:t>318360</w:t>
            </w:r>
          </w:p>
        </w:tc>
        <w:tc>
          <w:tcPr>
            <w:tcW w:w="5472" w:type="dxa"/>
          </w:tcPr>
          <w:p w:rsidR="004158A0" w:rsidRPr="007015CE" w:rsidRDefault="004158A0">
            <w:pPr>
              <w:spacing w:line="240" w:lineRule="atLeast"/>
              <w:jc w:val="both"/>
              <w:rPr>
                <w:lang w:val="fr-FR"/>
              </w:rPr>
            </w:pPr>
            <w:r w:rsidRPr="007015CE">
              <w:rPr>
                <w:rFonts w:ascii="Arial" w:hAnsi="Arial"/>
                <w:color w:val="0000FF"/>
                <w:lang w:val="fr-FR"/>
              </w:rPr>
              <w:t>Prélèvement et conservation d'intestin grêle en vue d'une transplantation</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1231</w:t>
            </w: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318371</w:t>
            </w:r>
          </w:p>
        </w:tc>
        <w:tc>
          <w:tcPr>
            <w:tcW w:w="864" w:type="dxa"/>
          </w:tcPr>
          <w:p w:rsidR="004158A0" w:rsidRDefault="004158A0">
            <w:pPr>
              <w:spacing w:line="240" w:lineRule="atLeast"/>
            </w:pPr>
            <w:r>
              <w:rPr>
                <w:rFonts w:ascii="Arial" w:hAnsi="Arial"/>
                <w:color w:val="0000FF"/>
              </w:rPr>
              <w:t>318382</w:t>
            </w:r>
          </w:p>
        </w:tc>
        <w:tc>
          <w:tcPr>
            <w:tcW w:w="5472" w:type="dxa"/>
          </w:tcPr>
          <w:p w:rsidR="004158A0" w:rsidRPr="007015CE" w:rsidRDefault="004158A0">
            <w:pPr>
              <w:spacing w:line="240" w:lineRule="atLeast"/>
              <w:jc w:val="both"/>
              <w:rPr>
                <w:lang w:val="fr-FR"/>
              </w:rPr>
            </w:pPr>
            <w:r w:rsidRPr="007015CE">
              <w:rPr>
                <w:rFonts w:ascii="Arial" w:hAnsi="Arial"/>
                <w:color w:val="0000FF"/>
                <w:lang w:val="fr-FR"/>
              </w:rPr>
              <w:t>Prélèvement et conservation d'intestin grêle et d'un foie en vue d'une transplantation</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1231</w:t>
            </w:r>
          </w:p>
        </w:tc>
        <w:tc>
          <w:tcPr>
            <w:tcW w:w="288" w:type="dxa"/>
            <w:vAlign w:val="bottom"/>
          </w:tcPr>
          <w:p w:rsidR="004158A0" w:rsidRDefault="004158A0">
            <w:pPr>
              <w:spacing w:line="240" w:lineRule="atLeast"/>
              <w:jc w:val="right"/>
            </w:pPr>
            <w:r>
              <w:rPr>
                <w:rFonts w:ascii="Arial" w:hAnsi="Arial"/>
                <w:color w:val="0000FF"/>
              </w:rPr>
              <w:t>"</w:t>
            </w: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rPr>
                <w:rFonts w:ascii="Arial" w:hAnsi="Arial"/>
                <w:color w:val="0000FF"/>
              </w:rPr>
            </w:pPr>
          </w:p>
        </w:tc>
      </w:tr>
      <w:tr w:rsidR="00665B11" w:rsidRPr="00665B11">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p>
        </w:tc>
        <w:tc>
          <w:tcPr>
            <w:tcW w:w="864" w:type="dxa"/>
          </w:tcPr>
          <w:p w:rsidR="004158A0" w:rsidRDefault="004158A0">
            <w:pPr>
              <w:spacing w:line="240" w:lineRule="atLeast"/>
              <w:jc w:val="both"/>
              <w:rPr>
                <w:rFonts w:ascii="Arial" w:hAnsi="Arial"/>
                <w:i/>
                <w:color w:val="0000FF"/>
                <w:sz w:val="18"/>
              </w:rPr>
            </w:pPr>
          </w:p>
        </w:tc>
        <w:tc>
          <w:tcPr>
            <w:tcW w:w="6720" w:type="dxa"/>
            <w:gridSpan w:val="3"/>
          </w:tcPr>
          <w:p w:rsidR="004158A0" w:rsidRPr="00665B11" w:rsidRDefault="004158A0">
            <w:pPr>
              <w:spacing w:line="240" w:lineRule="atLeast"/>
              <w:jc w:val="both"/>
              <w:rPr>
                <w:rFonts w:ascii="Arial" w:hAnsi="Arial"/>
                <w:i/>
                <w:color w:val="0000FF"/>
                <w:sz w:val="18"/>
                <w:lang w:val="fr-FR"/>
              </w:rPr>
            </w:pPr>
            <w:r w:rsidRPr="00665B11">
              <w:rPr>
                <w:rFonts w:ascii="Arial" w:hAnsi="Arial"/>
                <w:i/>
                <w:color w:val="0000FF"/>
                <w:sz w:val="18"/>
                <w:lang w:val="fr-FR"/>
              </w:rPr>
              <w:t>"A.R. 23.10.1989" (en vigueur 1.1.1990) + "A.R. 10.7.1990" (en vigueur 1.7.1990)</w:t>
            </w:r>
          </w:p>
        </w:tc>
        <w:tc>
          <w:tcPr>
            <w:tcW w:w="288" w:type="dxa"/>
            <w:vAlign w:val="bottom"/>
          </w:tcPr>
          <w:p w:rsidR="004158A0" w:rsidRPr="00665B11" w:rsidRDefault="004158A0">
            <w:pPr>
              <w:spacing w:line="240" w:lineRule="atLeast"/>
              <w:jc w:val="right"/>
              <w:rPr>
                <w:lang w:val="fr-FR"/>
              </w:rPr>
            </w:pPr>
          </w:p>
        </w:tc>
      </w:tr>
      <w:tr w:rsidR="004158A0">
        <w:tblPrEx>
          <w:tblCellMar>
            <w:top w:w="0" w:type="dxa"/>
            <w:bottom w:w="0" w:type="dxa"/>
          </w:tblCellMar>
        </w:tblPrEx>
        <w:trPr>
          <w:cantSplit/>
        </w:trPr>
        <w:tc>
          <w:tcPr>
            <w:tcW w:w="288" w:type="dxa"/>
          </w:tcPr>
          <w:p w:rsidR="004158A0" w:rsidRDefault="004158A0">
            <w:pPr>
              <w:spacing w:line="240" w:lineRule="atLeast"/>
            </w:pPr>
            <w:r>
              <w:rPr>
                <w:rFonts w:ascii="Arial" w:hAnsi="Arial"/>
                <w:color w:val="0000FF"/>
              </w:rPr>
              <w:t>"</w:t>
            </w: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318135</w:t>
            </w:r>
          </w:p>
        </w:tc>
        <w:tc>
          <w:tcPr>
            <w:tcW w:w="864" w:type="dxa"/>
          </w:tcPr>
          <w:p w:rsidR="004158A0" w:rsidRDefault="004158A0">
            <w:pPr>
              <w:spacing w:line="240" w:lineRule="atLeast"/>
            </w:pPr>
            <w:r>
              <w:rPr>
                <w:rFonts w:ascii="Arial" w:hAnsi="Arial"/>
                <w:color w:val="0000FF"/>
              </w:rPr>
              <w:t>318146</w:t>
            </w:r>
          </w:p>
        </w:tc>
        <w:tc>
          <w:tcPr>
            <w:tcW w:w="5472" w:type="dxa"/>
          </w:tcPr>
          <w:p w:rsidR="004158A0" w:rsidRPr="00665B11" w:rsidRDefault="004158A0">
            <w:pPr>
              <w:spacing w:line="240" w:lineRule="atLeast"/>
              <w:jc w:val="both"/>
              <w:rPr>
                <w:lang w:val="fr-FR"/>
              </w:rPr>
            </w:pPr>
            <w:r w:rsidRPr="00665B11">
              <w:rPr>
                <w:rFonts w:ascii="Arial" w:hAnsi="Arial"/>
                <w:color w:val="0000FF"/>
                <w:lang w:val="fr-FR"/>
              </w:rPr>
              <w:t>Surveillance et mise en condition d'un donneur en vue du prélèvement d'un organe destiné à une transplantation</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432</w:t>
            </w:r>
          </w:p>
        </w:tc>
        <w:tc>
          <w:tcPr>
            <w:tcW w:w="288" w:type="dxa"/>
            <w:vAlign w:val="bottom"/>
          </w:tcPr>
          <w:p w:rsidR="004158A0" w:rsidRDefault="004158A0">
            <w:pPr>
              <w:spacing w:line="240" w:lineRule="atLeast"/>
              <w:jc w:val="right"/>
            </w:pPr>
            <w:r>
              <w:rPr>
                <w:rFonts w:ascii="Arial" w:hAnsi="Arial"/>
                <w:color w:val="0000FF"/>
              </w:rPr>
              <w:t>"</w:t>
            </w:r>
          </w:p>
        </w:tc>
      </w:tr>
      <w:tr w:rsidR="004158A0">
        <w:tblPrEx>
          <w:tblCellMar>
            <w:top w:w="0" w:type="dxa"/>
            <w:bottom w:w="0" w:type="dxa"/>
          </w:tblCellMar>
        </w:tblPrEx>
        <w:trPr>
          <w:cantSplit/>
        </w:trPr>
        <w:tc>
          <w:tcPr>
            <w:tcW w:w="288" w:type="dxa"/>
          </w:tcPr>
          <w:p w:rsidR="004158A0" w:rsidRDefault="004158A0">
            <w:pPr>
              <w:spacing w:line="240" w:lineRule="atLeast"/>
              <w:rPr>
                <w:rFonts w:ascii="Arial" w:hAnsi="Arial"/>
                <w:color w:val="0000FF"/>
              </w:rPr>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rPr>
                <w:rFonts w:ascii="Arial" w:hAnsi="Arial"/>
                <w:color w:val="0000FF"/>
              </w:rPr>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p>
        </w:tc>
        <w:tc>
          <w:tcPr>
            <w:tcW w:w="864" w:type="dxa"/>
          </w:tcPr>
          <w:p w:rsidR="004158A0" w:rsidRDefault="004158A0">
            <w:pPr>
              <w:spacing w:line="240" w:lineRule="atLeast"/>
              <w:jc w:val="both"/>
              <w:rPr>
                <w:rFonts w:ascii="Arial" w:hAnsi="Arial"/>
                <w:i/>
                <w:color w:val="0000FF"/>
                <w:sz w:val="18"/>
              </w:rPr>
            </w:pPr>
          </w:p>
        </w:tc>
        <w:tc>
          <w:tcPr>
            <w:tcW w:w="5472" w:type="dxa"/>
          </w:tcPr>
          <w:p w:rsidR="004158A0" w:rsidRDefault="004158A0">
            <w:pPr>
              <w:spacing w:line="240" w:lineRule="atLeast"/>
              <w:jc w:val="both"/>
              <w:rPr>
                <w:rFonts w:ascii="Arial" w:hAnsi="Arial"/>
                <w:i/>
                <w:color w:val="0000FF"/>
                <w:sz w:val="18"/>
              </w:rPr>
            </w:pPr>
            <w:r>
              <w:rPr>
                <w:rFonts w:ascii="Arial" w:hAnsi="Arial"/>
                <w:i/>
                <w:color w:val="0000FF"/>
                <w:sz w:val="18"/>
              </w:rPr>
              <w:t>"A.R. 23.10.1989" (en vigueur 1.1.1990)</w:t>
            </w:r>
          </w:p>
        </w:tc>
        <w:tc>
          <w:tcPr>
            <w:tcW w:w="576" w:type="dxa"/>
            <w:vAlign w:val="bottom"/>
          </w:tcPr>
          <w:p w:rsidR="004158A0" w:rsidRDefault="004158A0">
            <w:pPr>
              <w:spacing w:line="240" w:lineRule="atLeast"/>
              <w:jc w:val="right"/>
            </w:pPr>
          </w:p>
        </w:tc>
        <w:tc>
          <w:tcPr>
            <w:tcW w:w="672" w:type="dxa"/>
            <w:vAlign w:val="bottom"/>
          </w:tcPr>
          <w:p w:rsidR="004158A0" w:rsidRDefault="004158A0">
            <w:pPr>
              <w:spacing w:line="240" w:lineRule="atLeast"/>
              <w:jc w:val="right"/>
            </w:pP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r>
              <w:rPr>
                <w:rFonts w:ascii="Arial" w:hAnsi="Arial"/>
                <w:color w:val="0000FF"/>
              </w:rPr>
              <w:t>"</w:t>
            </w: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318150</w:t>
            </w:r>
          </w:p>
        </w:tc>
        <w:tc>
          <w:tcPr>
            <w:tcW w:w="864" w:type="dxa"/>
          </w:tcPr>
          <w:p w:rsidR="004158A0" w:rsidRDefault="004158A0">
            <w:pPr>
              <w:spacing w:line="240" w:lineRule="atLeast"/>
            </w:pPr>
            <w:r>
              <w:rPr>
                <w:rFonts w:ascii="Arial" w:hAnsi="Arial"/>
                <w:color w:val="0000FF"/>
              </w:rPr>
              <w:t>318161</w:t>
            </w:r>
          </w:p>
        </w:tc>
        <w:tc>
          <w:tcPr>
            <w:tcW w:w="5472" w:type="dxa"/>
          </w:tcPr>
          <w:p w:rsidR="004158A0" w:rsidRPr="00665B11" w:rsidRDefault="004158A0">
            <w:pPr>
              <w:spacing w:line="240" w:lineRule="atLeast"/>
              <w:jc w:val="both"/>
              <w:rPr>
                <w:lang w:val="fr-FR"/>
              </w:rPr>
            </w:pPr>
            <w:r w:rsidRPr="00665B11">
              <w:rPr>
                <w:rFonts w:ascii="Arial" w:hAnsi="Arial"/>
                <w:color w:val="0000FF"/>
                <w:lang w:val="fr-FR"/>
              </w:rPr>
              <w:t>Prélèvement post-mortem et conservation d'un rein en vue d'une transplantation</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568</w:t>
            </w:r>
          </w:p>
        </w:tc>
        <w:tc>
          <w:tcPr>
            <w:tcW w:w="288" w:type="dxa"/>
            <w:vAlign w:val="bottom"/>
          </w:tcPr>
          <w:p w:rsidR="004158A0" w:rsidRDefault="004158A0">
            <w:pPr>
              <w:spacing w:line="240" w:lineRule="atLeast"/>
              <w:jc w:val="right"/>
            </w:pPr>
            <w:r>
              <w:rPr>
                <w:rFonts w:ascii="Arial" w:hAnsi="Arial"/>
                <w:color w:val="0000FF"/>
              </w:rPr>
              <w:t>"</w:t>
            </w:r>
          </w:p>
        </w:tc>
      </w:tr>
      <w:tr w:rsidR="004158A0">
        <w:tblPrEx>
          <w:tblCellMar>
            <w:top w:w="0" w:type="dxa"/>
            <w:bottom w:w="0" w:type="dxa"/>
          </w:tblCellMar>
        </w:tblPrEx>
        <w:trPr>
          <w:cantSplit/>
        </w:trPr>
        <w:tc>
          <w:tcPr>
            <w:tcW w:w="288" w:type="dxa"/>
          </w:tcPr>
          <w:p w:rsidR="004158A0" w:rsidRDefault="004158A0">
            <w:pPr>
              <w:spacing w:line="240" w:lineRule="atLeast"/>
              <w:rPr>
                <w:rFonts w:ascii="Arial" w:hAnsi="Arial"/>
                <w:color w:val="0000FF"/>
              </w:rPr>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rPr>
                <w:rFonts w:ascii="Arial" w:hAnsi="Arial"/>
                <w:color w:val="0000FF"/>
              </w:rPr>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p>
        </w:tc>
        <w:tc>
          <w:tcPr>
            <w:tcW w:w="864" w:type="dxa"/>
          </w:tcPr>
          <w:p w:rsidR="004158A0" w:rsidRDefault="004158A0">
            <w:pPr>
              <w:spacing w:line="240" w:lineRule="atLeast"/>
              <w:jc w:val="both"/>
              <w:rPr>
                <w:rFonts w:ascii="Arial" w:hAnsi="Arial"/>
                <w:i/>
                <w:color w:val="0000FF"/>
                <w:sz w:val="18"/>
              </w:rPr>
            </w:pPr>
          </w:p>
        </w:tc>
        <w:tc>
          <w:tcPr>
            <w:tcW w:w="5472" w:type="dxa"/>
          </w:tcPr>
          <w:p w:rsidR="004158A0" w:rsidRDefault="004158A0">
            <w:pPr>
              <w:spacing w:line="240" w:lineRule="atLeast"/>
              <w:jc w:val="both"/>
              <w:rPr>
                <w:rFonts w:ascii="Arial" w:hAnsi="Arial"/>
                <w:i/>
                <w:color w:val="0000FF"/>
                <w:sz w:val="18"/>
              </w:rPr>
            </w:pPr>
            <w:r>
              <w:rPr>
                <w:rFonts w:ascii="Arial" w:hAnsi="Arial"/>
                <w:i/>
                <w:color w:val="0000FF"/>
                <w:sz w:val="18"/>
              </w:rPr>
              <w:t>"A.R. 5.9.2001" (en vigueur 1.10.2001)</w:t>
            </w:r>
          </w:p>
        </w:tc>
        <w:tc>
          <w:tcPr>
            <w:tcW w:w="576" w:type="dxa"/>
            <w:vAlign w:val="bottom"/>
          </w:tcPr>
          <w:p w:rsidR="004158A0" w:rsidRDefault="004158A0">
            <w:pPr>
              <w:spacing w:line="240" w:lineRule="atLeast"/>
              <w:jc w:val="right"/>
            </w:pPr>
          </w:p>
        </w:tc>
        <w:tc>
          <w:tcPr>
            <w:tcW w:w="672" w:type="dxa"/>
            <w:vAlign w:val="bottom"/>
          </w:tcPr>
          <w:p w:rsidR="004158A0" w:rsidRDefault="004158A0">
            <w:pPr>
              <w:spacing w:line="240" w:lineRule="atLeast"/>
              <w:jc w:val="right"/>
            </w:pP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r>
              <w:rPr>
                <w:rFonts w:ascii="Arial" w:hAnsi="Arial"/>
                <w:color w:val="0000FF"/>
              </w:rPr>
              <w:t>"</w:t>
            </w: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318393</w:t>
            </w:r>
          </w:p>
        </w:tc>
        <w:tc>
          <w:tcPr>
            <w:tcW w:w="864" w:type="dxa"/>
          </w:tcPr>
          <w:p w:rsidR="004158A0" w:rsidRDefault="004158A0">
            <w:pPr>
              <w:spacing w:line="240" w:lineRule="atLeast"/>
            </w:pPr>
            <w:r>
              <w:rPr>
                <w:rFonts w:ascii="Arial" w:hAnsi="Arial"/>
                <w:color w:val="0000FF"/>
              </w:rPr>
              <w:t>318404</w:t>
            </w:r>
          </w:p>
        </w:tc>
        <w:tc>
          <w:tcPr>
            <w:tcW w:w="5472" w:type="dxa"/>
          </w:tcPr>
          <w:p w:rsidR="004158A0" w:rsidRPr="00665B11" w:rsidRDefault="004158A0">
            <w:pPr>
              <w:spacing w:line="240" w:lineRule="atLeast"/>
              <w:jc w:val="both"/>
              <w:rPr>
                <w:lang w:val="fr-FR"/>
              </w:rPr>
            </w:pPr>
            <w:r w:rsidRPr="00665B11">
              <w:rPr>
                <w:rFonts w:ascii="Arial" w:hAnsi="Arial"/>
                <w:color w:val="0000FF"/>
                <w:lang w:val="fr-FR"/>
              </w:rPr>
              <w:t>Néphrectomie laparoscopique vidéo assistée pour don de rein d'un donneur vivant, y compris la conservation, non compris le matériel de consommation endoscopique</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300</w:t>
            </w:r>
          </w:p>
        </w:tc>
        <w:tc>
          <w:tcPr>
            <w:tcW w:w="288" w:type="dxa"/>
            <w:vAlign w:val="bottom"/>
          </w:tcPr>
          <w:p w:rsidR="004158A0" w:rsidRDefault="004158A0">
            <w:pPr>
              <w:spacing w:line="240" w:lineRule="atLeast"/>
              <w:jc w:val="right"/>
            </w:pPr>
            <w:r>
              <w:rPr>
                <w:rFonts w:ascii="Arial" w:hAnsi="Arial"/>
                <w:color w:val="0000FF"/>
              </w:rPr>
              <w:t>"</w:t>
            </w:r>
          </w:p>
        </w:tc>
      </w:tr>
      <w:tr w:rsidR="004158A0">
        <w:tblPrEx>
          <w:tblCellMar>
            <w:top w:w="0" w:type="dxa"/>
            <w:bottom w:w="0" w:type="dxa"/>
          </w:tblCellMar>
        </w:tblPrEx>
        <w:trPr>
          <w:cantSplit/>
        </w:trPr>
        <w:tc>
          <w:tcPr>
            <w:tcW w:w="288" w:type="dxa"/>
          </w:tcPr>
          <w:p w:rsidR="004158A0" w:rsidRDefault="004158A0">
            <w:pPr>
              <w:spacing w:line="240" w:lineRule="atLeast"/>
              <w:rPr>
                <w:rFonts w:ascii="Arial" w:hAnsi="Arial"/>
                <w:color w:val="0000FF"/>
              </w:rPr>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rPr>
                <w:rFonts w:ascii="Arial" w:hAnsi="Arial"/>
                <w:color w:val="0000FF"/>
              </w:rPr>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p>
        </w:tc>
        <w:tc>
          <w:tcPr>
            <w:tcW w:w="864" w:type="dxa"/>
          </w:tcPr>
          <w:p w:rsidR="004158A0" w:rsidRDefault="004158A0">
            <w:pPr>
              <w:spacing w:line="240" w:lineRule="atLeast"/>
              <w:jc w:val="both"/>
              <w:rPr>
                <w:rFonts w:ascii="Arial" w:hAnsi="Arial"/>
                <w:i/>
                <w:color w:val="0000FF"/>
                <w:sz w:val="18"/>
              </w:rPr>
            </w:pPr>
          </w:p>
        </w:tc>
        <w:tc>
          <w:tcPr>
            <w:tcW w:w="5472" w:type="dxa"/>
          </w:tcPr>
          <w:p w:rsidR="004158A0" w:rsidRDefault="004158A0">
            <w:pPr>
              <w:spacing w:line="240" w:lineRule="atLeast"/>
              <w:jc w:val="both"/>
              <w:rPr>
                <w:rFonts w:ascii="Arial" w:hAnsi="Arial"/>
                <w:i/>
                <w:color w:val="0000FF"/>
                <w:sz w:val="18"/>
              </w:rPr>
            </w:pPr>
            <w:r>
              <w:rPr>
                <w:rFonts w:ascii="Arial" w:hAnsi="Arial"/>
                <w:i/>
                <w:color w:val="0000FF"/>
                <w:sz w:val="18"/>
              </w:rPr>
              <w:t>"A.R. 23.10.1989" (en vigueur 1.1.1990)</w:t>
            </w:r>
          </w:p>
        </w:tc>
        <w:tc>
          <w:tcPr>
            <w:tcW w:w="576" w:type="dxa"/>
            <w:vAlign w:val="bottom"/>
          </w:tcPr>
          <w:p w:rsidR="004158A0" w:rsidRDefault="004158A0">
            <w:pPr>
              <w:spacing w:line="240" w:lineRule="atLeast"/>
              <w:jc w:val="right"/>
            </w:pPr>
          </w:p>
        </w:tc>
        <w:tc>
          <w:tcPr>
            <w:tcW w:w="672" w:type="dxa"/>
            <w:vAlign w:val="bottom"/>
          </w:tcPr>
          <w:p w:rsidR="004158A0" w:rsidRDefault="004158A0">
            <w:pPr>
              <w:spacing w:line="240" w:lineRule="atLeast"/>
              <w:jc w:val="right"/>
            </w:pP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r>
              <w:rPr>
                <w:rFonts w:ascii="Arial" w:hAnsi="Arial"/>
                <w:color w:val="0000FF"/>
              </w:rPr>
              <w:t>"</w:t>
            </w: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318172</w:t>
            </w:r>
          </w:p>
        </w:tc>
        <w:tc>
          <w:tcPr>
            <w:tcW w:w="864" w:type="dxa"/>
          </w:tcPr>
          <w:p w:rsidR="004158A0" w:rsidRDefault="004158A0">
            <w:pPr>
              <w:spacing w:line="240" w:lineRule="atLeast"/>
            </w:pPr>
            <w:r>
              <w:rPr>
                <w:rFonts w:ascii="Arial" w:hAnsi="Arial"/>
                <w:color w:val="0000FF"/>
              </w:rPr>
              <w:t>318183</w:t>
            </w:r>
          </w:p>
        </w:tc>
        <w:tc>
          <w:tcPr>
            <w:tcW w:w="5472" w:type="dxa"/>
          </w:tcPr>
          <w:p w:rsidR="004158A0" w:rsidRPr="00665B11" w:rsidRDefault="004158A0">
            <w:pPr>
              <w:spacing w:line="240" w:lineRule="atLeast"/>
              <w:jc w:val="both"/>
              <w:rPr>
                <w:lang w:val="fr-FR"/>
              </w:rPr>
            </w:pPr>
            <w:r w:rsidRPr="00665B11">
              <w:rPr>
                <w:rFonts w:ascii="Arial" w:hAnsi="Arial"/>
                <w:color w:val="0000FF"/>
                <w:lang w:val="fr-FR"/>
              </w:rPr>
              <w:t>Prélèvement et conservation d'un coeur en vue d'une transplantation</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461</w:t>
            </w: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rPr>
                <w:rFonts w:ascii="Arial" w:hAnsi="Arial"/>
                <w:color w:val="0000FF"/>
              </w:rPr>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318194</w:t>
            </w:r>
          </w:p>
        </w:tc>
        <w:tc>
          <w:tcPr>
            <w:tcW w:w="864" w:type="dxa"/>
          </w:tcPr>
          <w:p w:rsidR="004158A0" w:rsidRDefault="004158A0">
            <w:pPr>
              <w:spacing w:line="240" w:lineRule="atLeast"/>
            </w:pPr>
            <w:r>
              <w:rPr>
                <w:rFonts w:ascii="Arial" w:hAnsi="Arial"/>
                <w:color w:val="0000FF"/>
              </w:rPr>
              <w:t>318205</w:t>
            </w:r>
          </w:p>
        </w:tc>
        <w:tc>
          <w:tcPr>
            <w:tcW w:w="5472" w:type="dxa"/>
          </w:tcPr>
          <w:p w:rsidR="004158A0" w:rsidRPr="00665B11" w:rsidRDefault="004158A0">
            <w:pPr>
              <w:spacing w:line="240" w:lineRule="atLeast"/>
              <w:jc w:val="both"/>
              <w:rPr>
                <w:lang w:val="fr-FR"/>
              </w:rPr>
            </w:pPr>
            <w:r w:rsidRPr="00665B11">
              <w:rPr>
                <w:rFonts w:ascii="Arial" w:hAnsi="Arial"/>
                <w:color w:val="0000FF"/>
                <w:lang w:val="fr-FR"/>
              </w:rPr>
              <w:t>Prélèvement et conservation d'un foie en vue d'une transplantation</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1231</w:t>
            </w: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pPr>
          </w:p>
        </w:tc>
      </w:tr>
      <w:tr w:rsidR="009E203D">
        <w:tblPrEx>
          <w:tblCellMar>
            <w:top w:w="0" w:type="dxa"/>
            <w:bottom w:w="0" w:type="dxa"/>
          </w:tblCellMar>
        </w:tblPrEx>
        <w:trPr>
          <w:cantSplit/>
        </w:trPr>
        <w:tc>
          <w:tcPr>
            <w:tcW w:w="288" w:type="dxa"/>
          </w:tcPr>
          <w:p w:rsidR="009E203D" w:rsidRDefault="009E203D">
            <w:pPr>
              <w:spacing w:line="240" w:lineRule="atLeast"/>
            </w:pPr>
          </w:p>
        </w:tc>
        <w:tc>
          <w:tcPr>
            <w:tcW w:w="576" w:type="dxa"/>
          </w:tcPr>
          <w:p w:rsidR="009E203D" w:rsidRDefault="009E203D">
            <w:pPr>
              <w:spacing w:line="240" w:lineRule="atLeast"/>
            </w:pPr>
          </w:p>
        </w:tc>
        <w:tc>
          <w:tcPr>
            <w:tcW w:w="864" w:type="dxa"/>
          </w:tcPr>
          <w:p w:rsidR="009E203D" w:rsidRDefault="009E203D">
            <w:pPr>
              <w:spacing w:line="240" w:lineRule="atLeast"/>
              <w:rPr>
                <w:rFonts w:ascii="Arial" w:hAnsi="Arial"/>
                <w:color w:val="0000FF"/>
              </w:rPr>
            </w:pPr>
          </w:p>
        </w:tc>
        <w:tc>
          <w:tcPr>
            <w:tcW w:w="864" w:type="dxa"/>
          </w:tcPr>
          <w:p w:rsidR="009E203D" w:rsidRDefault="009E203D">
            <w:pPr>
              <w:spacing w:line="240" w:lineRule="atLeast"/>
              <w:rPr>
                <w:rFonts w:ascii="Arial" w:hAnsi="Arial"/>
                <w:color w:val="0000FF"/>
              </w:rPr>
            </w:pPr>
          </w:p>
        </w:tc>
        <w:tc>
          <w:tcPr>
            <w:tcW w:w="5472" w:type="dxa"/>
          </w:tcPr>
          <w:p w:rsidR="009E203D" w:rsidRDefault="009E203D">
            <w:pPr>
              <w:spacing w:line="240" w:lineRule="atLeast"/>
              <w:jc w:val="both"/>
              <w:rPr>
                <w:rFonts w:ascii="Arial" w:hAnsi="Arial"/>
                <w:color w:val="0000FF"/>
              </w:rPr>
            </w:pPr>
          </w:p>
        </w:tc>
        <w:tc>
          <w:tcPr>
            <w:tcW w:w="576" w:type="dxa"/>
            <w:vAlign w:val="bottom"/>
          </w:tcPr>
          <w:p w:rsidR="009E203D" w:rsidRDefault="009E203D">
            <w:pPr>
              <w:spacing w:line="240" w:lineRule="atLeast"/>
              <w:jc w:val="right"/>
              <w:rPr>
                <w:rFonts w:ascii="Arial" w:hAnsi="Arial"/>
                <w:color w:val="0000FF"/>
              </w:rPr>
            </w:pPr>
          </w:p>
        </w:tc>
        <w:tc>
          <w:tcPr>
            <w:tcW w:w="672" w:type="dxa"/>
            <w:vAlign w:val="bottom"/>
          </w:tcPr>
          <w:p w:rsidR="009E203D" w:rsidRDefault="009E203D">
            <w:pPr>
              <w:spacing w:line="240" w:lineRule="atLeast"/>
              <w:jc w:val="right"/>
              <w:rPr>
                <w:rFonts w:ascii="Arial" w:hAnsi="Arial"/>
                <w:color w:val="0000FF"/>
              </w:rPr>
            </w:pPr>
          </w:p>
        </w:tc>
        <w:tc>
          <w:tcPr>
            <w:tcW w:w="288" w:type="dxa"/>
            <w:vAlign w:val="bottom"/>
          </w:tcPr>
          <w:p w:rsidR="009E203D" w:rsidRDefault="009E203D">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318216</w:t>
            </w:r>
          </w:p>
        </w:tc>
        <w:tc>
          <w:tcPr>
            <w:tcW w:w="864" w:type="dxa"/>
          </w:tcPr>
          <w:p w:rsidR="004158A0" w:rsidRDefault="004158A0">
            <w:pPr>
              <w:spacing w:line="240" w:lineRule="atLeast"/>
            </w:pPr>
            <w:r>
              <w:rPr>
                <w:rFonts w:ascii="Arial" w:hAnsi="Arial"/>
                <w:color w:val="0000FF"/>
              </w:rPr>
              <w:t>318220</w:t>
            </w:r>
          </w:p>
        </w:tc>
        <w:tc>
          <w:tcPr>
            <w:tcW w:w="5472" w:type="dxa"/>
          </w:tcPr>
          <w:p w:rsidR="004158A0" w:rsidRPr="00665B11" w:rsidRDefault="004158A0">
            <w:pPr>
              <w:spacing w:line="240" w:lineRule="atLeast"/>
              <w:jc w:val="both"/>
              <w:rPr>
                <w:lang w:val="fr-FR"/>
              </w:rPr>
            </w:pPr>
            <w:r w:rsidRPr="00665B11">
              <w:rPr>
                <w:rFonts w:ascii="Arial" w:hAnsi="Arial"/>
                <w:color w:val="0000FF"/>
                <w:lang w:val="fr-FR"/>
              </w:rPr>
              <w:t>Prélèvement et conservation d'un pancréas en vue d'une transplantation</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1231</w:t>
            </w: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pP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318231</w:t>
            </w:r>
          </w:p>
        </w:tc>
        <w:tc>
          <w:tcPr>
            <w:tcW w:w="864" w:type="dxa"/>
          </w:tcPr>
          <w:p w:rsidR="004158A0" w:rsidRDefault="004158A0">
            <w:pPr>
              <w:spacing w:line="240" w:lineRule="atLeast"/>
            </w:pPr>
            <w:r>
              <w:rPr>
                <w:rFonts w:ascii="Arial" w:hAnsi="Arial"/>
                <w:color w:val="0000FF"/>
              </w:rPr>
              <w:t>318242</w:t>
            </w:r>
          </w:p>
        </w:tc>
        <w:tc>
          <w:tcPr>
            <w:tcW w:w="5472" w:type="dxa"/>
          </w:tcPr>
          <w:p w:rsidR="004158A0" w:rsidRPr="00665B11" w:rsidRDefault="004158A0">
            <w:pPr>
              <w:spacing w:line="240" w:lineRule="atLeast"/>
              <w:jc w:val="both"/>
              <w:rPr>
                <w:lang w:val="fr-FR"/>
              </w:rPr>
            </w:pPr>
            <w:r w:rsidRPr="00665B11">
              <w:rPr>
                <w:rFonts w:ascii="Arial" w:hAnsi="Arial"/>
                <w:color w:val="0000FF"/>
                <w:lang w:val="fr-FR"/>
              </w:rPr>
              <w:t xml:space="preserve">Prélèvement et conservation d'un bloc </w:t>
            </w:r>
            <w:r w:rsidR="005C799A">
              <w:rPr>
                <w:rFonts w:ascii="Arial" w:hAnsi="Arial"/>
                <w:color w:val="0000FF"/>
                <w:lang w:val="fr-FR"/>
              </w:rPr>
              <w:t>cœur-</w:t>
            </w:r>
            <w:r w:rsidRPr="00665B11">
              <w:rPr>
                <w:rFonts w:ascii="Arial" w:hAnsi="Arial"/>
                <w:color w:val="0000FF"/>
                <w:lang w:val="fr-FR"/>
              </w:rPr>
              <w:t xml:space="preserve">poumons en vue d'une transplantation </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1231</w:t>
            </w:r>
          </w:p>
        </w:tc>
        <w:tc>
          <w:tcPr>
            <w:tcW w:w="288" w:type="dxa"/>
            <w:vAlign w:val="bottom"/>
          </w:tcPr>
          <w:p w:rsidR="004158A0" w:rsidRDefault="004158A0">
            <w:pPr>
              <w:spacing w:line="240" w:lineRule="atLeast"/>
              <w:jc w:val="right"/>
            </w:pPr>
            <w:r>
              <w:rPr>
                <w:rFonts w:ascii="Arial" w:hAnsi="Arial"/>
                <w:color w:val="0000FF"/>
              </w:rPr>
              <w:t>"</w:t>
            </w:r>
          </w:p>
        </w:tc>
      </w:tr>
      <w:tr w:rsidR="004158A0">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rPr>
                <w:rFonts w:ascii="Arial" w:hAnsi="Arial"/>
                <w:color w:val="0000FF"/>
              </w:rPr>
            </w:pPr>
          </w:p>
        </w:tc>
      </w:tr>
      <w:tr w:rsidR="00665B11" w:rsidRPr="00665B11">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p>
        </w:tc>
        <w:tc>
          <w:tcPr>
            <w:tcW w:w="864" w:type="dxa"/>
          </w:tcPr>
          <w:p w:rsidR="004158A0" w:rsidRDefault="004158A0">
            <w:pPr>
              <w:spacing w:line="240" w:lineRule="atLeast"/>
              <w:jc w:val="both"/>
              <w:rPr>
                <w:rFonts w:ascii="Arial" w:hAnsi="Arial"/>
                <w:i/>
                <w:color w:val="0000FF"/>
                <w:sz w:val="18"/>
              </w:rPr>
            </w:pPr>
          </w:p>
        </w:tc>
        <w:tc>
          <w:tcPr>
            <w:tcW w:w="6720" w:type="dxa"/>
            <w:gridSpan w:val="3"/>
          </w:tcPr>
          <w:p w:rsidR="004158A0" w:rsidRPr="00665B11" w:rsidRDefault="004158A0">
            <w:pPr>
              <w:spacing w:line="240" w:lineRule="atLeast"/>
              <w:jc w:val="both"/>
              <w:rPr>
                <w:rFonts w:ascii="Arial" w:hAnsi="Arial"/>
                <w:i/>
                <w:color w:val="0000FF"/>
                <w:sz w:val="18"/>
                <w:lang w:val="fr-FR"/>
              </w:rPr>
            </w:pPr>
            <w:r w:rsidRPr="00665B11">
              <w:rPr>
                <w:rFonts w:ascii="Arial" w:hAnsi="Arial"/>
                <w:i/>
                <w:color w:val="0000FF"/>
                <w:sz w:val="18"/>
                <w:lang w:val="fr-FR"/>
              </w:rPr>
              <w:t>"A.R. 23.10.1989" (en vigueur 1.1.1990) + "A.R. 3.6.2002" (en vigueur 1.8.2002)</w:t>
            </w:r>
          </w:p>
        </w:tc>
        <w:tc>
          <w:tcPr>
            <w:tcW w:w="288" w:type="dxa"/>
            <w:vAlign w:val="bottom"/>
          </w:tcPr>
          <w:p w:rsidR="004158A0" w:rsidRPr="00665B11" w:rsidRDefault="004158A0">
            <w:pPr>
              <w:spacing w:line="240" w:lineRule="atLeast"/>
              <w:jc w:val="right"/>
              <w:rPr>
                <w:lang w:val="fr-FR"/>
              </w:rPr>
            </w:pPr>
          </w:p>
        </w:tc>
      </w:tr>
      <w:tr w:rsidR="004158A0">
        <w:tblPrEx>
          <w:tblCellMar>
            <w:top w:w="0" w:type="dxa"/>
            <w:bottom w:w="0" w:type="dxa"/>
          </w:tblCellMar>
        </w:tblPrEx>
        <w:trPr>
          <w:cantSplit/>
        </w:trPr>
        <w:tc>
          <w:tcPr>
            <w:tcW w:w="288" w:type="dxa"/>
          </w:tcPr>
          <w:p w:rsidR="004158A0" w:rsidRDefault="004158A0">
            <w:pPr>
              <w:spacing w:line="240" w:lineRule="atLeast"/>
            </w:pPr>
            <w:r>
              <w:rPr>
                <w:rFonts w:ascii="Arial" w:hAnsi="Arial"/>
                <w:color w:val="0000FF"/>
              </w:rPr>
              <w:t>"</w:t>
            </w:r>
          </w:p>
        </w:tc>
        <w:tc>
          <w:tcPr>
            <w:tcW w:w="576" w:type="dxa"/>
          </w:tcPr>
          <w:p w:rsidR="004158A0" w:rsidRDefault="004158A0">
            <w:pPr>
              <w:spacing w:line="240" w:lineRule="atLeast"/>
            </w:pPr>
          </w:p>
        </w:tc>
        <w:tc>
          <w:tcPr>
            <w:tcW w:w="864" w:type="dxa"/>
          </w:tcPr>
          <w:p w:rsidR="004158A0" w:rsidRDefault="004158A0">
            <w:pPr>
              <w:spacing w:line="240" w:lineRule="atLeast"/>
            </w:pPr>
            <w:r>
              <w:rPr>
                <w:rFonts w:ascii="Arial" w:hAnsi="Arial"/>
                <w:color w:val="0000FF"/>
              </w:rPr>
              <w:t>318253</w:t>
            </w:r>
          </w:p>
        </w:tc>
        <w:tc>
          <w:tcPr>
            <w:tcW w:w="864" w:type="dxa"/>
          </w:tcPr>
          <w:p w:rsidR="004158A0" w:rsidRDefault="004158A0">
            <w:pPr>
              <w:spacing w:line="240" w:lineRule="atLeast"/>
            </w:pPr>
            <w:r>
              <w:rPr>
                <w:rFonts w:ascii="Arial" w:hAnsi="Arial"/>
                <w:color w:val="0000FF"/>
              </w:rPr>
              <w:t>318264</w:t>
            </w:r>
          </w:p>
        </w:tc>
        <w:tc>
          <w:tcPr>
            <w:tcW w:w="5472" w:type="dxa"/>
          </w:tcPr>
          <w:p w:rsidR="004158A0" w:rsidRPr="00665B11" w:rsidRDefault="004158A0">
            <w:pPr>
              <w:spacing w:line="240" w:lineRule="atLeast"/>
              <w:jc w:val="both"/>
              <w:rPr>
                <w:lang w:val="fr-FR"/>
              </w:rPr>
            </w:pPr>
            <w:r w:rsidRPr="00665B11">
              <w:rPr>
                <w:rFonts w:ascii="Arial" w:hAnsi="Arial"/>
                <w:color w:val="0000FF"/>
                <w:lang w:val="fr-FR"/>
              </w:rPr>
              <w:t>Honoraires forfaitaires pour la supervision médicale de la préparation et de l'organisation d'une transplantation d'organe ainsi que de la coordination des prestations médicales y afférentes</w:t>
            </w:r>
          </w:p>
        </w:tc>
        <w:tc>
          <w:tcPr>
            <w:tcW w:w="576" w:type="dxa"/>
            <w:vAlign w:val="bottom"/>
          </w:tcPr>
          <w:p w:rsidR="004158A0" w:rsidRDefault="004158A0">
            <w:pPr>
              <w:spacing w:line="240" w:lineRule="atLeast"/>
              <w:jc w:val="right"/>
            </w:pPr>
            <w:r>
              <w:rPr>
                <w:rFonts w:ascii="Arial" w:hAnsi="Arial"/>
                <w:color w:val="0000FF"/>
              </w:rPr>
              <w:t>K</w:t>
            </w:r>
          </w:p>
        </w:tc>
        <w:tc>
          <w:tcPr>
            <w:tcW w:w="672" w:type="dxa"/>
            <w:vAlign w:val="bottom"/>
          </w:tcPr>
          <w:p w:rsidR="004158A0" w:rsidRDefault="004158A0">
            <w:pPr>
              <w:spacing w:line="240" w:lineRule="atLeast"/>
              <w:jc w:val="right"/>
            </w:pPr>
            <w:r>
              <w:rPr>
                <w:rFonts w:ascii="Arial" w:hAnsi="Arial"/>
                <w:color w:val="0000FF"/>
              </w:rPr>
              <w:t>1520</w:t>
            </w:r>
          </w:p>
        </w:tc>
        <w:tc>
          <w:tcPr>
            <w:tcW w:w="288" w:type="dxa"/>
            <w:vAlign w:val="bottom"/>
          </w:tcPr>
          <w:p w:rsidR="004158A0" w:rsidRDefault="004158A0">
            <w:pPr>
              <w:spacing w:line="240" w:lineRule="atLeast"/>
              <w:jc w:val="right"/>
            </w:pPr>
            <w:r>
              <w:rPr>
                <w:rFonts w:ascii="Arial" w:hAnsi="Arial"/>
                <w:color w:val="0000FF"/>
              </w:rPr>
              <w:t>"</w:t>
            </w:r>
          </w:p>
        </w:tc>
      </w:tr>
      <w:tr w:rsidR="004158A0">
        <w:tblPrEx>
          <w:tblCellMar>
            <w:top w:w="0" w:type="dxa"/>
            <w:bottom w:w="0" w:type="dxa"/>
          </w:tblCellMar>
        </w:tblPrEx>
        <w:trPr>
          <w:cantSplit/>
        </w:trPr>
        <w:tc>
          <w:tcPr>
            <w:tcW w:w="288" w:type="dxa"/>
          </w:tcPr>
          <w:p w:rsidR="004158A0" w:rsidRDefault="004158A0">
            <w:pPr>
              <w:spacing w:line="240" w:lineRule="atLeast"/>
              <w:rPr>
                <w:rFonts w:ascii="Arial" w:hAnsi="Arial"/>
                <w:color w:val="0000FF"/>
              </w:rPr>
            </w:pPr>
          </w:p>
        </w:tc>
        <w:tc>
          <w:tcPr>
            <w:tcW w:w="576" w:type="dxa"/>
          </w:tcPr>
          <w:p w:rsidR="004158A0" w:rsidRDefault="004158A0">
            <w:pPr>
              <w:spacing w:line="240" w:lineRule="atLeast"/>
            </w:pPr>
          </w:p>
        </w:tc>
        <w:tc>
          <w:tcPr>
            <w:tcW w:w="864" w:type="dxa"/>
          </w:tcPr>
          <w:p w:rsidR="004158A0" w:rsidRDefault="004158A0">
            <w:pPr>
              <w:spacing w:line="240" w:lineRule="atLeast"/>
              <w:rPr>
                <w:rFonts w:ascii="Arial" w:hAnsi="Arial"/>
                <w:color w:val="0000FF"/>
              </w:rPr>
            </w:pPr>
          </w:p>
        </w:tc>
        <w:tc>
          <w:tcPr>
            <w:tcW w:w="864" w:type="dxa"/>
          </w:tcPr>
          <w:p w:rsidR="004158A0" w:rsidRDefault="004158A0">
            <w:pPr>
              <w:spacing w:line="240" w:lineRule="atLeast"/>
              <w:rPr>
                <w:rFonts w:ascii="Arial" w:hAnsi="Arial"/>
                <w:color w:val="0000FF"/>
              </w:rPr>
            </w:pPr>
          </w:p>
        </w:tc>
        <w:tc>
          <w:tcPr>
            <w:tcW w:w="5472" w:type="dxa"/>
          </w:tcPr>
          <w:p w:rsidR="004158A0" w:rsidRDefault="004158A0">
            <w:pPr>
              <w:spacing w:line="240" w:lineRule="atLeast"/>
              <w:jc w:val="both"/>
              <w:rPr>
                <w:rFonts w:ascii="Arial" w:hAnsi="Arial"/>
                <w:color w:val="0000FF"/>
              </w:rPr>
            </w:pPr>
          </w:p>
        </w:tc>
        <w:tc>
          <w:tcPr>
            <w:tcW w:w="576" w:type="dxa"/>
            <w:vAlign w:val="bottom"/>
          </w:tcPr>
          <w:p w:rsidR="004158A0" w:rsidRDefault="004158A0">
            <w:pPr>
              <w:spacing w:line="240" w:lineRule="atLeast"/>
              <w:jc w:val="right"/>
              <w:rPr>
                <w:rFonts w:ascii="Arial" w:hAnsi="Arial"/>
                <w:color w:val="0000FF"/>
              </w:rPr>
            </w:pPr>
          </w:p>
        </w:tc>
        <w:tc>
          <w:tcPr>
            <w:tcW w:w="672" w:type="dxa"/>
            <w:vAlign w:val="bottom"/>
          </w:tcPr>
          <w:p w:rsidR="004158A0" w:rsidRDefault="004158A0">
            <w:pPr>
              <w:spacing w:line="240" w:lineRule="atLeast"/>
              <w:jc w:val="right"/>
              <w:rPr>
                <w:rFonts w:ascii="Arial" w:hAnsi="Arial"/>
                <w:color w:val="0000FF"/>
              </w:rPr>
            </w:pPr>
          </w:p>
        </w:tc>
        <w:tc>
          <w:tcPr>
            <w:tcW w:w="288" w:type="dxa"/>
            <w:vAlign w:val="bottom"/>
          </w:tcPr>
          <w:p w:rsidR="004158A0" w:rsidRDefault="004158A0">
            <w:pPr>
              <w:spacing w:line="240" w:lineRule="atLeast"/>
              <w:jc w:val="right"/>
              <w:rPr>
                <w:rFonts w:ascii="Arial" w:hAnsi="Arial"/>
                <w:color w:val="0000FF"/>
              </w:rPr>
            </w:pPr>
          </w:p>
        </w:tc>
      </w:tr>
      <w:tr w:rsidR="00665B11">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p>
        </w:tc>
        <w:tc>
          <w:tcPr>
            <w:tcW w:w="864" w:type="dxa"/>
          </w:tcPr>
          <w:p w:rsidR="004158A0" w:rsidRDefault="004158A0">
            <w:pPr>
              <w:spacing w:line="240" w:lineRule="atLeast"/>
              <w:jc w:val="both"/>
              <w:rPr>
                <w:rFonts w:ascii="Arial" w:hAnsi="Arial"/>
                <w:i/>
                <w:color w:val="0000FF"/>
                <w:sz w:val="18"/>
              </w:rPr>
            </w:pPr>
          </w:p>
        </w:tc>
        <w:tc>
          <w:tcPr>
            <w:tcW w:w="6720" w:type="dxa"/>
            <w:gridSpan w:val="3"/>
          </w:tcPr>
          <w:p w:rsidR="004158A0" w:rsidRDefault="004158A0">
            <w:pPr>
              <w:spacing w:line="240" w:lineRule="atLeast"/>
              <w:jc w:val="both"/>
              <w:rPr>
                <w:rFonts w:ascii="Arial" w:hAnsi="Arial"/>
                <w:i/>
                <w:color w:val="0000FF"/>
                <w:sz w:val="18"/>
              </w:rPr>
            </w:pPr>
            <w:r>
              <w:rPr>
                <w:rFonts w:ascii="Arial" w:hAnsi="Arial"/>
                <w:i/>
                <w:color w:val="0000FF"/>
                <w:sz w:val="18"/>
              </w:rPr>
              <w:t>"A.R. 3.6.2002" (en vigueur 1.8.2002)</w:t>
            </w:r>
          </w:p>
        </w:tc>
        <w:tc>
          <w:tcPr>
            <w:tcW w:w="288" w:type="dxa"/>
            <w:vAlign w:val="bottom"/>
          </w:tcPr>
          <w:p w:rsidR="004158A0" w:rsidRDefault="004158A0">
            <w:pPr>
              <w:spacing w:line="240" w:lineRule="atLeast"/>
              <w:jc w:val="right"/>
            </w:pPr>
          </w:p>
        </w:tc>
      </w:tr>
      <w:tr w:rsidR="00665B11" w:rsidRPr="00665B11">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p>
        </w:tc>
        <w:tc>
          <w:tcPr>
            <w:tcW w:w="864" w:type="dxa"/>
          </w:tcPr>
          <w:p w:rsidR="004158A0" w:rsidRDefault="004158A0">
            <w:pPr>
              <w:spacing w:line="240" w:lineRule="atLeast"/>
            </w:pPr>
          </w:p>
        </w:tc>
        <w:tc>
          <w:tcPr>
            <w:tcW w:w="6720" w:type="dxa"/>
            <w:gridSpan w:val="3"/>
          </w:tcPr>
          <w:p w:rsidR="004158A0" w:rsidRPr="00665B11" w:rsidRDefault="004158A0">
            <w:pPr>
              <w:spacing w:line="240" w:lineRule="atLeast"/>
              <w:jc w:val="both"/>
              <w:rPr>
                <w:lang w:val="fr-FR"/>
              </w:rPr>
            </w:pPr>
            <w:r w:rsidRPr="00665B11">
              <w:rPr>
                <w:rFonts w:ascii="Arial" w:hAnsi="Arial"/>
                <w:color w:val="0000FF"/>
                <w:lang w:val="fr-FR"/>
              </w:rPr>
              <w:t>"Ces honoraires couvrent les frais d'enregistrement auprès des organisations nationales et internationales responsables de l'enregistrement et de la sélection des receveurs et des donneurs d'organes."</w:t>
            </w:r>
          </w:p>
        </w:tc>
        <w:tc>
          <w:tcPr>
            <w:tcW w:w="288" w:type="dxa"/>
            <w:vAlign w:val="bottom"/>
          </w:tcPr>
          <w:p w:rsidR="004158A0" w:rsidRPr="00665B11" w:rsidRDefault="004158A0">
            <w:pPr>
              <w:spacing w:line="240" w:lineRule="atLeast"/>
              <w:jc w:val="right"/>
              <w:rPr>
                <w:lang w:val="fr-FR"/>
              </w:rPr>
            </w:pPr>
          </w:p>
        </w:tc>
      </w:tr>
      <w:tr w:rsidR="00665B11" w:rsidRPr="00665B11">
        <w:tblPrEx>
          <w:tblCellMar>
            <w:top w:w="0" w:type="dxa"/>
            <w:bottom w:w="0" w:type="dxa"/>
          </w:tblCellMar>
        </w:tblPrEx>
        <w:trPr>
          <w:cantSplit/>
        </w:trPr>
        <w:tc>
          <w:tcPr>
            <w:tcW w:w="288" w:type="dxa"/>
          </w:tcPr>
          <w:p w:rsidR="004158A0" w:rsidRPr="00665B11" w:rsidRDefault="004158A0">
            <w:pPr>
              <w:spacing w:line="240" w:lineRule="atLeast"/>
              <w:rPr>
                <w:lang w:val="fr-FR"/>
              </w:rPr>
            </w:pPr>
          </w:p>
        </w:tc>
        <w:tc>
          <w:tcPr>
            <w:tcW w:w="576"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6720" w:type="dxa"/>
            <w:gridSpan w:val="3"/>
          </w:tcPr>
          <w:p w:rsidR="004158A0" w:rsidRPr="00665B11" w:rsidRDefault="004158A0">
            <w:pPr>
              <w:spacing w:line="240" w:lineRule="atLeast"/>
              <w:jc w:val="both"/>
              <w:rPr>
                <w:rFonts w:ascii="Arial" w:hAnsi="Arial"/>
                <w:color w:val="0000FF"/>
                <w:lang w:val="fr-FR"/>
              </w:rPr>
            </w:pPr>
          </w:p>
        </w:tc>
        <w:tc>
          <w:tcPr>
            <w:tcW w:w="288" w:type="dxa"/>
            <w:vAlign w:val="bottom"/>
          </w:tcPr>
          <w:p w:rsidR="004158A0" w:rsidRPr="00665B11" w:rsidRDefault="004158A0">
            <w:pPr>
              <w:spacing w:line="240" w:lineRule="atLeast"/>
              <w:jc w:val="right"/>
              <w:rPr>
                <w:lang w:val="fr-FR"/>
              </w:rPr>
            </w:pPr>
          </w:p>
        </w:tc>
      </w:tr>
      <w:tr w:rsidR="00665B11">
        <w:tblPrEx>
          <w:tblCellMar>
            <w:top w:w="0" w:type="dxa"/>
            <w:bottom w:w="0" w:type="dxa"/>
          </w:tblCellMar>
        </w:tblPrEx>
        <w:trPr>
          <w:cantSplit/>
        </w:trPr>
        <w:tc>
          <w:tcPr>
            <w:tcW w:w="288" w:type="dxa"/>
          </w:tcPr>
          <w:p w:rsidR="004158A0" w:rsidRPr="00665B11" w:rsidRDefault="004158A0">
            <w:pPr>
              <w:spacing w:line="240" w:lineRule="atLeast"/>
              <w:rPr>
                <w:lang w:val="fr-FR"/>
              </w:rPr>
            </w:pPr>
          </w:p>
        </w:tc>
        <w:tc>
          <w:tcPr>
            <w:tcW w:w="576"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jc w:val="both"/>
              <w:rPr>
                <w:rFonts w:ascii="Arial" w:hAnsi="Arial"/>
                <w:i/>
                <w:color w:val="0000FF"/>
                <w:sz w:val="18"/>
                <w:lang w:val="fr-FR"/>
              </w:rPr>
            </w:pPr>
          </w:p>
        </w:tc>
        <w:tc>
          <w:tcPr>
            <w:tcW w:w="6720" w:type="dxa"/>
            <w:gridSpan w:val="3"/>
          </w:tcPr>
          <w:p w:rsidR="004158A0" w:rsidRDefault="004158A0">
            <w:pPr>
              <w:spacing w:line="240" w:lineRule="atLeast"/>
              <w:jc w:val="both"/>
              <w:rPr>
                <w:rFonts w:ascii="Arial" w:hAnsi="Arial"/>
                <w:i/>
                <w:color w:val="0000FF"/>
                <w:sz w:val="18"/>
              </w:rPr>
            </w:pPr>
            <w:r>
              <w:rPr>
                <w:rFonts w:ascii="Arial" w:hAnsi="Arial"/>
                <w:i/>
                <w:color w:val="0000FF"/>
                <w:sz w:val="18"/>
              </w:rPr>
              <w:t>"A.R. 23.10.1989" (en vigueur 1.1.1990)</w:t>
            </w:r>
          </w:p>
        </w:tc>
        <w:tc>
          <w:tcPr>
            <w:tcW w:w="288" w:type="dxa"/>
            <w:vAlign w:val="bottom"/>
          </w:tcPr>
          <w:p w:rsidR="004158A0" w:rsidRDefault="004158A0">
            <w:pPr>
              <w:spacing w:line="240" w:lineRule="atLeast"/>
              <w:jc w:val="right"/>
            </w:pPr>
          </w:p>
        </w:tc>
      </w:tr>
      <w:tr w:rsidR="00665B11" w:rsidRPr="00665B11">
        <w:tblPrEx>
          <w:tblCellMar>
            <w:top w:w="0" w:type="dxa"/>
            <w:bottom w:w="0" w:type="dxa"/>
          </w:tblCellMar>
        </w:tblPrEx>
        <w:trPr>
          <w:cantSplit/>
        </w:trPr>
        <w:tc>
          <w:tcPr>
            <w:tcW w:w="288" w:type="dxa"/>
          </w:tcPr>
          <w:p w:rsidR="004158A0" w:rsidRDefault="004158A0">
            <w:pPr>
              <w:spacing w:line="240" w:lineRule="atLeast"/>
            </w:pPr>
          </w:p>
        </w:tc>
        <w:tc>
          <w:tcPr>
            <w:tcW w:w="576" w:type="dxa"/>
          </w:tcPr>
          <w:p w:rsidR="004158A0" w:rsidRDefault="004158A0">
            <w:pPr>
              <w:spacing w:line="240" w:lineRule="atLeast"/>
            </w:pPr>
          </w:p>
        </w:tc>
        <w:tc>
          <w:tcPr>
            <w:tcW w:w="864" w:type="dxa"/>
          </w:tcPr>
          <w:p w:rsidR="004158A0" w:rsidRDefault="004158A0">
            <w:pPr>
              <w:spacing w:line="240" w:lineRule="atLeast"/>
            </w:pPr>
          </w:p>
        </w:tc>
        <w:tc>
          <w:tcPr>
            <w:tcW w:w="864" w:type="dxa"/>
          </w:tcPr>
          <w:p w:rsidR="004158A0" w:rsidRDefault="004158A0">
            <w:pPr>
              <w:spacing w:line="240" w:lineRule="atLeast"/>
            </w:pPr>
          </w:p>
        </w:tc>
        <w:tc>
          <w:tcPr>
            <w:tcW w:w="6720" w:type="dxa"/>
            <w:gridSpan w:val="3"/>
          </w:tcPr>
          <w:p w:rsidR="004158A0" w:rsidRPr="00665B11" w:rsidRDefault="004158A0">
            <w:pPr>
              <w:spacing w:line="240" w:lineRule="atLeast"/>
              <w:jc w:val="both"/>
              <w:rPr>
                <w:lang w:val="fr-FR"/>
              </w:rPr>
            </w:pPr>
            <w:r w:rsidRPr="00665B11">
              <w:rPr>
                <w:rFonts w:ascii="Arial" w:hAnsi="Arial"/>
                <w:color w:val="0000FF"/>
                <w:lang w:val="fr-FR"/>
              </w:rPr>
              <w:t>"Les honoraires pour les prestations n°s 318135 - 318146 à 318231 - 318242 doivent être portés en compte à charge du receveur, par organe transplanté, par le médecin responsable de la transplantation."</w:t>
            </w:r>
          </w:p>
        </w:tc>
        <w:tc>
          <w:tcPr>
            <w:tcW w:w="288" w:type="dxa"/>
            <w:vAlign w:val="bottom"/>
          </w:tcPr>
          <w:p w:rsidR="004158A0" w:rsidRPr="00665B11" w:rsidRDefault="004158A0">
            <w:pPr>
              <w:spacing w:line="240" w:lineRule="atLeast"/>
              <w:jc w:val="right"/>
              <w:rPr>
                <w:lang w:val="fr-FR"/>
              </w:rPr>
            </w:pPr>
          </w:p>
        </w:tc>
      </w:tr>
      <w:tr w:rsidR="00665B11" w:rsidRPr="00665B11">
        <w:tblPrEx>
          <w:tblCellMar>
            <w:top w:w="0" w:type="dxa"/>
            <w:bottom w:w="0" w:type="dxa"/>
          </w:tblCellMar>
        </w:tblPrEx>
        <w:trPr>
          <w:cantSplit/>
        </w:trPr>
        <w:tc>
          <w:tcPr>
            <w:tcW w:w="288" w:type="dxa"/>
          </w:tcPr>
          <w:p w:rsidR="004158A0" w:rsidRPr="00665B11" w:rsidRDefault="004158A0">
            <w:pPr>
              <w:spacing w:line="240" w:lineRule="atLeast"/>
              <w:rPr>
                <w:lang w:val="fr-FR"/>
              </w:rPr>
            </w:pPr>
          </w:p>
        </w:tc>
        <w:tc>
          <w:tcPr>
            <w:tcW w:w="576"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6720" w:type="dxa"/>
            <w:gridSpan w:val="3"/>
          </w:tcPr>
          <w:p w:rsidR="004158A0" w:rsidRPr="00665B11" w:rsidRDefault="004158A0">
            <w:pPr>
              <w:spacing w:line="240" w:lineRule="atLeast"/>
              <w:jc w:val="both"/>
              <w:rPr>
                <w:rFonts w:ascii="Arial" w:hAnsi="Arial"/>
                <w:color w:val="0000FF"/>
                <w:lang w:val="fr-FR"/>
              </w:rPr>
            </w:pPr>
          </w:p>
        </w:tc>
        <w:tc>
          <w:tcPr>
            <w:tcW w:w="288" w:type="dxa"/>
            <w:vAlign w:val="bottom"/>
          </w:tcPr>
          <w:p w:rsidR="004158A0" w:rsidRPr="00665B11" w:rsidRDefault="004158A0">
            <w:pPr>
              <w:spacing w:line="240" w:lineRule="atLeast"/>
              <w:jc w:val="right"/>
              <w:rPr>
                <w:lang w:val="fr-FR"/>
              </w:rPr>
            </w:pPr>
          </w:p>
        </w:tc>
      </w:tr>
      <w:tr w:rsidR="00665B11" w:rsidRPr="00665B11">
        <w:tblPrEx>
          <w:tblCellMar>
            <w:top w:w="0" w:type="dxa"/>
            <w:bottom w:w="0" w:type="dxa"/>
          </w:tblCellMar>
        </w:tblPrEx>
        <w:trPr>
          <w:cantSplit/>
        </w:trPr>
        <w:tc>
          <w:tcPr>
            <w:tcW w:w="288" w:type="dxa"/>
          </w:tcPr>
          <w:p w:rsidR="004158A0" w:rsidRPr="00665B11" w:rsidRDefault="004158A0">
            <w:pPr>
              <w:spacing w:line="240" w:lineRule="atLeast"/>
              <w:rPr>
                <w:lang w:val="fr-FR"/>
              </w:rPr>
            </w:pPr>
          </w:p>
        </w:tc>
        <w:tc>
          <w:tcPr>
            <w:tcW w:w="576"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jc w:val="both"/>
              <w:rPr>
                <w:rFonts w:ascii="Arial" w:hAnsi="Arial"/>
                <w:i/>
                <w:color w:val="0000FF"/>
                <w:sz w:val="18"/>
                <w:lang w:val="fr-FR"/>
              </w:rPr>
            </w:pPr>
          </w:p>
        </w:tc>
        <w:tc>
          <w:tcPr>
            <w:tcW w:w="6720" w:type="dxa"/>
            <w:gridSpan w:val="3"/>
          </w:tcPr>
          <w:p w:rsidR="004158A0" w:rsidRPr="00665B11" w:rsidRDefault="004158A0">
            <w:pPr>
              <w:spacing w:line="240" w:lineRule="atLeast"/>
              <w:jc w:val="both"/>
              <w:rPr>
                <w:rFonts w:ascii="Arial" w:hAnsi="Arial"/>
                <w:i/>
                <w:color w:val="0000FF"/>
                <w:sz w:val="18"/>
                <w:lang w:val="fr-FR"/>
              </w:rPr>
            </w:pPr>
            <w:r w:rsidRPr="00665B11">
              <w:rPr>
                <w:rFonts w:ascii="Arial" w:hAnsi="Arial"/>
                <w:i/>
                <w:color w:val="0000FF"/>
                <w:sz w:val="18"/>
                <w:lang w:val="fr-FR"/>
              </w:rPr>
              <w:t>"A.R. 23.10.1989" (en vigueur 1.1.1990) + "A.R. 9.10.1998" (en vigueur 1.1.1999)</w:t>
            </w:r>
          </w:p>
        </w:tc>
        <w:tc>
          <w:tcPr>
            <w:tcW w:w="288" w:type="dxa"/>
            <w:vAlign w:val="bottom"/>
          </w:tcPr>
          <w:p w:rsidR="004158A0" w:rsidRPr="00665B11" w:rsidRDefault="004158A0">
            <w:pPr>
              <w:spacing w:line="240" w:lineRule="atLeast"/>
              <w:jc w:val="right"/>
              <w:rPr>
                <w:lang w:val="fr-FR"/>
              </w:rPr>
            </w:pPr>
          </w:p>
        </w:tc>
      </w:tr>
      <w:tr w:rsidR="00665B11" w:rsidRPr="00665B11">
        <w:tblPrEx>
          <w:tblCellMar>
            <w:top w:w="0" w:type="dxa"/>
            <w:bottom w:w="0" w:type="dxa"/>
          </w:tblCellMar>
        </w:tblPrEx>
        <w:trPr>
          <w:cantSplit/>
        </w:trPr>
        <w:tc>
          <w:tcPr>
            <w:tcW w:w="288" w:type="dxa"/>
          </w:tcPr>
          <w:p w:rsidR="004158A0" w:rsidRPr="00665B11" w:rsidRDefault="004158A0">
            <w:pPr>
              <w:spacing w:line="240" w:lineRule="atLeast"/>
              <w:rPr>
                <w:lang w:val="fr-FR"/>
              </w:rPr>
            </w:pPr>
          </w:p>
        </w:tc>
        <w:tc>
          <w:tcPr>
            <w:tcW w:w="576"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6720" w:type="dxa"/>
            <w:gridSpan w:val="3"/>
          </w:tcPr>
          <w:p w:rsidR="004158A0" w:rsidRPr="00665B11" w:rsidRDefault="004158A0">
            <w:pPr>
              <w:spacing w:line="240" w:lineRule="atLeast"/>
              <w:jc w:val="both"/>
              <w:rPr>
                <w:lang w:val="fr-FR"/>
              </w:rPr>
            </w:pPr>
            <w:r w:rsidRPr="00665B11">
              <w:rPr>
                <w:rFonts w:ascii="Arial" w:hAnsi="Arial"/>
                <w:color w:val="0000FF"/>
                <w:lang w:val="fr-FR"/>
              </w:rPr>
              <w:t>"Les honoraires pour la prestation n° 318135 - 318146 comportent tous les frais liés à la surveillance et à la mise en condition d'un donneur en vue du prélèvement d'organes destinés à une transplantation, à savoir les frais médicaux, pharmaceutiques et hospitaliers. Ils comprennent également les examens effectués et les traitements appliqués chez le donneur, à l'exclusion des examens cliniques et techniques nécessaires à la constatation du décès et des prestations n°s 555413 - 555424 et 555435 - 555446 (détermination des groupes leucocytaires et thrombocytaires). Les frais hospitaliers comportent les frais d'utilisation de l'infrastructure de l'établissement où le prélèvement de l'organe a été effectué."</w:t>
            </w:r>
          </w:p>
        </w:tc>
        <w:tc>
          <w:tcPr>
            <w:tcW w:w="288" w:type="dxa"/>
            <w:vAlign w:val="bottom"/>
          </w:tcPr>
          <w:p w:rsidR="004158A0" w:rsidRPr="00665B11" w:rsidRDefault="004158A0">
            <w:pPr>
              <w:spacing w:line="240" w:lineRule="atLeast"/>
              <w:jc w:val="right"/>
              <w:rPr>
                <w:lang w:val="fr-FR"/>
              </w:rPr>
            </w:pPr>
          </w:p>
        </w:tc>
      </w:tr>
      <w:tr w:rsidR="00665B11" w:rsidRPr="00665B11">
        <w:tblPrEx>
          <w:tblCellMar>
            <w:top w:w="0" w:type="dxa"/>
            <w:bottom w:w="0" w:type="dxa"/>
          </w:tblCellMar>
        </w:tblPrEx>
        <w:trPr>
          <w:cantSplit/>
        </w:trPr>
        <w:tc>
          <w:tcPr>
            <w:tcW w:w="288" w:type="dxa"/>
          </w:tcPr>
          <w:p w:rsidR="004158A0" w:rsidRPr="00665B11" w:rsidRDefault="004158A0">
            <w:pPr>
              <w:spacing w:line="240" w:lineRule="atLeast"/>
              <w:rPr>
                <w:lang w:val="fr-FR"/>
              </w:rPr>
            </w:pPr>
          </w:p>
        </w:tc>
        <w:tc>
          <w:tcPr>
            <w:tcW w:w="576"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6720" w:type="dxa"/>
            <w:gridSpan w:val="3"/>
          </w:tcPr>
          <w:p w:rsidR="004158A0" w:rsidRPr="00665B11" w:rsidRDefault="004158A0">
            <w:pPr>
              <w:spacing w:line="240" w:lineRule="atLeast"/>
              <w:jc w:val="both"/>
              <w:rPr>
                <w:rFonts w:ascii="Arial" w:hAnsi="Arial"/>
                <w:color w:val="0000FF"/>
                <w:lang w:val="fr-FR"/>
              </w:rPr>
            </w:pPr>
          </w:p>
        </w:tc>
        <w:tc>
          <w:tcPr>
            <w:tcW w:w="288" w:type="dxa"/>
            <w:vAlign w:val="bottom"/>
          </w:tcPr>
          <w:p w:rsidR="004158A0" w:rsidRPr="00665B11" w:rsidRDefault="004158A0">
            <w:pPr>
              <w:spacing w:line="240" w:lineRule="atLeast"/>
              <w:jc w:val="right"/>
              <w:rPr>
                <w:lang w:val="fr-FR"/>
              </w:rPr>
            </w:pPr>
          </w:p>
        </w:tc>
      </w:tr>
      <w:tr w:rsidR="00162413" w:rsidRPr="00665B11">
        <w:tblPrEx>
          <w:tblCellMar>
            <w:top w:w="0" w:type="dxa"/>
            <w:bottom w:w="0" w:type="dxa"/>
          </w:tblCellMar>
        </w:tblPrEx>
        <w:trPr>
          <w:cantSplit/>
        </w:trPr>
        <w:tc>
          <w:tcPr>
            <w:tcW w:w="288" w:type="dxa"/>
          </w:tcPr>
          <w:p w:rsidR="00162413" w:rsidRPr="00665B11" w:rsidRDefault="00162413" w:rsidP="00FC7AE1">
            <w:pPr>
              <w:spacing w:line="240" w:lineRule="atLeast"/>
              <w:rPr>
                <w:lang w:val="fr-FR"/>
              </w:rPr>
            </w:pPr>
          </w:p>
        </w:tc>
        <w:tc>
          <w:tcPr>
            <w:tcW w:w="576" w:type="dxa"/>
          </w:tcPr>
          <w:p w:rsidR="00162413" w:rsidRPr="00665B11" w:rsidRDefault="00162413" w:rsidP="00FC7AE1">
            <w:pPr>
              <w:spacing w:line="240" w:lineRule="atLeast"/>
              <w:rPr>
                <w:lang w:val="fr-FR"/>
              </w:rPr>
            </w:pPr>
          </w:p>
        </w:tc>
        <w:tc>
          <w:tcPr>
            <w:tcW w:w="864" w:type="dxa"/>
          </w:tcPr>
          <w:p w:rsidR="00162413" w:rsidRPr="00665B11" w:rsidRDefault="00162413" w:rsidP="00FC7AE1">
            <w:pPr>
              <w:spacing w:line="240" w:lineRule="atLeast"/>
              <w:rPr>
                <w:lang w:val="fr-FR"/>
              </w:rPr>
            </w:pPr>
          </w:p>
        </w:tc>
        <w:tc>
          <w:tcPr>
            <w:tcW w:w="864" w:type="dxa"/>
          </w:tcPr>
          <w:p w:rsidR="00162413" w:rsidRPr="00665B11" w:rsidRDefault="00162413" w:rsidP="00FC7AE1">
            <w:pPr>
              <w:spacing w:line="240" w:lineRule="atLeast"/>
              <w:jc w:val="both"/>
              <w:rPr>
                <w:rFonts w:ascii="Arial" w:hAnsi="Arial"/>
                <w:i/>
                <w:color w:val="0000FF"/>
                <w:sz w:val="18"/>
                <w:lang w:val="fr-FR"/>
              </w:rPr>
            </w:pPr>
          </w:p>
        </w:tc>
        <w:tc>
          <w:tcPr>
            <w:tcW w:w="6720" w:type="dxa"/>
            <w:gridSpan w:val="3"/>
          </w:tcPr>
          <w:p w:rsidR="00162413" w:rsidRPr="00665B11" w:rsidRDefault="00162413" w:rsidP="00FC7AE1">
            <w:pPr>
              <w:spacing w:line="240" w:lineRule="atLeast"/>
              <w:jc w:val="both"/>
              <w:rPr>
                <w:rFonts w:ascii="Arial" w:hAnsi="Arial"/>
                <w:i/>
                <w:color w:val="0000FF"/>
                <w:sz w:val="18"/>
                <w:lang w:val="fr-FR"/>
              </w:rPr>
            </w:pPr>
            <w:r w:rsidRPr="00665B11">
              <w:rPr>
                <w:rFonts w:ascii="Arial" w:hAnsi="Arial"/>
                <w:i/>
                <w:color w:val="0000FF"/>
                <w:sz w:val="18"/>
                <w:lang w:val="fr-FR"/>
              </w:rPr>
              <w:t xml:space="preserve">"A.R. 12.8.1994" (en vigueur 1.1.1995) + </w:t>
            </w:r>
            <w:r w:rsidRPr="00665B11">
              <w:rPr>
                <w:rFonts w:ascii="Arial" w:hAnsi="Arial"/>
                <w:color w:val="0000FF"/>
                <w:lang w:val="fr-FR"/>
              </w:rPr>
              <w:t>"</w:t>
            </w:r>
            <w:r w:rsidRPr="00665B11">
              <w:rPr>
                <w:rFonts w:ascii="Arial" w:hAnsi="Arial"/>
                <w:i/>
                <w:color w:val="0000FF"/>
                <w:sz w:val="18"/>
                <w:lang w:val="fr-FR"/>
              </w:rPr>
              <w:t>A.R. 6.10.2006</w:t>
            </w:r>
            <w:r w:rsidRPr="00665B11">
              <w:rPr>
                <w:rFonts w:ascii="Arial" w:hAnsi="Arial"/>
                <w:color w:val="0000FF"/>
                <w:lang w:val="fr-FR"/>
              </w:rPr>
              <w:t>"</w:t>
            </w:r>
            <w:r w:rsidRPr="00665B11">
              <w:rPr>
                <w:rFonts w:ascii="Arial" w:hAnsi="Arial"/>
                <w:i/>
                <w:color w:val="0000FF"/>
                <w:sz w:val="18"/>
                <w:lang w:val="fr-FR"/>
              </w:rPr>
              <w:t xml:space="preserve"> (en vigueur 1.12.2006)</w:t>
            </w:r>
            <w:r w:rsidR="002E58DB">
              <w:rPr>
                <w:rFonts w:ascii="Arial" w:hAnsi="Arial"/>
                <w:i/>
                <w:color w:val="0000FF"/>
                <w:sz w:val="18"/>
                <w:lang w:val="fr-FR"/>
              </w:rPr>
              <w:t xml:space="preserve"> + Erratum M</w:t>
            </w:r>
            <w:r w:rsidR="00000687">
              <w:rPr>
                <w:rFonts w:ascii="Arial" w:hAnsi="Arial"/>
                <w:i/>
                <w:color w:val="0000FF"/>
                <w:sz w:val="18"/>
                <w:lang w:val="fr-FR"/>
              </w:rPr>
              <w:t>.</w:t>
            </w:r>
            <w:r w:rsidR="002E58DB">
              <w:rPr>
                <w:rFonts w:ascii="Arial" w:hAnsi="Arial"/>
                <w:i/>
                <w:color w:val="0000FF"/>
                <w:sz w:val="18"/>
                <w:lang w:val="fr-FR"/>
              </w:rPr>
              <w:t>B</w:t>
            </w:r>
            <w:r w:rsidR="00000687">
              <w:rPr>
                <w:rFonts w:ascii="Arial" w:hAnsi="Arial"/>
                <w:i/>
                <w:color w:val="0000FF"/>
                <w:sz w:val="18"/>
                <w:lang w:val="fr-FR"/>
              </w:rPr>
              <w:t>. 19.12.2006</w:t>
            </w:r>
          </w:p>
        </w:tc>
        <w:tc>
          <w:tcPr>
            <w:tcW w:w="288" w:type="dxa"/>
            <w:vAlign w:val="bottom"/>
          </w:tcPr>
          <w:p w:rsidR="00162413" w:rsidRPr="00665B11" w:rsidRDefault="00162413" w:rsidP="00FC7AE1">
            <w:pPr>
              <w:spacing w:line="240" w:lineRule="atLeast"/>
              <w:jc w:val="right"/>
              <w:rPr>
                <w:lang w:val="fr-FR"/>
              </w:rPr>
            </w:pPr>
          </w:p>
        </w:tc>
      </w:tr>
      <w:tr w:rsidR="00665B11" w:rsidRPr="00665B11">
        <w:tblPrEx>
          <w:tblCellMar>
            <w:top w:w="0" w:type="dxa"/>
            <w:bottom w:w="0" w:type="dxa"/>
          </w:tblCellMar>
        </w:tblPrEx>
        <w:trPr>
          <w:cantSplit/>
        </w:trPr>
        <w:tc>
          <w:tcPr>
            <w:tcW w:w="288" w:type="dxa"/>
          </w:tcPr>
          <w:p w:rsidR="004158A0" w:rsidRPr="00665B11" w:rsidRDefault="004158A0">
            <w:pPr>
              <w:spacing w:line="240" w:lineRule="atLeast"/>
              <w:rPr>
                <w:lang w:val="fr-FR"/>
              </w:rPr>
            </w:pPr>
          </w:p>
        </w:tc>
        <w:tc>
          <w:tcPr>
            <w:tcW w:w="576"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6720" w:type="dxa"/>
            <w:gridSpan w:val="3"/>
          </w:tcPr>
          <w:p w:rsidR="004158A0" w:rsidRPr="00000687" w:rsidRDefault="00000687">
            <w:pPr>
              <w:spacing w:line="240" w:lineRule="atLeast"/>
              <w:jc w:val="both"/>
              <w:rPr>
                <w:lang w:val="fr-FR"/>
              </w:rPr>
            </w:pPr>
            <w:r w:rsidRPr="00000687">
              <w:rPr>
                <w:rFonts w:ascii="Arial" w:hAnsi="Arial"/>
                <w:color w:val="0000FF"/>
                <w:lang w:val="fr-FR"/>
              </w:rPr>
              <w:t>"A la condition que le bénéficiaire soit inscrit avant la transplantation sur une liste d'attente tenue à jour par le Collège des médecins-directeurs au sein de l'Institut national d'assurance maladie-invalidité, le Collège peut accorder un complément d'intervention pour les frais supplémentaires éventuels relatifs au transport de l'organe prélevé à l'étranger vers le centre de transplantation et de l'équipe médicale qui prélève l'organe du donneur dans un établissement de soins étranger.</w:t>
            </w:r>
          </w:p>
        </w:tc>
        <w:tc>
          <w:tcPr>
            <w:tcW w:w="288" w:type="dxa"/>
            <w:vAlign w:val="bottom"/>
          </w:tcPr>
          <w:p w:rsidR="004158A0" w:rsidRPr="00665B11" w:rsidRDefault="004158A0">
            <w:pPr>
              <w:spacing w:line="240" w:lineRule="atLeast"/>
              <w:jc w:val="right"/>
              <w:rPr>
                <w:lang w:val="fr-FR"/>
              </w:rPr>
            </w:pPr>
          </w:p>
        </w:tc>
      </w:tr>
      <w:tr w:rsidR="00665B11" w:rsidRPr="00665B11">
        <w:tblPrEx>
          <w:tblCellMar>
            <w:top w:w="0" w:type="dxa"/>
            <w:bottom w:w="0" w:type="dxa"/>
          </w:tblCellMar>
        </w:tblPrEx>
        <w:trPr>
          <w:cantSplit/>
        </w:trPr>
        <w:tc>
          <w:tcPr>
            <w:tcW w:w="288" w:type="dxa"/>
          </w:tcPr>
          <w:p w:rsidR="004158A0" w:rsidRPr="00665B11" w:rsidRDefault="004158A0">
            <w:pPr>
              <w:spacing w:line="240" w:lineRule="atLeast"/>
              <w:rPr>
                <w:lang w:val="fr-FR"/>
              </w:rPr>
            </w:pPr>
          </w:p>
        </w:tc>
        <w:tc>
          <w:tcPr>
            <w:tcW w:w="576"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6720" w:type="dxa"/>
            <w:gridSpan w:val="3"/>
          </w:tcPr>
          <w:p w:rsidR="004158A0" w:rsidRPr="00665B11" w:rsidRDefault="004158A0">
            <w:pPr>
              <w:spacing w:line="240" w:lineRule="atLeast"/>
              <w:jc w:val="both"/>
              <w:rPr>
                <w:rFonts w:ascii="Arial" w:hAnsi="Arial"/>
                <w:color w:val="0000FF"/>
                <w:lang w:val="fr-FR"/>
              </w:rPr>
            </w:pPr>
          </w:p>
        </w:tc>
        <w:tc>
          <w:tcPr>
            <w:tcW w:w="288" w:type="dxa"/>
            <w:vAlign w:val="bottom"/>
          </w:tcPr>
          <w:p w:rsidR="004158A0" w:rsidRPr="00665B11" w:rsidRDefault="004158A0">
            <w:pPr>
              <w:spacing w:line="240" w:lineRule="atLeast"/>
              <w:jc w:val="right"/>
              <w:rPr>
                <w:lang w:val="fr-FR"/>
              </w:rPr>
            </w:pPr>
          </w:p>
        </w:tc>
      </w:tr>
      <w:tr w:rsidR="00665B11" w:rsidRPr="00665B11">
        <w:tblPrEx>
          <w:tblCellMar>
            <w:top w:w="0" w:type="dxa"/>
            <w:bottom w:w="0" w:type="dxa"/>
          </w:tblCellMar>
        </w:tblPrEx>
        <w:trPr>
          <w:cantSplit/>
        </w:trPr>
        <w:tc>
          <w:tcPr>
            <w:tcW w:w="288" w:type="dxa"/>
          </w:tcPr>
          <w:p w:rsidR="004158A0" w:rsidRPr="00665B11" w:rsidRDefault="004158A0">
            <w:pPr>
              <w:spacing w:line="240" w:lineRule="atLeast"/>
              <w:rPr>
                <w:lang w:val="fr-FR"/>
              </w:rPr>
            </w:pPr>
          </w:p>
        </w:tc>
        <w:tc>
          <w:tcPr>
            <w:tcW w:w="576"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6720" w:type="dxa"/>
            <w:gridSpan w:val="3"/>
          </w:tcPr>
          <w:p w:rsidR="004158A0" w:rsidRPr="00665B11" w:rsidRDefault="004158A0">
            <w:pPr>
              <w:spacing w:line="240" w:lineRule="atLeast"/>
              <w:jc w:val="both"/>
              <w:rPr>
                <w:lang w:val="fr-FR"/>
              </w:rPr>
            </w:pPr>
            <w:r w:rsidRPr="00665B11">
              <w:rPr>
                <w:rFonts w:ascii="Arial" w:hAnsi="Arial"/>
                <w:color w:val="0000FF"/>
                <w:lang w:val="fr-FR"/>
              </w:rPr>
              <w:t>Le montant de l'intervention supplémentaire dans les frais est fixé par ledit Collège sur la base d'une demande individuelle introduite via l'organisme assureur, étayée par un rapport médical circonstancié et comprenant les états de frais détaillés. L'intervention ne peut pas couvrir les frais d'inscription à un registre de candidats receveurs.</w:t>
            </w:r>
          </w:p>
        </w:tc>
        <w:tc>
          <w:tcPr>
            <w:tcW w:w="288" w:type="dxa"/>
            <w:vAlign w:val="bottom"/>
          </w:tcPr>
          <w:p w:rsidR="004158A0" w:rsidRPr="00665B11" w:rsidRDefault="004158A0">
            <w:pPr>
              <w:spacing w:line="240" w:lineRule="atLeast"/>
              <w:jc w:val="right"/>
              <w:rPr>
                <w:lang w:val="fr-FR"/>
              </w:rPr>
            </w:pPr>
          </w:p>
        </w:tc>
      </w:tr>
      <w:tr w:rsidR="00665B11" w:rsidRPr="00665B11">
        <w:tblPrEx>
          <w:tblCellMar>
            <w:top w:w="0" w:type="dxa"/>
            <w:bottom w:w="0" w:type="dxa"/>
          </w:tblCellMar>
        </w:tblPrEx>
        <w:trPr>
          <w:cantSplit/>
        </w:trPr>
        <w:tc>
          <w:tcPr>
            <w:tcW w:w="288" w:type="dxa"/>
          </w:tcPr>
          <w:p w:rsidR="004158A0" w:rsidRPr="00665B11" w:rsidRDefault="004158A0">
            <w:pPr>
              <w:spacing w:line="240" w:lineRule="atLeast"/>
              <w:rPr>
                <w:lang w:val="fr-FR"/>
              </w:rPr>
            </w:pPr>
          </w:p>
        </w:tc>
        <w:tc>
          <w:tcPr>
            <w:tcW w:w="576"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6720" w:type="dxa"/>
            <w:gridSpan w:val="3"/>
          </w:tcPr>
          <w:p w:rsidR="004158A0" w:rsidRPr="00665B11" w:rsidRDefault="004158A0">
            <w:pPr>
              <w:spacing w:line="240" w:lineRule="atLeast"/>
              <w:jc w:val="both"/>
              <w:rPr>
                <w:rFonts w:ascii="Arial" w:hAnsi="Arial"/>
                <w:color w:val="0000FF"/>
                <w:lang w:val="fr-FR"/>
              </w:rPr>
            </w:pPr>
          </w:p>
        </w:tc>
        <w:tc>
          <w:tcPr>
            <w:tcW w:w="288" w:type="dxa"/>
            <w:vAlign w:val="bottom"/>
          </w:tcPr>
          <w:p w:rsidR="004158A0" w:rsidRPr="00665B11" w:rsidRDefault="004158A0">
            <w:pPr>
              <w:spacing w:line="240" w:lineRule="atLeast"/>
              <w:jc w:val="right"/>
              <w:rPr>
                <w:lang w:val="fr-FR"/>
              </w:rPr>
            </w:pPr>
          </w:p>
        </w:tc>
      </w:tr>
      <w:tr w:rsidR="00000687" w:rsidRPr="00665B11">
        <w:tblPrEx>
          <w:tblCellMar>
            <w:top w:w="0" w:type="dxa"/>
            <w:bottom w:w="0" w:type="dxa"/>
          </w:tblCellMar>
        </w:tblPrEx>
        <w:trPr>
          <w:cantSplit/>
        </w:trPr>
        <w:tc>
          <w:tcPr>
            <w:tcW w:w="288" w:type="dxa"/>
          </w:tcPr>
          <w:p w:rsidR="00000687" w:rsidRDefault="00000687">
            <w:pPr>
              <w:spacing w:line="240" w:lineRule="atLeast"/>
              <w:rPr>
                <w:lang w:val="fr-FR"/>
              </w:rPr>
            </w:pPr>
          </w:p>
          <w:p w:rsidR="00000687" w:rsidRDefault="00000687">
            <w:pPr>
              <w:spacing w:line="240" w:lineRule="atLeast"/>
              <w:rPr>
                <w:lang w:val="fr-FR"/>
              </w:rPr>
            </w:pPr>
          </w:p>
          <w:p w:rsidR="00000687" w:rsidRDefault="00000687">
            <w:pPr>
              <w:spacing w:line="240" w:lineRule="atLeast"/>
              <w:rPr>
                <w:lang w:val="fr-FR"/>
              </w:rPr>
            </w:pPr>
          </w:p>
          <w:p w:rsidR="00000687" w:rsidRDefault="00000687">
            <w:pPr>
              <w:spacing w:line="240" w:lineRule="atLeast"/>
              <w:rPr>
                <w:lang w:val="fr-FR"/>
              </w:rPr>
            </w:pPr>
          </w:p>
          <w:p w:rsidR="00000687" w:rsidRDefault="00000687">
            <w:pPr>
              <w:spacing w:line="240" w:lineRule="atLeast"/>
              <w:rPr>
                <w:lang w:val="fr-FR"/>
              </w:rPr>
            </w:pPr>
          </w:p>
          <w:p w:rsidR="00000687" w:rsidRPr="00665B11" w:rsidRDefault="00000687">
            <w:pPr>
              <w:spacing w:line="240" w:lineRule="atLeast"/>
              <w:rPr>
                <w:lang w:val="fr-FR"/>
              </w:rPr>
            </w:pPr>
          </w:p>
        </w:tc>
        <w:tc>
          <w:tcPr>
            <w:tcW w:w="576" w:type="dxa"/>
          </w:tcPr>
          <w:p w:rsidR="00000687" w:rsidRPr="00665B11" w:rsidRDefault="00000687">
            <w:pPr>
              <w:spacing w:line="240" w:lineRule="atLeast"/>
              <w:rPr>
                <w:lang w:val="fr-FR"/>
              </w:rPr>
            </w:pPr>
          </w:p>
        </w:tc>
        <w:tc>
          <w:tcPr>
            <w:tcW w:w="864" w:type="dxa"/>
          </w:tcPr>
          <w:p w:rsidR="00000687" w:rsidRPr="00665B11" w:rsidRDefault="00000687">
            <w:pPr>
              <w:spacing w:line="240" w:lineRule="atLeast"/>
              <w:rPr>
                <w:lang w:val="fr-FR"/>
              </w:rPr>
            </w:pPr>
          </w:p>
        </w:tc>
        <w:tc>
          <w:tcPr>
            <w:tcW w:w="864" w:type="dxa"/>
          </w:tcPr>
          <w:p w:rsidR="00000687" w:rsidRPr="00665B11" w:rsidRDefault="00000687">
            <w:pPr>
              <w:spacing w:line="240" w:lineRule="atLeast"/>
              <w:rPr>
                <w:lang w:val="fr-FR"/>
              </w:rPr>
            </w:pPr>
          </w:p>
        </w:tc>
        <w:tc>
          <w:tcPr>
            <w:tcW w:w="6720" w:type="dxa"/>
            <w:gridSpan w:val="3"/>
          </w:tcPr>
          <w:p w:rsidR="00000687" w:rsidRPr="00665B11" w:rsidRDefault="00000687">
            <w:pPr>
              <w:spacing w:line="240" w:lineRule="atLeast"/>
              <w:jc w:val="both"/>
              <w:rPr>
                <w:rFonts w:ascii="Arial" w:hAnsi="Arial"/>
                <w:color w:val="0000FF"/>
                <w:lang w:val="fr-FR"/>
              </w:rPr>
            </w:pPr>
          </w:p>
        </w:tc>
        <w:tc>
          <w:tcPr>
            <w:tcW w:w="288" w:type="dxa"/>
            <w:vAlign w:val="bottom"/>
          </w:tcPr>
          <w:p w:rsidR="00000687" w:rsidRPr="00665B11" w:rsidRDefault="00000687">
            <w:pPr>
              <w:spacing w:line="240" w:lineRule="atLeast"/>
              <w:jc w:val="right"/>
              <w:rPr>
                <w:lang w:val="fr-FR"/>
              </w:rPr>
            </w:pPr>
          </w:p>
        </w:tc>
      </w:tr>
      <w:tr w:rsidR="00665B11" w:rsidRPr="00665B11">
        <w:tblPrEx>
          <w:tblCellMar>
            <w:top w:w="0" w:type="dxa"/>
            <w:bottom w:w="0" w:type="dxa"/>
          </w:tblCellMar>
        </w:tblPrEx>
        <w:trPr>
          <w:cantSplit/>
        </w:trPr>
        <w:tc>
          <w:tcPr>
            <w:tcW w:w="288" w:type="dxa"/>
          </w:tcPr>
          <w:p w:rsidR="004158A0" w:rsidRPr="00665B11" w:rsidRDefault="004158A0">
            <w:pPr>
              <w:spacing w:line="240" w:lineRule="atLeast"/>
              <w:rPr>
                <w:lang w:val="fr-FR"/>
              </w:rPr>
            </w:pPr>
          </w:p>
        </w:tc>
        <w:tc>
          <w:tcPr>
            <w:tcW w:w="576"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6720" w:type="dxa"/>
            <w:gridSpan w:val="3"/>
          </w:tcPr>
          <w:p w:rsidR="004158A0" w:rsidRPr="00665B11" w:rsidRDefault="004158A0">
            <w:pPr>
              <w:spacing w:line="240" w:lineRule="atLeast"/>
              <w:jc w:val="both"/>
              <w:rPr>
                <w:lang w:val="fr-FR"/>
              </w:rPr>
            </w:pPr>
            <w:r w:rsidRPr="00665B11">
              <w:rPr>
                <w:rFonts w:ascii="Arial" w:hAnsi="Arial"/>
                <w:color w:val="0000FF"/>
                <w:lang w:val="fr-FR"/>
              </w:rPr>
              <w:t>L'inscription du receveur comme candidat à une transplantation, sur la liste du Collège des médecins-directeurs est faite par le centre de transplantation au moyen d'une simple communication des données nécessaires relatives à l'identité du bénéficiaire et du centre et à la nature de la transplantation.</w:t>
            </w:r>
          </w:p>
        </w:tc>
        <w:tc>
          <w:tcPr>
            <w:tcW w:w="288" w:type="dxa"/>
            <w:vAlign w:val="bottom"/>
          </w:tcPr>
          <w:p w:rsidR="004158A0" w:rsidRDefault="004158A0">
            <w:pPr>
              <w:spacing w:line="240" w:lineRule="atLeast"/>
              <w:jc w:val="right"/>
              <w:rPr>
                <w:lang w:val="fr-FR"/>
              </w:rPr>
            </w:pPr>
          </w:p>
          <w:p w:rsidR="009E203D" w:rsidRDefault="009E203D">
            <w:pPr>
              <w:spacing w:line="240" w:lineRule="atLeast"/>
              <w:jc w:val="right"/>
              <w:rPr>
                <w:lang w:val="fr-FR"/>
              </w:rPr>
            </w:pPr>
          </w:p>
          <w:p w:rsidR="009E203D" w:rsidRDefault="009E203D">
            <w:pPr>
              <w:spacing w:line="240" w:lineRule="atLeast"/>
              <w:jc w:val="right"/>
              <w:rPr>
                <w:lang w:val="fr-FR"/>
              </w:rPr>
            </w:pPr>
          </w:p>
          <w:p w:rsidR="009E203D" w:rsidRDefault="009E203D">
            <w:pPr>
              <w:spacing w:line="240" w:lineRule="atLeast"/>
              <w:jc w:val="right"/>
              <w:rPr>
                <w:lang w:val="fr-FR"/>
              </w:rPr>
            </w:pPr>
          </w:p>
          <w:p w:rsidR="009E203D" w:rsidRPr="00665B11" w:rsidRDefault="009E203D">
            <w:pPr>
              <w:spacing w:line="240" w:lineRule="atLeast"/>
              <w:jc w:val="right"/>
              <w:rPr>
                <w:lang w:val="fr-FR"/>
              </w:rPr>
            </w:pPr>
          </w:p>
        </w:tc>
      </w:tr>
      <w:tr w:rsidR="00665B11" w:rsidRPr="00665B11">
        <w:tblPrEx>
          <w:tblCellMar>
            <w:top w:w="0" w:type="dxa"/>
            <w:bottom w:w="0" w:type="dxa"/>
          </w:tblCellMar>
        </w:tblPrEx>
        <w:trPr>
          <w:cantSplit/>
        </w:trPr>
        <w:tc>
          <w:tcPr>
            <w:tcW w:w="288" w:type="dxa"/>
          </w:tcPr>
          <w:p w:rsidR="004158A0" w:rsidRPr="00665B11" w:rsidRDefault="004158A0">
            <w:pPr>
              <w:spacing w:line="240" w:lineRule="atLeast"/>
              <w:rPr>
                <w:lang w:val="fr-FR"/>
              </w:rPr>
            </w:pPr>
          </w:p>
        </w:tc>
        <w:tc>
          <w:tcPr>
            <w:tcW w:w="576"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6720" w:type="dxa"/>
            <w:gridSpan w:val="3"/>
          </w:tcPr>
          <w:p w:rsidR="004158A0" w:rsidRPr="00665B11" w:rsidRDefault="004158A0">
            <w:pPr>
              <w:spacing w:line="240" w:lineRule="atLeast"/>
              <w:jc w:val="both"/>
              <w:rPr>
                <w:rFonts w:ascii="Arial" w:hAnsi="Arial"/>
                <w:color w:val="0000FF"/>
                <w:lang w:val="fr-FR"/>
              </w:rPr>
            </w:pPr>
          </w:p>
        </w:tc>
        <w:tc>
          <w:tcPr>
            <w:tcW w:w="288" w:type="dxa"/>
            <w:vAlign w:val="bottom"/>
          </w:tcPr>
          <w:p w:rsidR="004158A0" w:rsidRPr="00665B11" w:rsidRDefault="004158A0">
            <w:pPr>
              <w:spacing w:line="240" w:lineRule="atLeast"/>
              <w:jc w:val="right"/>
              <w:rPr>
                <w:lang w:val="fr-FR"/>
              </w:rPr>
            </w:pPr>
          </w:p>
        </w:tc>
      </w:tr>
      <w:tr w:rsidR="00665B11" w:rsidRPr="00665B11">
        <w:tblPrEx>
          <w:tblCellMar>
            <w:top w:w="0" w:type="dxa"/>
            <w:bottom w:w="0" w:type="dxa"/>
          </w:tblCellMar>
        </w:tblPrEx>
        <w:trPr>
          <w:cantSplit/>
        </w:trPr>
        <w:tc>
          <w:tcPr>
            <w:tcW w:w="288" w:type="dxa"/>
          </w:tcPr>
          <w:p w:rsidR="004158A0" w:rsidRPr="00665B11" w:rsidRDefault="004158A0">
            <w:pPr>
              <w:spacing w:line="240" w:lineRule="atLeast"/>
              <w:rPr>
                <w:lang w:val="fr-FR"/>
              </w:rPr>
            </w:pPr>
          </w:p>
        </w:tc>
        <w:tc>
          <w:tcPr>
            <w:tcW w:w="576" w:type="dxa"/>
          </w:tcPr>
          <w:p w:rsidR="009E203D" w:rsidRPr="00665B11" w:rsidRDefault="009E203D">
            <w:pPr>
              <w:spacing w:line="240" w:lineRule="atLeast"/>
              <w:rPr>
                <w:lang w:val="fr-FR"/>
              </w:rPr>
            </w:pPr>
          </w:p>
        </w:tc>
        <w:tc>
          <w:tcPr>
            <w:tcW w:w="864" w:type="dxa"/>
          </w:tcPr>
          <w:p w:rsidR="004158A0" w:rsidRPr="00665B11" w:rsidRDefault="004158A0">
            <w:pPr>
              <w:spacing w:line="240" w:lineRule="atLeast"/>
              <w:rPr>
                <w:lang w:val="fr-FR"/>
              </w:rPr>
            </w:pPr>
          </w:p>
        </w:tc>
        <w:tc>
          <w:tcPr>
            <w:tcW w:w="864" w:type="dxa"/>
          </w:tcPr>
          <w:p w:rsidR="004158A0" w:rsidRPr="00665B11" w:rsidRDefault="004158A0">
            <w:pPr>
              <w:spacing w:line="240" w:lineRule="atLeast"/>
              <w:rPr>
                <w:lang w:val="fr-FR"/>
              </w:rPr>
            </w:pPr>
          </w:p>
        </w:tc>
        <w:tc>
          <w:tcPr>
            <w:tcW w:w="6720" w:type="dxa"/>
            <w:gridSpan w:val="3"/>
          </w:tcPr>
          <w:p w:rsidR="004158A0" w:rsidRPr="00665B11" w:rsidRDefault="004158A0">
            <w:pPr>
              <w:spacing w:line="240" w:lineRule="atLeast"/>
              <w:jc w:val="both"/>
              <w:rPr>
                <w:lang w:val="fr-FR"/>
              </w:rPr>
            </w:pPr>
            <w:r w:rsidRPr="00665B11">
              <w:rPr>
                <w:rFonts w:ascii="Arial" w:hAnsi="Arial"/>
                <w:color w:val="0000FF"/>
                <w:lang w:val="fr-FR"/>
              </w:rPr>
              <w:t>Lorsqu'il s'agit de reins prélevés sur des donneurs vivants, les prestations effectuées et les frais d'hospitalisation sont portés en compte au receveur étant entendu qu'il soit spécifié q</w:t>
            </w:r>
            <w:r w:rsidR="00665B11">
              <w:rPr>
                <w:rFonts w:ascii="Arial" w:hAnsi="Arial"/>
                <w:color w:val="0000FF"/>
                <w:lang w:val="fr-FR"/>
              </w:rPr>
              <w:t>u'ils sont relatifs au donneur.</w:t>
            </w:r>
            <w:r w:rsidRPr="00665B11">
              <w:rPr>
                <w:rFonts w:ascii="Arial" w:hAnsi="Arial"/>
                <w:color w:val="0000FF"/>
                <w:lang w:val="fr-FR"/>
              </w:rPr>
              <w:t>"</w:t>
            </w:r>
          </w:p>
        </w:tc>
        <w:tc>
          <w:tcPr>
            <w:tcW w:w="288" w:type="dxa"/>
            <w:vAlign w:val="bottom"/>
          </w:tcPr>
          <w:p w:rsidR="004158A0" w:rsidRPr="00665B11" w:rsidRDefault="004158A0">
            <w:pPr>
              <w:spacing w:line="240" w:lineRule="atLeast"/>
              <w:jc w:val="right"/>
              <w:rPr>
                <w:lang w:val="fr-FR"/>
              </w:rPr>
            </w:pPr>
          </w:p>
        </w:tc>
      </w:tr>
    </w:tbl>
    <w:p w:rsidR="004158A0" w:rsidRPr="00665B11" w:rsidRDefault="004158A0">
      <w:pPr>
        <w:spacing w:line="240" w:lineRule="atLeast"/>
        <w:rPr>
          <w:lang w:val="fr-FR"/>
        </w:rPr>
      </w:pPr>
    </w:p>
    <w:p w:rsidR="004158A0" w:rsidRPr="00665B11" w:rsidRDefault="004158A0">
      <w:pPr>
        <w:spacing w:line="240" w:lineRule="atLeast"/>
        <w:rPr>
          <w:lang w:val="fr-FR"/>
        </w:rPr>
      </w:pPr>
    </w:p>
    <w:sectPr w:rsidR="004158A0" w:rsidRPr="00665B11">
      <w:headerReference w:type="default" r:id="rId7"/>
      <w:footerReference w:type="default" r:id="rId8"/>
      <w:pgSz w:w="11906" w:h="16838"/>
      <w:pgMar w:top="1134" w:right="1134" w:bottom="1276"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023" w:rsidRDefault="00E02023">
      <w:r>
        <w:separator/>
      </w:r>
    </w:p>
  </w:endnote>
  <w:endnote w:type="continuationSeparator" w:id="0">
    <w:p w:rsidR="00E02023" w:rsidRDefault="00E02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245" w:rsidRPr="00665B11" w:rsidRDefault="00537245">
    <w:pPr>
      <w:pStyle w:val="Voettekst"/>
      <w:rPr>
        <w:b/>
        <w:lang w:val="fr-FR"/>
      </w:rPr>
    </w:pPr>
    <w:r w:rsidRPr="00665B11">
      <w:rPr>
        <w:spacing w:val="-2"/>
        <w:lang w:val="fr-FR"/>
      </w:rPr>
      <w:t>__________________________________________________________________________________________________</w:t>
    </w:r>
    <w:r>
      <w:rPr>
        <w:spacing w:val="-2"/>
      </w:rPr>
      <w:fldChar w:fldCharType="begin"/>
    </w:r>
    <w:r w:rsidRPr="00665B11">
      <w:rPr>
        <w:spacing w:val="-2"/>
        <w:lang w:val="fr-FR"/>
      </w:rPr>
      <w:instrText>ADVANCE \D 5.60</w:instrText>
    </w:r>
    <w:r>
      <w:rPr>
        <w:spacing w:val="-2"/>
      </w:rPr>
      <w:fldChar w:fldCharType="end"/>
    </w:r>
  </w:p>
  <w:p w:rsidR="00537245" w:rsidRPr="00665B11" w:rsidRDefault="00537245">
    <w:pPr>
      <w:pStyle w:val="Voettekst"/>
      <w:jc w:val="center"/>
      <w:rPr>
        <w:b/>
        <w:lang w:val="fr-FR"/>
      </w:rPr>
    </w:pPr>
    <w:r w:rsidRPr="00665B11">
      <w:rPr>
        <w:b/>
        <w:lang w:val="fr-FR"/>
      </w:rPr>
      <w:t>Texte en vigueur depuis le 01/</w:t>
    </w:r>
    <w:r>
      <w:rPr>
        <w:b/>
        <w:lang w:val="fr-FR"/>
      </w:rPr>
      <w:t>12</w:t>
    </w:r>
    <w:r w:rsidRPr="00665B11">
      <w:rPr>
        <w:b/>
        <w:lang w:val="fr-FR"/>
      </w:rPr>
      <w:t>/200</w:t>
    </w:r>
    <w:r>
      <w:rPr>
        <w:b/>
        <w:lang w:val="fr-FR"/>
      </w:rPr>
      <w:t>6</w:t>
    </w:r>
  </w:p>
  <w:p w:rsidR="00537245" w:rsidRPr="00665B11" w:rsidRDefault="00537245">
    <w:pPr>
      <w:pStyle w:val="Voettekst"/>
      <w:jc w:val="center"/>
      <w:rPr>
        <w:b/>
        <w:lang w:val="fr-FR"/>
      </w:rPr>
    </w:pPr>
    <w:r w:rsidRPr="00665B11">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023" w:rsidRDefault="00E02023">
      <w:r>
        <w:separator/>
      </w:r>
    </w:p>
  </w:footnote>
  <w:footnote w:type="continuationSeparator" w:id="0">
    <w:p w:rsidR="00E02023" w:rsidRDefault="00E020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245" w:rsidRDefault="00537245">
    <w:pPr>
      <w:pStyle w:val="Koptekst"/>
      <w:tabs>
        <w:tab w:val="clear" w:pos="4153"/>
        <w:tab w:val="clear" w:pos="8306"/>
        <w:tab w:val="center" w:pos="4820"/>
        <w:tab w:val="right" w:pos="9639"/>
      </w:tabs>
      <w:rPr>
        <w:rStyle w:val="Paginanummer"/>
        <w:rFonts w:ascii="Arial" w:hAnsi="Arial"/>
        <w:b/>
      </w:rPr>
    </w:pPr>
    <w:r>
      <w:rPr>
        <w:rFonts w:ascii="Arial" w:hAnsi="Arial"/>
        <w:b/>
      </w:rPr>
      <w:tab/>
    </w:r>
    <w:r>
      <w:rPr>
        <w:rFonts w:ascii="Arial" w:hAnsi="Arial"/>
        <w:b/>
        <w:color w:val="000000"/>
      </w:rPr>
      <w:t>CHIRURGIE (D) TRANSPLANTATIONS</w:t>
    </w:r>
    <w:r>
      <w:rPr>
        <w:rFonts w:ascii="Arial" w:hAnsi="Arial"/>
        <w:b/>
      </w:rPr>
      <w:tab/>
      <w:t xml:space="preserve">Art. 14m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5C2A0F">
      <w:rPr>
        <w:rStyle w:val="Paginanummer"/>
        <w:rFonts w:ascii="Arial" w:hAnsi="Arial"/>
        <w:b/>
        <w:noProof/>
      </w:rPr>
      <w:t>1</w:t>
    </w:r>
    <w:r>
      <w:rPr>
        <w:rStyle w:val="Paginanummer"/>
        <w:rFonts w:ascii="Arial" w:hAnsi="Arial"/>
        <w:b/>
      </w:rPr>
      <w:fldChar w:fldCharType="end"/>
    </w:r>
  </w:p>
  <w:p w:rsidR="00537245" w:rsidRDefault="00537245">
    <w:pPr>
      <w:pStyle w:val="Koptekst"/>
      <w:rPr>
        <w:spacing w:val="-2"/>
      </w:rPr>
    </w:pPr>
    <w:r>
      <w:rPr>
        <w:rFonts w:ascii="Arial" w:hAnsi="Arial"/>
        <w:i/>
      </w:rPr>
      <w:t>coordination officieuse</w:t>
    </w:r>
    <w:r>
      <w:rPr>
        <w:spacing w:val="-2"/>
      </w:rPr>
      <w:t xml:space="preserve"> </w:t>
    </w:r>
  </w:p>
  <w:p w:rsidR="00537245" w:rsidRDefault="00537245">
    <w:pPr>
      <w:pStyle w:val="Koptekst"/>
      <w:rPr>
        <w:spacing w:val="-2"/>
      </w:rPr>
    </w:pPr>
    <w:r>
      <w:rPr>
        <w:spacing w:val="-2"/>
      </w:rPr>
      <w:t>__________________________________________________________________________________________________</w:t>
    </w:r>
  </w:p>
  <w:p w:rsidR="00537245" w:rsidRDefault="00537245">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5CE"/>
    <w:rsid w:val="00000687"/>
    <w:rsid w:val="000F2F40"/>
    <w:rsid w:val="00114B24"/>
    <w:rsid w:val="00162413"/>
    <w:rsid w:val="00167BD5"/>
    <w:rsid w:val="001C6671"/>
    <w:rsid w:val="00222FA0"/>
    <w:rsid w:val="002359CE"/>
    <w:rsid w:val="002920B1"/>
    <w:rsid w:val="002E58DB"/>
    <w:rsid w:val="004158A0"/>
    <w:rsid w:val="00537245"/>
    <w:rsid w:val="005C2A0F"/>
    <w:rsid w:val="005C799A"/>
    <w:rsid w:val="005D3309"/>
    <w:rsid w:val="005E3177"/>
    <w:rsid w:val="006315E1"/>
    <w:rsid w:val="00665B11"/>
    <w:rsid w:val="007015CE"/>
    <w:rsid w:val="008A1199"/>
    <w:rsid w:val="009122D9"/>
    <w:rsid w:val="00940D18"/>
    <w:rsid w:val="009E203D"/>
    <w:rsid w:val="00AF4134"/>
    <w:rsid w:val="00BA6177"/>
    <w:rsid w:val="00BB5B3E"/>
    <w:rsid w:val="00CC0990"/>
    <w:rsid w:val="00D71BCA"/>
    <w:rsid w:val="00E02023"/>
    <w:rsid w:val="00F00424"/>
    <w:rsid w:val="00F83498"/>
    <w:rsid w:val="00FC7077"/>
    <w:rsid w:val="00FC7AE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77728EB2.dotm</Template>
  <TotalTime>0</TotalTime>
  <Pages>3</Pages>
  <Words>871</Words>
  <Characters>4796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tirions</dc:creator>
  <cp:lastModifiedBy>Mathieu Snoeck</cp:lastModifiedBy>
  <cp:revision>2</cp:revision>
  <cp:lastPrinted>2006-10-23T09:38:00Z</cp:lastPrinted>
  <dcterms:created xsi:type="dcterms:W3CDTF">2014-11-06T11:24:00Z</dcterms:created>
  <dcterms:modified xsi:type="dcterms:W3CDTF">2014-11-06T11:24:00Z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